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7f2f3d704855af574c8db690b89dbb437b1c6d"/>
      <w:r>
        <w:t xml:space="preserve">Webtext 18 — Stadtseite /sicherheitsdienst-bayreuth/</w:t>
      </w:r>
      <w:bookmarkEnd w:id="20"/>
    </w:p>
    <w:p>
      <w:pPr>
        <w:pStyle w:val="FirstParagraph"/>
      </w:pPr>
      <w:r>
        <w:t xml:space="preserve">Stand: 24.07.2026 · Entwurf für Review (Dirk) · Struktur-Variante „Oberfranken-Zentrum": Behörden-/Kultur-Fokus, Festspiel-Lokalbezug, 8 Sektionen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/sicherheitsdienst-bayreuth/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Sicherheitsdienst Bayreuth | Objektschutz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Sicherheitsdienst für Bayreuth: Objektschutz, Wachdienst, Brandwache &amp; Veranstaltungsschutz in Oberfranken. DEKRA-zertifiziert,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bayreuth (40) H1 · security bayreuth, sicherheitsfirma bayreuth H2/Title-Variante · Leistungs-H2s: objektschutz, werkschutz, brandwache, baustellenbewachung, veranstaltungsschutz, wachdienst bayreuth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„Bayreuth"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Leistungsseiten · Nachbarn Bamberg, Coburg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 · (keine Kombiseiten für Bayreuth in Phase 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Bayreuth &amp; Oberfranken, aus der Region, für die Region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Bayreuth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Objektschutz, Brandwache und Veranstaltungsschutz für Bayreuth, aus Oberfranken für Oberfranken.</w:t>
      </w:r>
    </w:p>
    <w:p>
      <w:pPr>
        <w:numPr>
          <w:ilvl w:val="0"/>
          <w:numId w:val="1001"/>
        </w:numPr>
        <w:pStyle w:val="Compact"/>
      </w:pPr>
      <w:r>
        <w:t xml:space="preserve">Erfahrung mit Behörden, Kultur und Mittelstand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bayreuth"/>
      <w:r>
        <w:t xml:space="preserve">2 — Warum FRANKONIA in Bayreuth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 oberfränkischer Sicherheitsdienst für Bayreuth, keine Konzern-Filiale</w:t>
      </w:r>
    </w:p>
    <w:p>
      <w:pPr>
        <w:pStyle w:val="BodyText"/>
      </w:pPr>
      <w:r>
        <w:t xml:space="preserve">Bayreuth ist Regierungssitz Oberfrankens, Universitätsstadt und Kulturstandort von Weltrang. Statt einer anonymen Niederlassung bekommen Sie den oberfränkischen Mittelständler, dessen Inhaber persönlich für Qualität geradesteht, und der ehrlich sagt: Unser Sitz ist Bamberg, Bayreuth ist festes Einsatzgebiet.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Modern und digital nachweisbar:</w:t>
      </w:r>
      <w:r>
        <w:t xml:space="preserve"> </w:t>
      </w:r>
      <w:r>
        <w:t xml:space="preserve">Wachbuch, Checkpoint-Kontrollen und Reports zeigen Ihnen jederzeit, was auf Ihrem Bayreuther Objekt passiert.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Erfahrung mit öffentlicher Hand:</w:t>
      </w:r>
      <w:r>
        <w:t xml:space="preserve"> </w:t>
      </w:r>
      <w:r>
        <w:t xml:space="preserve">FRANKONIA schützt Einrichtungen von Kommunen, Stiftungen und Hochschulen in ganz Franken — Referenzprozesse, die auch Bayreuther Verwaltungen und Institute überzeugen.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Zertifiziert und geprüft:</w:t>
      </w:r>
      <w:r>
        <w:t xml:space="preserve"> </w:t>
      </w:r>
      <w:r>
        <w:t xml:space="preserve">DIN 77200-1, ISO 9001, DEKRA, plus ausschließlich IHK-qualifizierte Kräfte nach § 34a GewO.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bayreuth"/>
      <w:r>
        <w:t xml:space="preserve">3 — Leistungen in Bayreuth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Bayreuth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Bayreuth:</w:t>
      </w:r>
      <w:r>
        <w:t xml:space="preserve"> </w:t>
      </w:r>
      <w:r>
        <w:t xml:space="preserve">Pforte und Rundgänge für Produktionsstandorte, vom Brauereibetrieb bis zum Medizinprodukte-Hersteller.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Bayreuth:</w:t>
      </w:r>
      <w:r>
        <w:t xml:space="preserve"> </w:t>
      </w:r>
      <w:r>
        <w:t xml:space="preserve">Bestreifung, Zugangskontrolle und Alarmverfolgung für Verwaltung, Gewerbe und Einrichtungen.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Bayreuth:</w:t>
      </w:r>
      <w:r>
        <w:t xml:space="preserve"> </w:t>
      </w:r>
      <w:r>
        <w:t xml:space="preserve">Schutz vor Diebstahl und Vandalismus auf Bau- und Sanierungsprojekten. → /baustellenbewachung/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Bayreuth:</w:t>
      </w:r>
      <w:r>
        <w:t xml:space="preserve"> </w:t>
      </w:r>
      <w:r>
        <w:t xml:space="preserve">Kurzfristige Brandsicherheitswachen bei BMA-Ausfall, Heißarbeiten und Veranstaltungs-Auflagen.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Empfangsdienst in Bayreuth:</w:t>
      </w:r>
      <w:r>
        <w:t xml:space="preserve"> </w:t>
      </w:r>
      <w:r>
        <w:t xml:space="preserve">Repräsentativer Empfang mit Sicherheitskompetenz für Verwaltung und Institute.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Bayreuth:</w:t>
      </w:r>
      <w:r>
        <w:t xml:space="preserve"> </w:t>
      </w:r>
      <w:r>
        <w:t xml:space="preserve">Einlass, Ordnerdienst und Deeskalation für Kultur, Kongresse und Feste.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Bayreuth: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Bayreuth: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okale-einsatzfelder-in-bayreuth"/>
      <w:r>
        <w:t xml:space="preserve">4 — Lokale Einsatzfelder in Bayreuth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Bayreuth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Kultur und Veranstaltungen in Bayreuth:</w:t>
      </w:r>
      <w:r>
        <w:t xml:space="preserve"> </w:t>
      </w:r>
      <w:r>
        <w:t xml:space="preserve">Wenn im Sommer die Festspielsaison läuft, ist die Stadt voll — Hotels, Gastronomie, Empfänge und Kulturorte brauchen Einlass, Objektschutz und diskrete Präsenz auf Weltniveau-Publikum eingestellt. Auch außerhalb der Saison: Kongresse, Stadtfeste, Universitätsveranstaltungen.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Behörden und Verwaltung in Bayreuth:</w:t>
      </w:r>
      <w:r>
        <w:t xml:space="preserve"> </w:t>
      </w:r>
      <w:r>
        <w:t xml:space="preserve">Als Regierungssitz Oberfrankens konzentriert Bayreuth Ämter und Institutionen — Zutrittssteuerung, Empfangsdienste und Objektschutz mit dokumentierten Prozessen sind hier Standard-Anforderung. → /empfangsdienst/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Universität und Institute in Bayreuth:</w:t>
      </w:r>
      <w:r>
        <w:t xml:space="preserve"> </w:t>
      </w:r>
      <w:r>
        <w:t xml:space="preserve">Campus-Areale mit Laboren und Bibliotheken, abends weitläufig und ruhig — Objektschutz mit Kontrollgängen und Verschlussrunden sichert wirtschaftlich.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Mittelstand und Gewerbegebiete in und um Bayreuth:</w:t>
      </w:r>
      <w:r>
        <w:t xml:space="preserve"> </w:t>
      </w:r>
      <w:r>
        <w:t xml:space="preserve">Produktions- und Logistikflächen der Region: Werkschutz, Verschlussrunden und Zufahrtskontrolle für Betriebe, die nach Feierabend nicht unbewacht sein dürfen.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randwache-bayreuth"/>
      <w:r>
        <w:t xml:space="preserve">5 — Brandwache Bayreuth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in Bayreuth, einsatzbereit, wenn die Auflage kommt</w:t>
      </w:r>
    </w:p>
    <w:p>
      <w:pPr>
        <w:pStyle w:val="BodyText"/>
      </w:pPr>
      <w:r>
        <w:t xml:space="preserve">Ob BMA-Störung im Betrieb, Heißarbeiten bei Sanierungen oder eine Brandsicherheitswache als Veranstaltungs-Auflage: FRANKONIA stellt qualifizierte Brandwachen im Raum Bayreuth nach Absprache auch kurzfristig, mit Brandschutzhelfer-Qualifikation, dokumentierten Runden und Abstimmung mit Behörde oder Versicherer. → /brandwache/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-in-bayreuth"/>
      <w:r>
        <w:t xml:space="preserve">6 — Kosten in Bayreuth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Bayreuth?</w:t>
      </w:r>
    </w:p>
    <w:p>
      <w:pPr>
        <w:pStyle w:val="BodyText"/>
      </w:pPr>
      <w:r>
        <w:t xml:space="preserve">Im Raum Bayreuth liegen seriöse Stundensätze zwischen 26 und 32 Euro netto — Werkschutz mit technik-geschulten Kräften 26–32, Baustellenbewachung 26–32, Veranstaltungsschutz 26–32 Euro. Nacht-, Wochenend- und Feiertagszuschläge nach Tarif.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5-ortsspezifische-fragen"/>
      <w:r>
        <w:t xml:space="preserve">7 — FAQ (5 ortsspezifische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Bayreuth: die häufigsten Fragen</w:t>
      </w:r>
    </w:p>
    <w:p>
      <w:pPr>
        <w:pStyle w:val="BodyText"/>
      </w:pPr>
      <w:r>
        <w:rPr>
          <w:b/>
        </w:rPr>
        <w:t xml:space="preserve">Hat FRANKONIA einen Standort in Bayreuth?</w:t>
      </w:r>
      <w:r>
        <w:t xml:space="preserve"> </w:t>
      </w:r>
      <w:r>
        <w:t xml:space="preserve">Bayreuth ist eines unserer festen Einsatzgebiete mit laufenden Aufträgen: Ihre Kräfte arbeiten fest vor Ort im Objekt,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Bayreuth?</w:t>
      </w:r>
      <w:r>
        <w:t xml:space="preserve"> </w:t>
      </w:r>
      <w:r>
        <w:t xml:space="preserve">In der Regel 26 bis 32 Euro pro Stunde netto, abhängig von Leistung, Qualifikation und Einsatzzeit. Ihr unverbindliches Angebot erhalten Sie innerhalb eines Werktages, auf Wunsch nach kostenfreier Begehung.</w:t>
      </w:r>
    </w:p>
    <w:p>
      <w:pPr>
        <w:pStyle w:val="BodyText"/>
      </w:pPr>
      <w:r>
        <w:rPr>
          <w:b/>
        </w:rPr>
        <w:t xml:space="preserve">Übernimmt FRANKONIA Aufträge während der Festspielsaison?</w:t>
      </w:r>
      <w:r>
        <w:t xml:space="preserve"> </w:t>
      </w:r>
      <w:r>
        <w:t xml:space="preserve">Ja, gerade dann: Einlass und Ordnerdienste für Veranstaltungen und Empfänge, Objektschutz für Hotels und Gastronomie, Verstärkung für Kulturorte. Die Festspielwochen sind früh verplant, je eher Sie anfragen, desto sicherer die Besetzung.</w:t>
      </w:r>
    </w:p>
    <w:p>
      <w:pPr>
        <w:pStyle w:val="BodyText"/>
      </w:pPr>
      <w:r>
        <w:rPr>
          <w:b/>
        </w:rPr>
        <w:t xml:space="preserve">Arbeitet FRANKONIA auch für Behörden in Bayreuth?</w:t>
      </w:r>
      <w:r>
        <w:t xml:space="preserve"> </w:t>
      </w:r>
      <w:r>
        <w:t xml:space="preserve">FRANKONIA schützt Einrichtungen der öffentlichen Hand in ganz Franken, mit dokumentierten Prozessen, zertifiziertem System (DIN 77200-1, ISO 9001) und vergabetauglichen Nachweisen. Referenzen nennen wir gern im Gespräch.</w:t>
      </w:r>
    </w:p>
    <w:p>
      <w:pPr>
        <w:pStyle w:val="BodyText"/>
      </w:pPr>
      <w:r>
        <w:rPr>
          <w:b/>
        </w:rPr>
        <w:t xml:space="preserve">Wie schnell gibt es eine Brandwache in Bayreuth?</w:t>
      </w:r>
      <w:r>
        <w:t xml:space="preserve"> </w:t>
      </w:r>
      <w:r>
        <w:t xml:space="preserve">Nach Absprache auch kurzfristig, die Einsatzleitung ist 24/7 erreichbar: +49 951 964352-0. Geplante Wachen bieten wir innerhalb eines Werktages 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-nachbarorte"/>
      <w:r>
        <w:t xml:space="preserve">8 — Abschluss-CTA + Nachbarorte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Bayreuth anfragen</w:t>
      </w:r>
    </w:p>
    <w:p>
      <w:pPr>
        <w:pStyle w:val="BodyText"/>
      </w:pPr>
      <w:r>
        <w:t xml:space="preserve">Beschreiben Sie kurz Ihr Objekt oder Ihre Veranstaltung in Bayreuth —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Bayreuth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Bamberg → /sicherheitsdienst-bamberg/ · Coburg → /sicherheitsdienst-coburg/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11F2A7F8-44DF-445B-B9BE-9486A62F6042}"/>
</file>

<file path=customXml/itemProps2.xml><?xml version="1.0" encoding="utf-8"?>
<ds:datastoreItem xmlns:ds="http://schemas.openxmlformats.org/officeDocument/2006/customXml" ds:itemID="{E276E70D-C6B5-4555-A7FD-2738FB779202}"/>
</file>

<file path=customXml/itemProps3.xml><?xml version="1.0" encoding="utf-8"?>
<ds:datastoreItem xmlns:ds="http://schemas.openxmlformats.org/officeDocument/2006/customXml" ds:itemID="{4A10FDD9-13EB-4418-907A-1B909B9D22D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2026-08-05T08:49:41Z</dcterms:created>
  <dcterms:modified xsi:type="dcterms:W3CDTF">2026-08-05T08:49:41Z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