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CC7F1" w14:textId="3997ADF3" w:rsidR="00F443B6" w:rsidRPr="000D500D" w:rsidRDefault="000D500D" w:rsidP="000D500D">
      <w:r>
        <w:rPr>
          <w:noProof/>
        </w:rPr>
        <w:drawing>
          <wp:anchor distT="0" distB="0" distL="114300" distR="114300" simplePos="0" relativeHeight="251658240" behindDoc="1" locked="0" layoutInCell="1" allowOverlap="1" wp14:anchorId="0AF90452" wp14:editId="56518C50">
            <wp:simplePos x="0" y="0"/>
            <wp:positionH relativeFrom="page">
              <wp:align>left</wp:align>
            </wp:positionH>
            <wp:positionV relativeFrom="paragraph">
              <wp:posOffset>-899187</wp:posOffset>
            </wp:positionV>
            <wp:extent cx="10720657" cy="7581089"/>
            <wp:effectExtent l="0" t="0" r="5080" b="1270"/>
            <wp:wrapNone/>
            <wp:docPr id="1494976313" name="Grafik 1" descr="Ein Bild, das Diagramm, Text, Plan, technische Zeichn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76313" name="Grafik 1" descr="Ein Bild, das Diagramm, Text, Plan, technische Zeichnung enthält.&#10;&#10;KI-generierte Inhalte können fehlerhaft sei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0657" cy="7581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443B6" w:rsidRPr="000D500D" w:rsidSect="00B03B79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C6"/>
    <w:rsid w:val="000C52CA"/>
    <w:rsid w:val="000D500D"/>
    <w:rsid w:val="001A13DE"/>
    <w:rsid w:val="00453D32"/>
    <w:rsid w:val="0053108F"/>
    <w:rsid w:val="00B03B79"/>
    <w:rsid w:val="00C27728"/>
    <w:rsid w:val="00D317AC"/>
    <w:rsid w:val="00E3651A"/>
    <w:rsid w:val="00EE4AC6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7C572A-67D1-473F-9A95-344AD651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E4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E4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E4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E4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E4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E4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E4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E4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E4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E4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E4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E4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E4A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E4A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E4A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E4A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E4A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E4A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E4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E4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E4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E4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E4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E4A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E4A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E4A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E4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E4A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E4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4</cp:revision>
  <dcterms:created xsi:type="dcterms:W3CDTF">2025-11-24T12:37:00Z</dcterms:created>
  <dcterms:modified xsi:type="dcterms:W3CDTF">2025-12-06T19:15:00Z</dcterms:modified>
</cp:coreProperties>
</file>