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19F31" w14:textId="73842CA2" w:rsidR="00654A39" w:rsidRPr="009C33AA" w:rsidRDefault="009C33AA" w:rsidP="00862C12">
      <w:pPr>
        <w:jc w:val="both"/>
        <w:rPr>
          <w:b/>
          <w:bCs/>
        </w:rPr>
      </w:pPr>
      <w:r w:rsidRPr="009C33AA">
        <w:rPr>
          <w:b/>
          <w:bCs/>
        </w:rPr>
        <w:t>Unidad 1: El Ciclo de Vida y el Análisis de Sistemas</w:t>
      </w:r>
    </w:p>
    <w:p w14:paraId="1B43C363" w14:textId="46ACA7A7" w:rsidR="009C33AA" w:rsidRDefault="009C33AA" w:rsidP="00862C12">
      <w:pPr>
        <w:jc w:val="both"/>
      </w:pPr>
      <w:r w:rsidRPr="009C33AA">
        <w:t>BLOQUE 1: Las 7 Fases de Kendall &amp; Kendall (El estándar de la industria)</w:t>
      </w:r>
    </w:p>
    <w:p w14:paraId="11EA4561" w14:textId="637464DD" w:rsidR="00BC2584" w:rsidRDefault="00BC2584" w:rsidP="00862C12">
      <w:pPr>
        <w:pStyle w:val="Prrafodelista"/>
        <w:numPr>
          <w:ilvl w:val="0"/>
          <w:numId w:val="1"/>
        </w:numPr>
        <w:jc w:val="both"/>
      </w:pPr>
      <w:r w:rsidRPr="00BC2584">
        <w:rPr>
          <w:b/>
          <w:bCs/>
        </w:rPr>
        <w:t>Fase 1 (Identificación):</w:t>
      </w:r>
      <w:r>
        <w:t xml:space="preserve"> </w:t>
      </w:r>
    </w:p>
    <w:p w14:paraId="7BDE9C0E" w14:textId="4361FCB1" w:rsidR="00F33EB8" w:rsidRDefault="00F33EB8" w:rsidP="00862C12">
      <w:pPr>
        <w:jc w:val="both"/>
      </w:pPr>
      <w:r w:rsidRPr="00F33EB8">
        <w:t>El analista observa el entorno, entrevista al personal y sintetiza la información para definir qué necesita la organización.</w:t>
      </w:r>
    </w:p>
    <w:p w14:paraId="3964C6F9" w14:textId="77777777" w:rsidR="00BC2584" w:rsidRDefault="00BC2584" w:rsidP="00862C12">
      <w:pPr>
        <w:jc w:val="both"/>
      </w:pPr>
      <w:r w:rsidRPr="00BC2584">
        <w:t>En la fase de identificación no es conveniente empezar a programar directamente porque primero hay que entender con claridad cuál es el problema real del cliente. Si no se analiza cómo pierde dinero por no controlar las deudas, el sistema que se desarrolle puede no atacar esa necesidad principal. Programar sin esa comprensión puede llevar a crear una solución que funcione técnicamente pero que no resuelva el problema del negocio.</w:t>
      </w:r>
    </w:p>
    <w:p w14:paraId="1D462430" w14:textId="46B8C4DA" w:rsidR="00BC2584" w:rsidRDefault="00BC2584" w:rsidP="00862C12">
      <w:pPr>
        <w:jc w:val="both"/>
      </w:pPr>
      <w:r>
        <w:t>¿Por qué no podemos empezar a programar el módulo</w:t>
      </w:r>
      <w:r>
        <w:t xml:space="preserve"> </w:t>
      </w:r>
      <w:r>
        <w:t>de facturación sin antes identificar claramente el problema de cómo el cliente</w:t>
      </w:r>
      <w:r>
        <w:t xml:space="preserve"> </w:t>
      </w:r>
      <w:r>
        <w:t>pierde dinero hoy por no controlar las deudas?</w:t>
      </w:r>
    </w:p>
    <w:p w14:paraId="2C9C0C63" w14:textId="77777777" w:rsidR="00BC2584" w:rsidRDefault="00BC2584" w:rsidP="00862C12">
      <w:pPr>
        <w:jc w:val="both"/>
      </w:pPr>
    </w:p>
    <w:p w14:paraId="3ACA46BB" w14:textId="77777777" w:rsidR="00BC2584" w:rsidRDefault="00BC2584" w:rsidP="00862C12">
      <w:pPr>
        <w:pStyle w:val="Prrafodelista"/>
        <w:numPr>
          <w:ilvl w:val="0"/>
          <w:numId w:val="1"/>
        </w:numPr>
        <w:jc w:val="both"/>
        <w:rPr>
          <w:b/>
          <w:bCs/>
        </w:rPr>
      </w:pPr>
      <w:r w:rsidRPr="00BC2584">
        <w:rPr>
          <w:b/>
          <w:bCs/>
        </w:rPr>
        <w:t>Fase 2 (Requerimientos):</w:t>
      </w:r>
    </w:p>
    <w:p w14:paraId="1EAFB21B" w14:textId="6D0F2604" w:rsidR="00F33EB8" w:rsidRPr="00F33EB8" w:rsidRDefault="00F33EB8" w:rsidP="00862C12">
      <w:pPr>
        <w:jc w:val="both"/>
        <w:rPr>
          <w:b/>
          <w:bCs/>
        </w:rPr>
      </w:pPr>
      <w:r w:rsidRPr="00F33EB8">
        <w:rPr>
          <w:b/>
          <w:bCs/>
        </w:rPr>
        <w:t>Se utilizan herramientas como muestreo, cuestionarios y entrevistas para entender lo que los usuarios necesitan y cómo funciona el sistema actual.</w:t>
      </w:r>
    </w:p>
    <w:p w14:paraId="333A7C95" w14:textId="0465246B" w:rsidR="00BC2584" w:rsidRDefault="00BC2584" w:rsidP="00862C12">
      <w:pPr>
        <w:jc w:val="both"/>
      </w:pPr>
      <w:r w:rsidRPr="00BC2584">
        <w:t xml:space="preserve">Se utilizan herramientas como entrevistas, muestreos de datos y cuestionarios para responder a preguntas clave: ¿Quién hace qué?, ¿Cuándo lo hace? y ¿Cómo se procesa la información actualmente? </w:t>
      </w:r>
    </w:p>
    <w:p w14:paraId="6458299B" w14:textId="3FF4F3D1" w:rsidR="00BC2584" w:rsidRDefault="00BC2584" w:rsidP="00862C12">
      <w:pPr>
        <w:jc w:val="both"/>
      </w:pPr>
      <w:r>
        <w:t>Si tenemos que diseñar el sistema para un local de</w:t>
      </w:r>
      <w:r>
        <w:t xml:space="preserve"> </w:t>
      </w:r>
      <w:r>
        <w:t>computación, ¿qué tipo de preguntas les harían a los empleados en una entrevista</w:t>
      </w:r>
      <w:r>
        <w:t xml:space="preserve"> </w:t>
      </w:r>
      <w:r>
        <w:t xml:space="preserve">para saber qué datos lleva una factura o un recibo de </w:t>
      </w:r>
      <w:proofErr w:type="spellStart"/>
      <w:r>
        <w:t>service</w:t>
      </w:r>
      <w:proofErr w:type="spellEnd"/>
      <w:r>
        <w:t>?</w:t>
      </w:r>
    </w:p>
    <w:p w14:paraId="5F0C675C" w14:textId="13B2F4AA" w:rsidR="001843D9" w:rsidRDefault="001843D9" w:rsidP="00862C12">
      <w:pPr>
        <w:jc w:val="both"/>
      </w:pPr>
      <w:r w:rsidRPr="001843D9">
        <w:t xml:space="preserve">En la fase de requerimientos, al entrevistar a los empleados de un local de computación, se busca obtener información concreta sobre cómo trabajan en la práctica. Se les preguntaría qué datos incluye una factura, cómo registran a los clientes, qué información anotan cuando ingresa un equipo a </w:t>
      </w:r>
      <w:proofErr w:type="spellStart"/>
      <w:r w:rsidRPr="001843D9">
        <w:t>service</w:t>
      </w:r>
      <w:proofErr w:type="spellEnd"/>
      <w:r w:rsidRPr="001843D9">
        <w:t>, cómo manejan los pagos y las deudas, y si utilizan cuentas corrientes. Estas preguntas permiten definir con precisión qué información debe manejar el sistema.</w:t>
      </w:r>
    </w:p>
    <w:p w14:paraId="0BFC9DD8" w14:textId="7540121A" w:rsidR="00BC2584" w:rsidRDefault="00BC2584" w:rsidP="00862C12">
      <w:pPr>
        <w:pStyle w:val="Prrafodelista"/>
        <w:numPr>
          <w:ilvl w:val="0"/>
          <w:numId w:val="1"/>
        </w:numPr>
        <w:jc w:val="both"/>
        <w:rPr>
          <w:b/>
          <w:bCs/>
        </w:rPr>
      </w:pPr>
      <w:r w:rsidRPr="00BC2584">
        <w:rPr>
          <w:b/>
          <w:bCs/>
        </w:rPr>
        <w:t>Fase 3 (Análisis):</w:t>
      </w:r>
    </w:p>
    <w:p w14:paraId="5738F0F4" w14:textId="670F535D" w:rsidR="00F33EB8" w:rsidRPr="00F33EB8" w:rsidRDefault="00F33EB8" w:rsidP="00862C12">
      <w:pPr>
        <w:jc w:val="both"/>
        <w:rPr>
          <w:b/>
          <w:bCs/>
        </w:rPr>
      </w:pPr>
      <w:r w:rsidRPr="00F33EB8">
        <w:rPr>
          <w:b/>
          <w:bCs/>
        </w:rPr>
        <w:t>Se procesa la información recolectada, modelando los flujos de datos (entradas, procesos, salidas) utilizando herramientas como diagramas de flujo de datos.</w:t>
      </w:r>
    </w:p>
    <w:p w14:paraId="65BA6BAC" w14:textId="76072AA9" w:rsidR="00BC2584" w:rsidRDefault="00BC2584" w:rsidP="00862C12">
      <w:pPr>
        <w:jc w:val="both"/>
      </w:pPr>
      <w:r>
        <w:t xml:space="preserve"> En esta etapa se analizan las necesidades. ¿Qué sucede si el</w:t>
      </w:r>
      <w:r>
        <w:t xml:space="preserve"> </w:t>
      </w:r>
      <w:r>
        <w:t>analista interpreta que el sistema es solo para vender productos y olvida que el</w:t>
      </w:r>
      <w:r>
        <w:t xml:space="preserve"> </w:t>
      </w:r>
      <w:r>
        <w:t>cliente también necesitaba registrar reparaciones técnicas?</w:t>
      </w:r>
    </w:p>
    <w:p w14:paraId="69383B45" w14:textId="6C3C72DB" w:rsidR="001843D9" w:rsidRDefault="001843D9" w:rsidP="00862C12">
      <w:pPr>
        <w:jc w:val="both"/>
      </w:pPr>
      <w:r w:rsidRPr="001843D9">
        <w:t>Durante la fase de análisis, si el analista interpreta incorrectamente que el sistema solo debe servir para vender productos y omite el registro de reparaciones, se genera un problema importante. El sistema quedaría incompleto y no cubriría una parte esencial del negocio, lo que obligaría a rehacer el trabajo o a implementar soluciones improvisadas más adelante.</w:t>
      </w:r>
    </w:p>
    <w:p w14:paraId="6E25135A" w14:textId="1F6452D1" w:rsidR="00BC2584" w:rsidRPr="00BC2584" w:rsidRDefault="00BC2584" w:rsidP="00862C12">
      <w:pPr>
        <w:pStyle w:val="Prrafodelista"/>
        <w:numPr>
          <w:ilvl w:val="0"/>
          <w:numId w:val="1"/>
        </w:numPr>
        <w:jc w:val="both"/>
        <w:rPr>
          <w:b/>
          <w:bCs/>
        </w:rPr>
      </w:pPr>
      <w:r w:rsidRPr="00BC2584">
        <w:rPr>
          <w:b/>
          <w:bCs/>
        </w:rPr>
        <w:t xml:space="preserve">Fase 4 (Diseño): </w:t>
      </w:r>
    </w:p>
    <w:p w14:paraId="25A737C4" w14:textId="069E6D5B" w:rsidR="00F33EB8" w:rsidRDefault="00F33EB8" w:rsidP="00862C12">
      <w:pPr>
        <w:jc w:val="both"/>
      </w:pPr>
      <w:r w:rsidRPr="00F33EB8">
        <w:lastRenderedPageBreak/>
        <w:t>Se elabora el diseño lógico del nuevo sistema, incluyendo el diseño de interfaces de usuario, informes, bases de datos y procedimientos.</w:t>
      </w:r>
    </w:p>
    <w:p w14:paraId="31182A37" w14:textId="77B2E925" w:rsidR="00BC2584" w:rsidRDefault="00BC2584" w:rsidP="00862C12">
      <w:pPr>
        <w:jc w:val="both"/>
      </w:pPr>
      <w:r>
        <w:t>Aquí se diseña la base de datos (tablas de productos, clientes,</w:t>
      </w:r>
      <w:r>
        <w:t xml:space="preserve"> </w:t>
      </w:r>
      <w:r>
        <w:t>facturas) y la interfaz. ¿Por qué se dice que el DER (Diagrama Entidad-</w:t>
      </w:r>
      <w:r>
        <w:t xml:space="preserve"> </w:t>
      </w:r>
      <w:r>
        <w:t>Relación) es el "plano" indispensable antes de tocar el código?</w:t>
      </w:r>
    </w:p>
    <w:p w14:paraId="5CEAB8A2" w14:textId="356CFA65" w:rsidR="001843D9" w:rsidRDefault="00F33EB8" w:rsidP="00862C12">
      <w:pPr>
        <w:jc w:val="both"/>
      </w:pPr>
      <w:r w:rsidRPr="00F33EB8">
        <w:t>En la fase de diseño, el Diagrama Entidad-Relación (DER) es fundamental porque actúa como un plano del sistema. Permite definir qué datos se van a almacenar y cómo se relacionan entre sí antes de comenzar a programar. Sin este diseño previo, es muy probable que la base de datos tenga errores, duplicaciones o inconsistencias que luego serán difíciles de corregir.</w:t>
      </w:r>
    </w:p>
    <w:p w14:paraId="07184225" w14:textId="77777777" w:rsidR="00BC2584" w:rsidRDefault="00BC2584" w:rsidP="00862C12">
      <w:pPr>
        <w:jc w:val="both"/>
      </w:pPr>
    </w:p>
    <w:p w14:paraId="11F70055" w14:textId="4BD46591" w:rsidR="00BC2584" w:rsidRDefault="00BC2584" w:rsidP="00862C12">
      <w:pPr>
        <w:pStyle w:val="Prrafodelista"/>
        <w:numPr>
          <w:ilvl w:val="0"/>
          <w:numId w:val="1"/>
        </w:numPr>
        <w:jc w:val="both"/>
        <w:rPr>
          <w:b/>
          <w:bCs/>
        </w:rPr>
      </w:pPr>
      <w:r w:rsidRPr="00BC2584">
        <w:rPr>
          <w:b/>
          <w:bCs/>
        </w:rPr>
        <w:t xml:space="preserve">Fase 5 (Desarrollo): </w:t>
      </w:r>
    </w:p>
    <w:p w14:paraId="2288AF2B" w14:textId="7A3B370D" w:rsidR="00F33EB8" w:rsidRPr="00F33EB8" w:rsidRDefault="00F33EB8" w:rsidP="00862C12">
      <w:pPr>
        <w:jc w:val="both"/>
        <w:rPr>
          <w:b/>
          <w:bCs/>
        </w:rPr>
      </w:pPr>
      <w:r w:rsidRPr="00F33EB8">
        <w:rPr>
          <w:b/>
          <w:bCs/>
        </w:rPr>
        <w:t> Los programadores escriben el código y se crea la documentación del sistema (manuales de usuario, procedimientos, etc.).</w:t>
      </w:r>
    </w:p>
    <w:p w14:paraId="4DB60CA1" w14:textId="7D71CDF4" w:rsidR="00BC2584" w:rsidRDefault="00BC2584" w:rsidP="00862C12">
      <w:pPr>
        <w:jc w:val="both"/>
      </w:pPr>
      <w:r>
        <w:t>Es la etapa de programación en PHP. Según la</w:t>
      </w:r>
      <w:r>
        <w:t xml:space="preserve"> </w:t>
      </w:r>
      <w:r>
        <w:t>metodología, ¿por qué es un error creer que el éxito del proyecto depende solo</w:t>
      </w:r>
      <w:r>
        <w:t xml:space="preserve"> </w:t>
      </w:r>
      <w:r>
        <w:t>de escribir código rápido?</w:t>
      </w:r>
    </w:p>
    <w:p w14:paraId="62A1B51E" w14:textId="1C9B379C" w:rsidR="00F33EB8" w:rsidRDefault="00F33EB8" w:rsidP="00862C12">
      <w:pPr>
        <w:jc w:val="both"/>
      </w:pPr>
      <w:r w:rsidRPr="00F33EB8">
        <w:t>En la fase de desarrollo, no es correcto pensar que el éxito del proyecto depende únicamente de programar rápido. La velocidad sin un buen análisis y diseño puede producir código con errores o que no cumpla los requerimientos. El desarrollo debe basarse en lo que ya se definió en etapas anteriores para asegurar que el sistema sea útil y confiable.</w:t>
      </w:r>
    </w:p>
    <w:p w14:paraId="5C0F488A" w14:textId="0F3C41A7" w:rsidR="00BC2584" w:rsidRDefault="00BC2584" w:rsidP="00862C12">
      <w:pPr>
        <w:pStyle w:val="Prrafodelista"/>
        <w:numPr>
          <w:ilvl w:val="0"/>
          <w:numId w:val="1"/>
        </w:numPr>
        <w:jc w:val="both"/>
        <w:rPr>
          <w:b/>
          <w:bCs/>
        </w:rPr>
      </w:pPr>
      <w:r w:rsidRPr="00BC2584">
        <w:rPr>
          <w:b/>
          <w:bCs/>
        </w:rPr>
        <w:t>Fase 6 El Filtro de Calidad (Pruebas):</w:t>
      </w:r>
    </w:p>
    <w:p w14:paraId="213F5B38" w14:textId="736ACD4D" w:rsidR="00F33EB8" w:rsidRPr="00F33EB8" w:rsidRDefault="00F33EB8" w:rsidP="00862C12">
      <w:pPr>
        <w:jc w:val="both"/>
        <w:rPr>
          <w:b/>
          <w:bCs/>
        </w:rPr>
      </w:pPr>
      <w:r w:rsidRPr="00F33EB8">
        <w:rPr>
          <w:b/>
          <w:bCs/>
        </w:rPr>
        <w:t>Se realizan pruebas para detectar errores antes de la implementación y se planifica el mantenimiento continuo.</w:t>
      </w:r>
    </w:p>
    <w:p w14:paraId="564DE5EE" w14:textId="5F7A4134" w:rsidR="00BC2584" w:rsidRDefault="00BC2584" w:rsidP="00862C12">
      <w:pPr>
        <w:pStyle w:val="Prrafodelista"/>
        <w:numPr>
          <w:ilvl w:val="0"/>
          <w:numId w:val="2"/>
        </w:numPr>
        <w:jc w:val="both"/>
      </w:pPr>
      <w:r>
        <w:t xml:space="preserve">Investigación de </w:t>
      </w:r>
      <w:proofErr w:type="spellStart"/>
      <w:r>
        <w:t>Testing</w:t>
      </w:r>
      <w:proofErr w:type="spellEnd"/>
      <w:r>
        <w:t>: ¿Qué es el "</w:t>
      </w:r>
      <w:proofErr w:type="spellStart"/>
      <w:r>
        <w:t>Testing</w:t>
      </w:r>
      <w:proofErr w:type="spellEnd"/>
      <w:r>
        <w:t xml:space="preserve"> de Caja Negra"? ¿Por qué</w:t>
      </w:r>
      <w:r>
        <w:t xml:space="preserve"> </w:t>
      </w:r>
      <w:r>
        <w:t>es vital que un compañero pruebe el módulo de "Cuentas Corrientes" y no</w:t>
      </w:r>
      <w:r>
        <w:t xml:space="preserve"> </w:t>
      </w:r>
      <w:r>
        <w:t>lo haga solo el que lo programó?</w:t>
      </w:r>
    </w:p>
    <w:p w14:paraId="2C6951F7" w14:textId="77777777" w:rsidR="00F33EB8" w:rsidRDefault="00F33EB8" w:rsidP="00862C12">
      <w:pPr>
        <w:ind w:left="360"/>
        <w:jc w:val="both"/>
      </w:pPr>
    </w:p>
    <w:p w14:paraId="72309A07" w14:textId="7767F9E0" w:rsidR="00BC2584" w:rsidRDefault="00BC2584" w:rsidP="00862C12">
      <w:pPr>
        <w:pStyle w:val="Prrafodelista"/>
        <w:numPr>
          <w:ilvl w:val="0"/>
          <w:numId w:val="2"/>
        </w:numPr>
        <w:jc w:val="both"/>
      </w:pPr>
      <w:r>
        <w:t>Detección de Bugs: Busquen qué significa "Depurar" (</w:t>
      </w:r>
      <w:proofErr w:type="spellStart"/>
      <w:r>
        <w:t>Debug</w:t>
      </w:r>
      <w:proofErr w:type="spellEnd"/>
      <w:r>
        <w:t>). ¿Qué</w:t>
      </w:r>
      <w:r>
        <w:t xml:space="preserve"> </w:t>
      </w:r>
      <w:r>
        <w:t>pasaría si el sistema permite emitir una factura con precio $0 y no nos</w:t>
      </w:r>
      <w:r>
        <w:t xml:space="preserve"> </w:t>
      </w:r>
      <w:r>
        <w:t>damos cuenta antes de la entrega final?</w:t>
      </w:r>
    </w:p>
    <w:p w14:paraId="647A5FE4" w14:textId="77777777" w:rsidR="00F33EB8" w:rsidRDefault="00F33EB8" w:rsidP="00862C12">
      <w:pPr>
        <w:pStyle w:val="Prrafodelista"/>
        <w:jc w:val="both"/>
      </w:pPr>
    </w:p>
    <w:p w14:paraId="0F98E3CD" w14:textId="24D381C1" w:rsidR="00F33EB8" w:rsidRDefault="00F33EB8" w:rsidP="00862C12">
      <w:pPr>
        <w:pStyle w:val="Prrafodelista"/>
        <w:jc w:val="both"/>
      </w:pPr>
      <w:r w:rsidRPr="00F33EB8">
        <w:t xml:space="preserve">En la fase de pruebas, el </w:t>
      </w:r>
      <w:proofErr w:type="spellStart"/>
      <w:r w:rsidRPr="00F33EB8">
        <w:t>testing</w:t>
      </w:r>
      <w:proofErr w:type="spellEnd"/>
      <w:r w:rsidRPr="00F33EB8">
        <w:t xml:space="preserve"> de caja negra consiste en evaluar el sistema sin conocer su funcionamiento interno, enfocándose solo en las entradas y salidas. Es importante que otra persona distinta del programador realice estas pruebas porque puede detectar errores que quien desarrolló el sistema pasa por alto. Por otro lado, depurar significa encontrar y corregir errores en el sistema. Si no se detecta un fallo como permitir facturas con importe cero antes de la entrega final, el sistema podría generar pérdidas económicas y afectar la confianza del cliente.</w:t>
      </w:r>
    </w:p>
    <w:p w14:paraId="4D91E472" w14:textId="77777777" w:rsidR="00BC2584" w:rsidRDefault="00BC2584" w:rsidP="00862C12">
      <w:pPr>
        <w:jc w:val="both"/>
      </w:pPr>
    </w:p>
    <w:p w14:paraId="3CCDDB0A" w14:textId="4C5FBB4A" w:rsidR="00BC2584" w:rsidRDefault="00BC2584" w:rsidP="00862C12">
      <w:pPr>
        <w:pStyle w:val="Prrafodelista"/>
        <w:numPr>
          <w:ilvl w:val="0"/>
          <w:numId w:val="1"/>
        </w:numPr>
        <w:jc w:val="both"/>
        <w:rPr>
          <w:b/>
          <w:bCs/>
        </w:rPr>
      </w:pPr>
      <w:r w:rsidRPr="00BC2584">
        <w:rPr>
          <w:b/>
          <w:bCs/>
        </w:rPr>
        <w:t>Fase 7 (Implementación):</w:t>
      </w:r>
    </w:p>
    <w:p w14:paraId="3340CEB5" w14:textId="79F8ACEF" w:rsidR="00F33EB8" w:rsidRPr="00F33EB8" w:rsidRDefault="00F33EB8" w:rsidP="00862C12">
      <w:pPr>
        <w:jc w:val="both"/>
        <w:rPr>
          <w:b/>
          <w:bCs/>
        </w:rPr>
      </w:pPr>
      <w:r w:rsidRPr="00F33EB8">
        <w:rPr>
          <w:b/>
          <w:bCs/>
        </w:rPr>
        <w:lastRenderedPageBreak/>
        <w:t> Se instala el sistema, se entrena a los usuarios y se lleva a cabo la conversión del sistema anterior al nuevo. </w:t>
      </w:r>
    </w:p>
    <w:p w14:paraId="579838B6" w14:textId="77777777" w:rsidR="00F33EB8" w:rsidRPr="00F33EB8" w:rsidRDefault="00F33EB8" w:rsidP="00862C12">
      <w:pPr>
        <w:ind w:left="360"/>
        <w:jc w:val="both"/>
        <w:rPr>
          <w:b/>
          <w:bCs/>
        </w:rPr>
      </w:pPr>
    </w:p>
    <w:p w14:paraId="3AE296DB" w14:textId="3D8C5819" w:rsidR="00BC2584" w:rsidRDefault="00BC2584" w:rsidP="00862C12">
      <w:pPr>
        <w:jc w:val="both"/>
      </w:pPr>
      <w:r>
        <w:t>a. Documentación Técnica: ¿Por qué un sistema que factura y maneja</w:t>
      </w:r>
      <w:r>
        <w:t xml:space="preserve"> </w:t>
      </w:r>
      <w:r>
        <w:t>dinero se considera "basura" o peligroso si no tiene un manual técnico o el</w:t>
      </w:r>
      <w:r>
        <w:t xml:space="preserve"> </w:t>
      </w:r>
      <w:r>
        <w:t>DER actualizado?</w:t>
      </w:r>
    </w:p>
    <w:p w14:paraId="76D07C77" w14:textId="0785EE5B" w:rsidR="00761761" w:rsidRDefault="00BC2584" w:rsidP="00862C12">
      <w:pPr>
        <w:jc w:val="both"/>
      </w:pPr>
      <w:r>
        <w:t>b. Soporte: Expliquen por qué si el gobierno cambia la alícuota del IVA,</w:t>
      </w:r>
      <w:r>
        <w:t xml:space="preserve"> </w:t>
      </w:r>
      <w:r>
        <w:t>actualizar el sistema no es "arreglar un error" sino mantenimiento</w:t>
      </w:r>
      <w:r>
        <w:t xml:space="preserve"> </w:t>
      </w:r>
      <w:r>
        <w:t>adaptativo</w:t>
      </w:r>
      <w:r w:rsidR="00F33EB8">
        <w:t>.</w:t>
      </w:r>
    </w:p>
    <w:p w14:paraId="12B532CD" w14:textId="77777777" w:rsidR="00F33EB8" w:rsidRPr="00F33EB8" w:rsidRDefault="00F33EB8" w:rsidP="00862C12">
      <w:pPr>
        <w:jc w:val="both"/>
      </w:pPr>
      <w:r w:rsidRPr="00F33EB8">
        <w:t>Finalmente, en la fase de implementación, la documentación técnica es esencial. Un sistema que maneja facturación y dinero se vuelve riesgoso si no cuenta con documentación o un DER actualizado, ya que dificulta su mantenimiento y comprensión. En cuanto al soporte, cuando cambian las condiciones externas, como una modificación en la alícuota del IVA, no se trata de corregir un error sino de adaptar el sistema a una nueva realidad. Esto se conoce como mantenimiento adaptativo, ya que el sistema debe ajustarse a cambios del entorno para seguir siendo útil.</w:t>
      </w:r>
    </w:p>
    <w:p w14:paraId="38CFE45F" w14:textId="77777777" w:rsidR="00F33EB8" w:rsidRDefault="00F33EB8" w:rsidP="00862C12">
      <w:pPr>
        <w:jc w:val="both"/>
      </w:pPr>
    </w:p>
    <w:sectPr w:rsidR="00F33EB8">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DEE37" w14:textId="77777777" w:rsidR="0004260F" w:rsidRDefault="0004260F" w:rsidP="009C33AA">
      <w:pPr>
        <w:spacing w:after="0" w:line="240" w:lineRule="auto"/>
      </w:pPr>
      <w:r>
        <w:separator/>
      </w:r>
    </w:p>
  </w:endnote>
  <w:endnote w:type="continuationSeparator" w:id="0">
    <w:p w14:paraId="3B07CFC0" w14:textId="77777777" w:rsidR="0004260F" w:rsidRDefault="0004260F" w:rsidP="009C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28FE6" w14:textId="77777777" w:rsidR="0004260F" w:rsidRDefault="0004260F" w:rsidP="009C33AA">
      <w:pPr>
        <w:spacing w:after="0" w:line="240" w:lineRule="auto"/>
      </w:pPr>
      <w:r>
        <w:separator/>
      </w:r>
    </w:p>
  </w:footnote>
  <w:footnote w:type="continuationSeparator" w:id="0">
    <w:p w14:paraId="5BA6AF9B" w14:textId="77777777" w:rsidR="0004260F" w:rsidRDefault="0004260F" w:rsidP="009C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3C16" w14:textId="77777777" w:rsidR="009C33AA" w:rsidRPr="00FB37E4" w:rsidRDefault="009C33AA" w:rsidP="009C33AA">
    <w:pPr>
      <w:pStyle w:val="Encabezado"/>
      <w:jc w:val="right"/>
      <w:rPr>
        <w:rFonts w:ascii="Times New Roman" w:hAnsi="Times New Roman" w:cs="Times New Roman"/>
      </w:rPr>
    </w:pPr>
    <w:r w:rsidRPr="00FB37E4">
      <w:rPr>
        <w:rFonts w:ascii="Times New Roman" w:hAnsi="Times New Roman" w:cs="Times New Roman"/>
      </w:rPr>
      <w:t>E. E. T. P. N.º 644 "Gregoria Matorras"</w:t>
    </w:r>
  </w:p>
  <w:p w14:paraId="3A61F461" w14:textId="77777777" w:rsidR="009C33AA" w:rsidRPr="00FB37E4" w:rsidRDefault="009C33AA" w:rsidP="009C33AA">
    <w:pPr>
      <w:pStyle w:val="Encabezado"/>
      <w:jc w:val="right"/>
      <w:rPr>
        <w:rFonts w:ascii="Times New Roman" w:hAnsi="Times New Roman" w:cs="Times New Roman"/>
      </w:rPr>
    </w:pPr>
    <w:r w:rsidRPr="00FB37E4">
      <w:rPr>
        <w:rFonts w:ascii="Times New Roman" w:hAnsi="Times New Roman" w:cs="Times New Roman"/>
      </w:rPr>
      <w:t>Software IV Baumgartner - Bonetto</w:t>
    </w:r>
  </w:p>
  <w:p w14:paraId="62F774C6" w14:textId="77777777" w:rsidR="009C33AA" w:rsidRDefault="009C33A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63E2"/>
    <w:multiLevelType w:val="hybridMultilevel"/>
    <w:tmpl w:val="832A40B8"/>
    <w:lvl w:ilvl="0" w:tplc="955A1ECA">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6FE455E2"/>
    <w:multiLevelType w:val="hybridMultilevel"/>
    <w:tmpl w:val="E8B8652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176071583">
    <w:abstractNumId w:val="0"/>
  </w:num>
  <w:num w:numId="2" w16cid:durableId="1289774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3AA"/>
    <w:rsid w:val="0004260F"/>
    <w:rsid w:val="001843D9"/>
    <w:rsid w:val="004925E2"/>
    <w:rsid w:val="005E4229"/>
    <w:rsid w:val="00654A39"/>
    <w:rsid w:val="00761761"/>
    <w:rsid w:val="00862C12"/>
    <w:rsid w:val="0090663D"/>
    <w:rsid w:val="009C33AA"/>
    <w:rsid w:val="00AB6A58"/>
    <w:rsid w:val="00AB721D"/>
    <w:rsid w:val="00AD3074"/>
    <w:rsid w:val="00AD3F95"/>
    <w:rsid w:val="00AE17AB"/>
    <w:rsid w:val="00BC2584"/>
    <w:rsid w:val="00F33EB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C8A79"/>
  <w15:chartTrackingRefBased/>
  <w15:docId w15:val="{AF1265C8-56FE-42EC-B25B-3909BB59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3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C3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C33A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C33A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C33A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C33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33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33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33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33A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C33A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C33A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C33A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C33A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C33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33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33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33AA"/>
    <w:rPr>
      <w:rFonts w:eastAsiaTheme="majorEastAsia" w:cstheme="majorBidi"/>
      <w:color w:val="272727" w:themeColor="text1" w:themeTint="D8"/>
    </w:rPr>
  </w:style>
  <w:style w:type="paragraph" w:styleId="Ttulo">
    <w:name w:val="Title"/>
    <w:basedOn w:val="Normal"/>
    <w:next w:val="Normal"/>
    <w:link w:val="TtuloCar"/>
    <w:uiPriority w:val="10"/>
    <w:qFormat/>
    <w:rsid w:val="009C3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33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33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33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33AA"/>
    <w:pPr>
      <w:spacing w:before="160"/>
      <w:jc w:val="center"/>
    </w:pPr>
    <w:rPr>
      <w:i/>
      <w:iCs/>
      <w:color w:val="404040" w:themeColor="text1" w:themeTint="BF"/>
    </w:rPr>
  </w:style>
  <w:style w:type="character" w:customStyle="1" w:styleId="CitaCar">
    <w:name w:val="Cita Car"/>
    <w:basedOn w:val="Fuentedeprrafopredeter"/>
    <w:link w:val="Cita"/>
    <w:uiPriority w:val="29"/>
    <w:rsid w:val="009C33AA"/>
    <w:rPr>
      <w:i/>
      <w:iCs/>
      <w:color w:val="404040" w:themeColor="text1" w:themeTint="BF"/>
    </w:rPr>
  </w:style>
  <w:style w:type="paragraph" w:styleId="Prrafodelista">
    <w:name w:val="List Paragraph"/>
    <w:basedOn w:val="Normal"/>
    <w:uiPriority w:val="34"/>
    <w:qFormat/>
    <w:rsid w:val="009C33AA"/>
    <w:pPr>
      <w:ind w:left="720"/>
      <w:contextualSpacing/>
    </w:pPr>
  </w:style>
  <w:style w:type="character" w:styleId="nfasisintenso">
    <w:name w:val="Intense Emphasis"/>
    <w:basedOn w:val="Fuentedeprrafopredeter"/>
    <w:uiPriority w:val="21"/>
    <w:qFormat/>
    <w:rsid w:val="009C33AA"/>
    <w:rPr>
      <w:i/>
      <w:iCs/>
      <w:color w:val="2F5496" w:themeColor="accent1" w:themeShade="BF"/>
    </w:rPr>
  </w:style>
  <w:style w:type="paragraph" w:styleId="Citadestacada">
    <w:name w:val="Intense Quote"/>
    <w:basedOn w:val="Normal"/>
    <w:next w:val="Normal"/>
    <w:link w:val="CitadestacadaCar"/>
    <w:uiPriority w:val="30"/>
    <w:qFormat/>
    <w:rsid w:val="009C3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C33AA"/>
    <w:rPr>
      <w:i/>
      <w:iCs/>
      <w:color w:val="2F5496" w:themeColor="accent1" w:themeShade="BF"/>
    </w:rPr>
  </w:style>
  <w:style w:type="character" w:styleId="Referenciaintensa">
    <w:name w:val="Intense Reference"/>
    <w:basedOn w:val="Fuentedeprrafopredeter"/>
    <w:uiPriority w:val="32"/>
    <w:qFormat/>
    <w:rsid w:val="009C33AA"/>
    <w:rPr>
      <w:b/>
      <w:bCs/>
      <w:smallCaps/>
      <w:color w:val="2F5496" w:themeColor="accent1" w:themeShade="BF"/>
      <w:spacing w:val="5"/>
    </w:rPr>
  </w:style>
  <w:style w:type="paragraph" w:styleId="Encabezado">
    <w:name w:val="header"/>
    <w:basedOn w:val="Normal"/>
    <w:link w:val="EncabezadoCar"/>
    <w:uiPriority w:val="99"/>
    <w:unhideWhenUsed/>
    <w:rsid w:val="009C33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C33AA"/>
  </w:style>
  <w:style w:type="paragraph" w:styleId="Piedepgina">
    <w:name w:val="footer"/>
    <w:basedOn w:val="Normal"/>
    <w:link w:val="PiedepginaCar"/>
    <w:uiPriority w:val="99"/>
    <w:unhideWhenUsed/>
    <w:rsid w:val="009C33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C33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940</Words>
  <Characters>5171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montirooo@gmail.com</dc:creator>
  <cp:keywords/>
  <dc:description/>
  <cp:lastModifiedBy>montirooo@gmail.com</cp:lastModifiedBy>
  <cp:revision>7</cp:revision>
  <dcterms:created xsi:type="dcterms:W3CDTF">2026-03-17T17:23:00Z</dcterms:created>
  <dcterms:modified xsi:type="dcterms:W3CDTF">2026-03-31T17:09:00Z</dcterms:modified>
</cp:coreProperties>
</file>