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10524D1B"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xml:space="preserve">, </w:t>
      </w:r>
      <w:r w:rsidR="00F5093E">
        <w:rPr>
          <w:rFonts w:ascii="Helvetica Neue" w:eastAsia="Times New Roman" w:hAnsi="Helvetica Neue" w:cs="Times New Roman"/>
          <w:color w:val="3E3F3A"/>
          <w:sz w:val="21"/>
          <w:szCs w:val="21"/>
          <w:shd w:val="clear" w:color="auto" w:fill="FFFFFF"/>
          <w:lang w:val="en-CA"/>
        </w:rPr>
        <w:t xml:space="preserve">Ross Cunning, Andrew C. Baker, </w:t>
      </w:r>
      <w:r>
        <w:rPr>
          <w:rFonts w:ascii="Helvetica Neue" w:eastAsia="Times New Roman" w:hAnsi="Helvetica Neue" w:cs="Times New Roman"/>
          <w:color w:val="3E3F3A"/>
          <w:sz w:val="21"/>
          <w:szCs w:val="21"/>
          <w:shd w:val="clear" w:color="auto" w:fill="FFFFFF"/>
          <w:lang w:val="en-CA"/>
        </w:rPr>
        <w:t>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1"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200377A2" w:rsidR="00B6105D" w:rsidRDefault="00D66E2B" w:rsidP="00122A09">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t>Coral reefs, which already live on the edge of their thermal tolerance [@Sampayo2016-vd], are under acute threat from ocean warming [@Hughes2003-aj; @Hoegh-Guldberg2007-fh; @Baker2008-</w:t>
      </w:r>
      <w:proofErr w:type="gramStart"/>
      <w:r w:rsidRPr="00D66E2B">
        <w:rPr>
          <w:rFonts w:ascii="Helvetica Neue" w:eastAsia="Times New Roman" w:hAnsi="Helvetica Neue" w:cs="Times New Roman"/>
          <w:color w:val="3E3F3A"/>
          <w:sz w:val="21"/>
          <w:szCs w:val="21"/>
          <w:shd w:val="clear" w:color="auto" w:fill="FFFFFF"/>
          <w:lang w:val="en-CA"/>
        </w:rPr>
        <w:t>ky</w:t>
      </w:r>
      <w:r w:rsidR="00EA5583">
        <w:rPr>
          <w:rFonts w:ascii="Helvetica Neue" w:eastAsia="Times New Roman" w:hAnsi="Helvetica Neue" w:cs="Times New Roman"/>
          <w:color w:val="3E3F3A"/>
          <w:sz w:val="21"/>
          <w:szCs w:val="21"/>
          <w:shd w:val="clear" w:color="auto" w:fill="FFFFFF"/>
          <w:lang w:val="en-CA"/>
        </w:rPr>
        <w:t>,@</w:t>
      </w:r>
      <w:proofErr w:type="gramEnd"/>
      <w:r w:rsidR="00EA5583">
        <w:rPr>
          <w:rFonts w:ascii="Helvetica Neue" w:eastAsia="Times New Roman" w:hAnsi="Helvetica Neue" w:cs="Times New Roman"/>
          <w:color w:val="3E3F3A"/>
          <w:sz w:val="21"/>
          <w:szCs w:val="21"/>
          <w:shd w:val="clear" w:color="auto" w:fill="FFFFFF"/>
          <w:lang w:val="en-CA"/>
        </w:rPr>
        <w:t>newhughespapers</w:t>
      </w:r>
      <w:r w:rsidRPr="00D66E2B">
        <w:rPr>
          <w:rFonts w:ascii="Helvetica Neue" w:eastAsia="Times New Roman" w:hAnsi="Helvetica Neue" w:cs="Times New Roman"/>
          <w:color w:val="3E3F3A"/>
          <w:sz w:val="21"/>
          <w:szCs w:val="21"/>
          <w:shd w:val="clear" w:color="auto" w:fill="FFFFFF"/>
          <w:lang w:val="en-CA"/>
        </w:rPr>
        <w:t xml:space="preserve">]. </w:t>
      </w:r>
      <w:r w:rsidR="004E19AD">
        <w:rPr>
          <w:rFonts w:ascii="Helvetica Neue" w:eastAsia="Times New Roman" w:hAnsi="Helvetica Neue" w:cs="Times New Roman"/>
          <w:color w:val="3E3F3A"/>
          <w:sz w:val="21"/>
          <w:szCs w:val="21"/>
          <w:shd w:val="clear" w:color="auto" w:fill="FFFFFF"/>
          <w:lang w:val="en-CA"/>
        </w:rPr>
        <w:t>The 2015/16 El Niñ</w:t>
      </w:r>
      <w:r w:rsidR="004E19AD" w:rsidRPr="00D66E2B">
        <w:rPr>
          <w:rFonts w:ascii="Helvetica Neue" w:eastAsia="Times New Roman" w:hAnsi="Helvetica Neue" w:cs="Times New Roman"/>
          <w:color w:val="3E3F3A"/>
          <w:sz w:val="21"/>
          <w:szCs w:val="21"/>
          <w:shd w:val="clear" w:color="auto" w:fill="FFFFFF"/>
          <w:lang w:val="en-CA"/>
        </w:rPr>
        <w:t xml:space="preserve">o </w:t>
      </w:r>
      <w:r w:rsidR="00D0739C">
        <w:rPr>
          <w:rFonts w:ascii="Helvetica Neue" w:eastAsia="Times New Roman" w:hAnsi="Helvetica Neue" w:cs="Times New Roman"/>
          <w:color w:val="3E3F3A"/>
          <w:sz w:val="21"/>
          <w:szCs w:val="21"/>
          <w:shd w:val="clear" w:color="auto" w:fill="FFFFFF"/>
          <w:lang w:val="en-CA"/>
        </w:rPr>
        <w:t>was</w:t>
      </w:r>
      <w:r w:rsidR="004E19AD" w:rsidRPr="00D66E2B">
        <w:rPr>
          <w:rFonts w:ascii="Helvetica Neue" w:eastAsia="Times New Roman" w:hAnsi="Helvetica Neue" w:cs="Times New Roman"/>
          <w:color w:val="3E3F3A"/>
          <w:sz w:val="21"/>
          <w:szCs w:val="21"/>
          <w:shd w:val="clear" w:color="auto" w:fill="FFFFFF"/>
          <w:lang w:val="en-CA"/>
        </w:rPr>
        <w:t xml:space="preserve"> the worst pulse warming event on record in terms of severity and longevity [@Eakin:2016vf; @Heron2016-am], yet despite massive coral mortality, some corals show resilience to this extreme event (@</w:t>
      </w:r>
      <w:proofErr w:type="spellStart"/>
      <w:r w:rsidR="004E19AD" w:rsidRPr="00D66E2B">
        <w:rPr>
          <w:rFonts w:ascii="Helvetica Neue" w:eastAsia="Times New Roman" w:hAnsi="Helvetica Neue" w:cs="Times New Roman"/>
          <w:color w:val="3E3F3A"/>
          <w:sz w:val="21"/>
          <w:szCs w:val="21"/>
          <w:shd w:val="clear" w:color="auto" w:fill="FFFFFF"/>
          <w:lang w:val="en-CA"/>
        </w:rPr>
        <w:t>Bauminprep</w:t>
      </w:r>
      <w:proofErr w:type="spellEnd"/>
      <w:r w:rsidR="004E19AD" w:rsidRPr="00D66E2B">
        <w:rPr>
          <w:rFonts w:ascii="Helvetica Neue" w:eastAsia="Times New Roman" w:hAnsi="Helvetica Neue" w:cs="Times New Roman"/>
          <w:color w:val="3E3F3A"/>
          <w:sz w:val="21"/>
          <w:szCs w:val="21"/>
          <w:shd w:val="clear" w:color="auto" w:fill="FFFFFF"/>
          <w:lang w:val="en-CA"/>
        </w:rPr>
        <w:t xml:space="preserve">). </w:t>
      </w:r>
      <w:r w:rsidRPr="00D66E2B">
        <w:rPr>
          <w:rFonts w:ascii="Helvetica Neue" w:eastAsia="Times New Roman" w:hAnsi="Helvetica Neue" w:cs="Times New Roman"/>
          <w:color w:val="3E3F3A"/>
          <w:sz w:val="21"/>
          <w:szCs w:val="21"/>
          <w:shd w:val="clear" w:color="auto" w:fill="FFFFFF"/>
          <w:lang w:val="en-CA"/>
        </w:rPr>
        <w:t>Corals live in symbiosis with a diverse genus of photosynthetic dinoflagellates (Symbiodinium spp.; [@Muscatine1977-pn; @Rowan1992-lg])</w:t>
      </w:r>
      <w:r w:rsidR="002B7F10">
        <w:rPr>
          <w:rFonts w:ascii="Helvetica Neue" w:eastAsia="Times New Roman" w:hAnsi="Helvetica Neue" w:cs="Times New Roman"/>
          <w:color w:val="3E3F3A"/>
          <w:sz w:val="21"/>
          <w:szCs w:val="21"/>
          <w:shd w:val="clear" w:color="auto" w:fill="FFFFFF"/>
          <w:lang w:val="en-CA"/>
        </w:rPr>
        <w:t xml:space="preserve">, and the flexibility of this symbiosis </w:t>
      </w:r>
      <w:r w:rsidR="002B7F10" w:rsidRPr="00D66E2B">
        <w:rPr>
          <w:rFonts w:ascii="Helvetica Neue" w:eastAsia="Times New Roman" w:hAnsi="Helvetica Neue" w:cs="Times New Roman"/>
          <w:color w:val="3E3F3A"/>
          <w:sz w:val="21"/>
          <w:szCs w:val="21"/>
          <w:shd w:val="clear" w:color="auto" w:fill="FFFFFF"/>
          <w:lang w:val="en-CA"/>
        </w:rPr>
        <w:t>[@Baker2003-ks; @Little2004-tm</w:t>
      </w:r>
      <w:r w:rsidR="002B7F10">
        <w:rPr>
          <w:rFonts w:ascii="Helvetica Neue" w:eastAsia="Times New Roman" w:hAnsi="Helvetica Neue" w:cs="Times New Roman"/>
          <w:color w:val="3E3F3A"/>
          <w:sz w:val="21"/>
          <w:szCs w:val="21"/>
          <w:shd w:val="clear" w:color="auto" w:fill="FFFFFF"/>
          <w:lang w:val="en-CA"/>
        </w:rPr>
        <w:t xml:space="preserve"> … more</w:t>
      </w:r>
      <w:r w:rsidR="002B7F10" w:rsidRPr="00D66E2B">
        <w:rPr>
          <w:rFonts w:ascii="Helvetica Neue" w:eastAsia="Times New Roman" w:hAnsi="Helvetica Neue" w:cs="Times New Roman"/>
          <w:color w:val="3E3F3A"/>
          <w:sz w:val="21"/>
          <w:szCs w:val="21"/>
          <w:shd w:val="clear" w:color="auto" w:fill="FFFFFF"/>
          <w:lang w:val="en-CA"/>
        </w:rPr>
        <w:t>]</w:t>
      </w:r>
      <w:r w:rsidR="002B7F10">
        <w:rPr>
          <w:rFonts w:ascii="Helvetica Neue" w:eastAsia="Times New Roman" w:hAnsi="Helvetica Neue" w:cs="Times New Roman"/>
          <w:color w:val="3E3F3A"/>
          <w:sz w:val="21"/>
          <w:szCs w:val="21"/>
          <w:shd w:val="clear" w:color="auto" w:fill="FFFFFF"/>
          <w:lang w:val="en-CA"/>
        </w:rPr>
        <w:t xml:space="preserve"> has contributed to novel research exploring the efficacy of assisted evolution for saving threatened reefs [Ruth and Madeline]</w:t>
      </w:r>
      <w:r w:rsidRPr="00D66E2B">
        <w:rPr>
          <w:rFonts w:ascii="Helvetica Neue" w:eastAsia="Times New Roman" w:hAnsi="Helvetica Neue" w:cs="Times New Roman"/>
          <w:color w:val="3E3F3A"/>
          <w:sz w:val="21"/>
          <w:szCs w:val="21"/>
          <w:shd w:val="clear" w:color="auto" w:fill="FFFFFF"/>
          <w:lang w:val="en-CA"/>
        </w:rPr>
        <w:t>. Warming causes the breakdown of coral symbiosis</w:t>
      </w:r>
      <w:r w:rsidR="00A24EBD">
        <w:rPr>
          <w:rFonts w:ascii="Helvetica Neue" w:eastAsia="Times New Roman" w:hAnsi="Helvetica Neue" w:cs="Times New Roman"/>
          <w:color w:val="3E3F3A"/>
          <w:sz w:val="21"/>
          <w:szCs w:val="21"/>
          <w:shd w:val="clear" w:color="auto" w:fill="FFFFFF"/>
          <w:lang w:val="en-CA"/>
        </w:rPr>
        <w:t xml:space="preserve"> (i.e. </w:t>
      </w:r>
      <w:r w:rsidRPr="00D66E2B">
        <w:rPr>
          <w:rFonts w:ascii="Helvetica Neue" w:eastAsia="Times New Roman" w:hAnsi="Helvetica Neue" w:cs="Times New Roman"/>
          <w:color w:val="3E3F3A"/>
          <w:sz w:val="21"/>
          <w:szCs w:val="21"/>
          <w:shd w:val="clear" w:color="auto" w:fill="FFFFFF"/>
          <w:lang w:val="en-CA"/>
        </w:rPr>
        <w:t>coral "bleaching"</w:t>
      </w:r>
      <w:r w:rsidR="00A24EBD">
        <w:rPr>
          <w:rFonts w:ascii="Helvetica Neue" w:eastAsia="Times New Roman" w:hAnsi="Helvetica Neue" w:cs="Times New Roman"/>
          <w:color w:val="3E3F3A"/>
          <w:sz w:val="21"/>
          <w:szCs w:val="21"/>
          <w:shd w:val="clear" w:color="auto" w:fill="FFFFFF"/>
          <w:lang w:val="en-CA"/>
        </w:rPr>
        <w:t>)</w:t>
      </w:r>
      <w:r w:rsidRPr="00D66E2B">
        <w:rPr>
          <w:rFonts w:ascii="Helvetica Neue" w:eastAsia="Times New Roman" w:hAnsi="Helvetica Neue" w:cs="Times New Roman"/>
          <w:color w:val="3E3F3A"/>
          <w:sz w:val="21"/>
          <w:szCs w:val="21"/>
          <w:shd w:val="clear" w:color="auto" w:fill="FFFFFF"/>
          <w:lang w:val="en-CA"/>
        </w:rPr>
        <w:t xml:space="preserve"> when symbionts are expelled </w:t>
      </w:r>
      <w:r w:rsidR="00EA5583">
        <w:rPr>
          <w:rFonts w:ascii="Helvetica Neue" w:eastAsia="Times New Roman" w:hAnsi="Helvetica Neue" w:cs="Times New Roman"/>
          <w:color w:val="3E3F3A"/>
          <w:sz w:val="21"/>
          <w:szCs w:val="21"/>
          <w:shd w:val="clear" w:color="auto" w:fill="FFFFFF"/>
          <w:lang w:val="en-CA"/>
        </w:rPr>
        <w:t xml:space="preserve">from </w:t>
      </w:r>
      <w:r w:rsidRPr="00D66E2B">
        <w:rPr>
          <w:rFonts w:ascii="Helvetica Neue" w:eastAsia="Times New Roman" w:hAnsi="Helvetica Neue" w:cs="Times New Roman"/>
          <w:color w:val="3E3F3A"/>
          <w:sz w:val="21"/>
          <w:szCs w:val="21"/>
          <w:shd w:val="clear" w:color="auto" w:fill="FFFFFF"/>
          <w:lang w:val="en-CA"/>
        </w:rPr>
        <w:t xml:space="preserve">the coral tissue [@Brown1997-mf]. Coral bleaching can lead to mortality, although corals can </w:t>
      </w:r>
      <w:r w:rsidR="002B7F10">
        <w:rPr>
          <w:rFonts w:ascii="Helvetica Neue" w:eastAsia="Times New Roman" w:hAnsi="Helvetica Neue" w:cs="Times New Roman"/>
          <w:color w:val="3E3F3A"/>
          <w:sz w:val="21"/>
          <w:szCs w:val="21"/>
          <w:shd w:val="clear" w:color="auto" w:fill="FFFFFF"/>
          <w:lang w:val="en-CA"/>
        </w:rPr>
        <w:t xml:space="preserve">recover by </w:t>
      </w:r>
      <w:r w:rsidRPr="00D66E2B">
        <w:rPr>
          <w:rFonts w:ascii="Helvetica Neue" w:eastAsia="Times New Roman" w:hAnsi="Helvetica Neue" w:cs="Times New Roman"/>
          <w:color w:val="3E3F3A"/>
          <w:sz w:val="21"/>
          <w:szCs w:val="21"/>
          <w:shd w:val="clear" w:color="auto" w:fill="FFFFFF"/>
          <w:lang w:val="en-CA"/>
        </w:rPr>
        <w:t>regain</w:t>
      </w:r>
      <w:r w:rsidR="002B7F10">
        <w:rPr>
          <w:rFonts w:ascii="Helvetica Neue" w:eastAsia="Times New Roman" w:hAnsi="Helvetica Neue" w:cs="Times New Roman"/>
          <w:color w:val="3E3F3A"/>
          <w:sz w:val="21"/>
          <w:szCs w:val="21"/>
          <w:shd w:val="clear" w:color="auto" w:fill="FFFFFF"/>
          <w:lang w:val="en-CA"/>
        </w:rPr>
        <w:t>ing</w:t>
      </w:r>
      <w:r w:rsidRPr="00D66E2B">
        <w:rPr>
          <w:rFonts w:ascii="Helvetica Neue" w:eastAsia="Times New Roman" w:hAnsi="Helvetica Neue" w:cs="Times New Roman"/>
          <w:color w:val="3E3F3A"/>
          <w:sz w:val="21"/>
          <w:szCs w:val="21"/>
          <w:shd w:val="clear" w:color="auto" w:fill="FFFFFF"/>
          <w:lang w:val="en-CA"/>
        </w:rPr>
        <w:t xml:space="preserve"> symbionts after </w:t>
      </w:r>
      <w:r w:rsidR="00EA5583">
        <w:rPr>
          <w:rFonts w:ascii="Helvetica Neue" w:eastAsia="Times New Roman" w:hAnsi="Helvetica Neue" w:cs="Times New Roman"/>
          <w:color w:val="3E3F3A"/>
          <w:sz w:val="21"/>
          <w:szCs w:val="21"/>
          <w:shd w:val="clear" w:color="auto" w:fill="FFFFFF"/>
          <w:lang w:val="en-CA"/>
        </w:rPr>
        <w:t>the</w:t>
      </w:r>
      <w:r w:rsidRPr="00D66E2B">
        <w:rPr>
          <w:rFonts w:ascii="Helvetica Neue" w:eastAsia="Times New Roman" w:hAnsi="Helvetica Neue" w:cs="Times New Roman"/>
          <w:color w:val="3E3F3A"/>
          <w:sz w:val="21"/>
          <w:szCs w:val="21"/>
          <w:shd w:val="clear" w:color="auto" w:fill="FFFFFF"/>
          <w:lang w:val="en-CA"/>
        </w:rPr>
        <w:t xml:space="preserve"> stress has abated [@Douglas2003-nr; @S</w:t>
      </w:r>
      <w:r>
        <w:rPr>
          <w:rFonts w:ascii="Helvetica Neue" w:eastAsia="Times New Roman" w:hAnsi="Helvetica Neue" w:cs="Times New Roman"/>
          <w:color w:val="3E3F3A"/>
          <w:sz w:val="21"/>
          <w:szCs w:val="21"/>
          <w:shd w:val="clear" w:color="auto" w:fill="FFFFFF"/>
          <w:lang w:val="en-CA"/>
        </w:rPr>
        <w:t xml:space="preserve">tat2009-qq]. </w:t>
      </w:r>
      <w:r w:rsidRPr="00D66E2B">
        <w:rPr>
          <w:rFonts w:ascii="Helvetica Neue" w:eastAsia="Times New Roman" w:hAnsi="Helvetica Neue" w:cs="Times New Roman"/>
          <w:color w:val="3E3F3A"/>
          <w:sz w:val="21"/>
          <w:szCs w:val="21"/>
          <w:shd w:val="clear" w:color="auto" w:fill="FFFFFF"/>
          <w:lang w:val="en-CA"/>
        </w:rPr>
        <w:t xml:space="preserve">Here, we track coral symbioses and survival at the epicenter of bleaching </w:t>
      </w:r>
      <w:r w:rsidR="00A24EBD">
        <w:rPr>
          <w:rFonts w:ascii="Helvetica Neue" w:eastAsia="Times New Roman" w:hAnsi="Helvetica Neue" w:cs="Times New Roman"/>
          <w:color w:val="3E3F3A"/>
          <w:sz w:val="21"/>
          <w:szCs w:val="21"/>
          <w:shd w:val="clear" w:color="auto" w:fill="FFFFFF"/>
          <w:lang w:val="en-CA"/>
        </w:rPr>
        <w:t>impact</w:t>
      </w:r>
      <w:r w:rsidRPr="00D66E2B">
        <w:rPr>
          <w:rFonts w:ascii="Helvetica Neue" w:eastAsia="Times New Roman" w:hAnsi="Helvetica Neue" w:cs="Times New Roman"/>
          <w:color w:val="3E3F3A"/>
          <w:sz w:val="21"/>
          <w:szCs w:val="21"/>
          <w:shd w:val="clear" w:color="auto" w:fill="FFFFFF"/>
          <w:lang w:val="en-CA"/>
        </w:rPr>
        <w:t xml:space="preserve"> (Kiritimati, Central Pacific), and show, contrary to our current paradigm of coral bleaching and recovery dynamics, that some corals have the capacity to re-establish symbiosis before heat stress subsides. Furthermore, we demonstrate potential mechanisms for coral survival and recovery, including the lack of preferential symbiont expulsion, and the effect</w:t>
      </w:r>
      <w:r w:rsidR="00466B61">
        <w:rPr>
          <w:rFonts w:ascii="Helvetica Neue" w:eastAsia="Times New Roman" w:hAnsi="Helvetica Neue" w:cs="Times New Roman"/>
          <w:color w:val="3E3F3A"/>
          <w:sz w:val="21"/>
          <w:szCs w:val="21"/>
          <w:shd w:val="clear" w:color="auto" w:fill="FFFFFF"/>
          <w:lang w:val="en-CA"/>
        </w:rPr>
        <w:t xml:space="preserve"> of local human disturbance on </w:t>
      </w:r>
      <w:r w:rsidRPr="00D66E2B">
        <w:rPr>
          <w:rFonts w:ascii="Helvetica Neue" w:eastAsia="Times New Roman" w:hAnsi="Helvetica Neue" w:cs="Times New Roman"/>
          <w:color w:val="3E3F3A"/>
          <w:sz w:val="21"/>
          <w:szCs w:val="21"/>
          <w:shd w:val="clear" w:color="auto" w:fill="FFFFFF"/>
          <w:lang w:val="en-CA"/>
        </w:rPr>
        <w:t>pre-bleaching symbiont community structure and the probability of coral survival. Together, these results show the potential for reef corals to survive extreme warming events, providing tentative hope for the survival of corals in the Anthropocene.</w:t>
      </w: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39EC48D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1"/>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global coral bleaching event </w:t>
      </w:r>
      <w:r w:rsidR="00317130">
        <w:rPr>
          <w:rFonts w:ascii="Helvetica Neue" w:eastAsia="Times New Roman" w:hAnsi="Helvetica Neue" w:cs="Times New Roman"/>
          <w:color w:val="3E3F3A"/>
          <w:sz w:val="21"/>
          <w:szCs w:val="21"/>
          <w:shd w:val="clear" w:color="auto" w:fill="FFFFFF"/>
          <w:lang w:val="en-CA"/>
        </w:rPr>
        <w:t>instigated</w:t>
      </w:r>
      <w:r w:rsidRPr="00CF6618">
        <w:rPr>
          <w:rFonts w:ascii="Helvetica Neue" w:eastAsia="Times New Roman" w:hAnsi="Helvetica Neue" w:cs="Times New Roman"/>
          <w:color w:val="3E3F3A"/>
          <w:sz w:val="21"/>
          <w:szCs w:val="21"/>
          <w:shd w:val="clear" w:color="auto" w:fill="FFFFFF"/>
          <w:lang w:val="en-CA"/>
        </w:rPr>
        <w:t xml:space="preserve"> </w:t>
      </w:r>
      <w:r w:rsidR="00317130" w:rsidRPr="00CF6618">
        <w:rPr>
          <w:rFonts w:ascii="Helvetica Neue" w:eastAsia="Times New Roman" w:hAnsi="Helvetica Neue" w:cs="Times New Roman"/>
          <w:color w:val="3E3F3A"/>
          <w:sz w:val="21"/>
          <w:szCs w:val="21"/>
          <w:shd w:val="clear" w:color="auto" w:fill="FFFFFF"/>
          <w:lang w:val="en-CA"/>
        </w:rPr>
        <w:t>a catastrophic loss of corals</w:t>
      </w:r>
      <w:r w:rsidRPr="00CF6618">
        <w:rPr>
          <w:rFonts w:ascii="Helvetica Neue" w:eastAsia="Times New Roman" w:hAnsi="Helvetica Neue" w:cs="Times New Roman"/>
          <w:color w:val="3E3F3A"/>
          <w:sz w:val="21"/>
          <w:szCs w:val="21"/>
          <w:shd w:val="clear" w:color="auto" w:fill="FFFFFF"/>
          <w:lang w:val="en-CA"/>
        </w:rPr>
        <w:t xml:space="preserve">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w:t>
      </w:r>
      <w:r w:rsidR="00317130">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This event caused</w:t>
      </w:r>
      <w:r w:rsidRPr="00CF6618">
        <w:rPr>
          <w:rFonts w:ascii="Helvetica Neue" w:eastAsia="Times New Roman" w:hAnsi="Helvetica Neue" w:cs="Times New Roman"/>
          <w:color w:val="3E3F3A"/>
          <w:sz w:val="21"/>
          <w:szCs w:val="21"/>
          <w:shd w:val="clear" w:color="auto" w:fill="FFFFFF"/>
          <w:lang w:val="en-CA"/>
        </w:rPr>
        <w:t xml:space="preserve"> up to 75% bleaching on some reefs in Hawaii, and at least some level of bleaching across 93% of the Great Barrier Reef (Minton et al</w:t>
      </w:r>
      <w:r w:rsidR="00317130">
        <w:rPr>
          <w:rFonts w:ascii="Helvetica Neue" w:eastAsia="Times New Roman" w:hAnsi="Helvetica Neue" w:cs="Times New Roman"/>
          <w:color w:val="3E3F3A"/>
          <w:sz w:val="21"/>
          <w:szCs w:val="21"/>
          <w:shd w:val="clear" w:color="auto" w:fill="FFFFFF"/>
          <w:lang w:val="en-CA"/>
        </w:rPr>
        <w:t xml:space="preserve"> 2015, GBRMPA 2016</w:t>
      </w:r>
      <w:r w:rsidR="00D75765">
        <w:rPr>
          <w:rFonts w:ascii="Helvetica Neue" w:eastAsia="Times New Roman" w:hAnsi="Helvetica Neue" w:cs="Times New Roman"/>
          <w:color w:val="3E3F3A"/>
          <w:sz w:val="21"/>
          <w:szCs w:val="21"/>
          <w:shd w:val="clear" w:color="auto" w:fill="FFFFFF"/>
          <w:lang w:val="en-CA"/>
        </w:rPr>
        <w:t>, @</w:t>
      </w:r>
      <w:proofErr w:type="spellStart"/>
      <w:r w:rsidR="00D75765">
        <w:rPr>
          <w:rFonts w:ascii="Helvetica Neue" w:eastAsia="Times New Roman" w:hAnsi="Helvetica Neue" w:cs="Times New Roman"/>
          <w:color w:val="3E3F3A"/>
          <w:sz w:val="21"/>
          <w:szCs w:val="21"/>
          <w:shd w:val="clear" w:color="auto" w:fill="FFFFFF"/>
          <w:lang w:val="en-CA"/>
        </w:rPr>
        <w:t>hughesnewpaper</w:t>
      </w:r>
      <w:proofErr w:type="spellEnd"/>
      <w:r w:rsidR="00317130">
        <w:rPr>
          <w:rFonts w:ascii="Helvetica Neue" w:eastAsia="Times New Roman" w:hAnsi="Helvetica Neue" w:cs="Times New Roman"/>
          <w:color w:val="3E3F3A"/>
          <w:sz w:val="21"/>
          <w:szCs w:val="21"/>
          <w:shd w:val="clear" w:color="auto" w:fill="FFFFFF"/>
          <w:lang w:val="en-CA"/>
        </w:rPr>
        <w:t xml:space="preserve">).  Superimposed on </w:t>
      </w:r>
      <w:r w:rsidRPr="00CF6618">
        <w:rPr>
          <w:rFonts w:ascii="Helvetica Neue" w:eastAsia="Times New Roman" w:hAnsi="Helvetica Neue" w:cs="Times New Roman"/>
          <w:color w:val="3E3F3A"/>
          <w:sz w:val="21"/>
          <w:szCs w:val="21"/>
          <w:shd w:val="clear" w:color="auto" w:fill="FFFFFF"/>
          <w:lang w:val="en-CA"/>
        </w:rPr>
        <w:t xml:space="preserve">nearly-ubiquitous tropical ocean warming, </w:t>
      </w:r>
      <w:r w:rsidR="00317130">
        <w:rPr>
          <w:rFonts w:ascii="Helvetica Neue" w:eastAsia="Times New Roman" w:hAnsi="Helvetica Neue" w:cs="Times New Roman"/>
          <w:color w:val="3E3F3A"/>
          <w:sz w:val="21"/>
          <w:szCs w:val="21"/>
          <w:shd w:val="clear" w:color="auto" w:fill="FFFFFF"/>
          <w:lang w:val="en-CA"/>
        </w:rPr>
        <w:t>the 2015/</w:t>
      </w:r>
      <w:r w:rsidR="00317130" w:rsidRPr="00CF6618">
        <w:rPr>
          <w:rFonts w:ascii="Helvetica Neue" w:eastAsia="Times New Roman" w:hAnsi="Helvetica Neue" w:cs="Times New Roman"/>
          <w:color w:val="3E3F3A"/>
          <w:sz w:val="21"/>
          <w:szCs w:val="21"/>
          <w:shd w:val="clear" w:color="auto" w:fill="FFFFFF"/>
          <w:lang w:val="en-CA"/>
        </w:rPr>
        <w:t xml:space="preserve">16 El </w:t>
      </w:r>
      <w:r w:rsidR="00317130">
        <w:rPr>
          <w:rFonts w:ascii="Helvetica Neue" w:eastAsia="Times New Roman" w:hAnsi="Helvetica Neue" w:cs="Times New Roman"/>
          <w:color w:val="3E3F3A"/>
          <w:sz w:val="21"/>
          <w:szCs w:val="21"/>
          <w:shd w:val="clear" w:color="auto" w:fill="FFFFFF"/>
          <w:lang w:val="en-CA"/>
        </w:rPr>
        <w:t xml:space="preserve">Niño further amplified warming in the Central Pacific </w:t>
      </w:r>
      <w:r w:rsidRPr="00CF6618">
        <w:rPr>
          <w:rFonts w:ascii="Helvetica Neue" w:eastAsia="Times New Roman" w:hAnsi="Helvetica Neue" w:cs="Times New Roman"/>
          <w:color w:val="3E3F3A"/>
          <w:sz w:val="21"/>
          <w:szCs w:val="21"/>
          <w:shd w:val="clear" w:color="auto" w:fill="FFFFFF"/>
          <w:lang w:val="en-CA"/>
        </w:rPr>
        <w:t xml:space="preserve">(@Eakin:2016vf). </w:t>
      </w:r>
      <w:r w:rsidR="00D75765">
        <w:rPr>
          <w:rFonts w:ascii="Helvetica Neue" w:eastAsia="Times New Roman" w:hAnsi="Helvetica Neue" w:cs="Times New Roman"/>
          <w:color w:val="3E3F3A"/>
          <w:sz w:val="21"/>
          <w:szCs w:val="21"/>
          <w:shd w:val="clear" w:color="auto" w:fill="FFFFFF"/>
          <w:lang w:val="en-CA"/>
        </w:rPr>
        <w:t xml:space="preserve">NEED ANOTHER SENTENCE HERE.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commentRangeEnd w:id="1"/>
      <w:r w:rsidR="007A60C0">
        <w:rPr>
          <w:rStyle w:val="CommentReference"/>
        </w:rPr>
        <w:commentReference w:id="1"/>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682ADD08"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2"/>
      <w:r w:rsidRPr="00CF6618">
        <w:rPr>
          <w:rFonts w:ascii="Helvetica Neue" w:eastAsia="Times New Roman" w:hAnsi="Helvetica Neue" w:cs="Times New Roman"/>
          <w:color w:val="3E3F3A"/>
          <w:sz w:val="21"/>
          <w:szCs w:val="21"/>
          <w:shd w:val="clear" w:color="auto" w:fill="FFFFFF"/>
          <w:lang w:val="en-CA"/>
        </w:rPr>
        <w:lastRenderedPageBreak/>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w:t>
      </w:r>
      <w:r w:rsidR="00D75765">
        <w:rPr>
          <w:rFonts w:ascii="Helvetica Neue" w:eastAsia="Times New Roman" w:hAnsi="Helvetica Neue" w:cs="Times New Roman"/>
          <w:color w:val="3E3F3A"/>
          <w:sz w:val="21"/>
          <w:szCs w:val="21"/>
          <w:shd w:val="clear" w:color="auto" w:fill="FFFFFF"/>
          <w:lang w:val="en-CA"/>
        </w:rPr>
        <w:t xml:space="preserve">are </w:t>
      </w:r>
      <w:r w:rsidRPr="00CF6618">
        <w:rPr>
          <w:rFonts w:ascii="Helvetica Neue" w:eastAsia="Times New Roman" w:hAnsi="Helvetica Neue" w:cs="Times New Roman"/>
          <w:color w:val="3E3F3A"/>
          <w:sz w:val="21"/>
          <w:szCs w:val="21"/>
          <w:shd w:val="clear" w:color="auto" w:fill="FFFFFF"/>
          <w:lang w:val="en-CA"/>
        </w:rPr>
        <w:t xml:space="preserve">considered putative species [@Pochon2010-jm], </w:t>
      </w:r>
      <w:r w:rsidR="00D75765">
        <w:rPr>
          <w:rFonts w:ascii="Helvetica Neue" w:eastAsia="Times New Roman" w:hAnsi="Helvetica Neue" w:cs="Times New Roman"/>
          <w:color w:val="3E3F3A"/>
          <w:sz w:val="21"/>
          <w:szCs w:val="21"/>
          <w:shd w:val="clear" w:color="auto" w:fill="FFFFFF"/>
          <w:lang w:val="en-CA"/>
        </w:rPr>
        <w:t xml:space="preserve">and </w:t>
      </w:r>
      <w:r w:rsidRPr="00CF6618">
        <w:rPr>
          <w:rFonts w:ascii="Helvetica Neue" w:eastAsia="Times New Roman" w:hAnsi="Helvetica Neue" w:cs="Times New Roman"/>
          <w:color w:val="3E3F3A"/>
          <w:sz w:val="21"/>
          <w:szCs w:val="21"/>
          <w:shd w:val="clear" w:color="auto" w:fill="FFFFFF"/>
          <w:lang w:val="en-CA"/>
        </w:rPr>
        <w:t>have distinct geographic distributions, host associations, and environmental optima [@Fabina2012-mm].</w:t>
      </w:r>
      <w:r w:rsidR="00507D22">
        <w:rPr>
          <w:rFonts w:ascii="Helvetica Neue" w:eastAsia="Times New Roman" w:hAnsi="Helvetica Neue" w:cs="Times New Roman"/>
          <w:color w:val="3E3F3A"/>
          <w:sz w:val="21"/>
          <w:szCs w:val="21"/>
          <w:shd w:val="clear" w:color="auto" w:fill="FFFFFF"/>
          <w:lang w:val="en-CA"/>
        </w:rPr>
        <w:t xml:space="preserve"> F</w:t>
      </w:r>
      <w:r w:rsidR="00507D22" w:rsidRPr="00CF6618">
        <w:rPr>
          <w:rFonts w:ascii="Helvetica Neue" w:eastAsia="Times New Roman" w:hAnsi="Helvetica Neue" w:cs="Times New Roman"/>
          <w:color w:val="3E3F3A"/>
          <w:sz w:val="21"/>
          <w:szCs w:val="21"/>
          <w:shd w:val="clear" w:color="auto" w:fill="FFFFFF"/>
          <w:lang w:val="en-CA"/>
        </w:rPr>
        <w:t xml:space="preserve">unctional differences such as photosynthetic efficiency and bleaching resistance are also present among </w:t>
      </w:r>
      <w:r w:rsidR="00507D22" w:rsidRPr="00046BBA">
        <w:rPr>
          <w:rFonts w:ascii="Helvetica Neue" w:eastAsia="Times New Roman" w:hAnsi="Helvetica Neue" w:cs="Times New Roman"/>
          <w:i/>
          <w:color w:val="3E3F3A"/>
          <w:sz w:val="21"/>
          <w:szCs w:val="21"/>
          <w:shd w:val="clear" w:color="auto" w:fill="FFFFFF"/>
          <w:lang w:val="en-CA"/>
        </w:rPr>
        <w:t>Symbiodinium</w:t>
      </w:r>
      <w:r w:rsidR="00507D22"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TALK MORE ABOUT CORAL SYMBIOSES – ALGAE AND FUNGI (HOLOBIONT)</w:t>
      </w:r>
      <w:commentRangeEnd w:id="2"/>
      <w:r w:rsidR="007A60C0">
        <w:rPr>
          <w:rStyle w:val="CommentReference"/>
        </w:rPr>
        <w:commentReference w:id="2"/>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78AB34C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commentRangeStart w:id="3"/>
      <w:r w:rsidRPr="007A60C0">
        <w:rPr>
          <w:rFonts w:ascii="Helvetica Neue" w:eastAsia="Times New Roman" w:hAnsi="Helvetica Neue" w:cs="Times New Roman"/>
          <w:color w:val="3E3F3A"/>
          <w:sz w:val="21"/>
          <w:szCs w:val="21"/>
          <w:shd w:val="clear" w:color="auto" w:fill="FFFFFF"/>
          <w:lang w:val="en-CA"/>
        </w:rPr>
        <w:t>Here we show that despite</w:t>
      </w:r>
      <w:r w:rsidR="00C62FF3" w:rsidRPr="007A60C0">
        <w:rPr>
          <w:rFonts w:ascii="Helvetica Neue" w:eastAsia="Times New Roman" w:hAnsi="Helvetica Neue" w:cs="Times New Roman"/>
          <w:color w:val="3E3F3A"/>
          <w:sz w:val="21"/>
          <w:szCs w:val="21"/>
          <w:shd w:val="clear" w:color="auto" w:fill="FFFFFF"/>
          <w:lang w:val="en-CA"/>
        </w:rPr>
        <w:t xml:space="preserve"> the</w:t>
      </w:r>
      <w:r w:rsidRPr="007A60C0">
        <w:rPr>
          <w:rFonts w:ascii="Helvetica Neue" w:eastAsia="Times New Roman" w:hAnsi="Helvetica Neue" w:cs="Times New Roman"/>
          <w:color w:val="3E3F3A"/>
          <w:sz w:val="21"/>
          <w:szCs w:val="21"/>
          <w:shd w:val="clear" w:color="auto" w:fill="FFFFFF"/>
          <w:lang w:val="en-CA"/>
        </w:rPr>
        <w:t xml:space="preserve"> unprecedented heat stress</w:t>
      </w:r>
      <w:r w:rsidR="00C62FF3" w:rsidRPr="007A60C0">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Pr="007A60C0">
        <w:rPr>
          <w:rFonts w:ascii="Helvetica Neue" w:eastAsia="Times New Roman" w:hAnsi="Helvetica Neue" w:cs="Times New Roman"/>
          <w:color w:val="3E3F3A"/>
          <w:sz w:val="21"/>
          <w:szCs w:val="21"/>
          <w:shd w:val="clear" w:color="auto" w:fill="FFFFFF"/>
          <w:lang w:val="en-CA"/>
        </w:rPr>
        <w:t>, some corals exhibited resilience and survived (Figure 1). Our study location, Kiritimati Atoll (Christmas Island, Kiribati, Central Equatorial Pacific, Coordinates: 2</w:t>
      </w:r>
      <w:r w:rsidR="00C62FF3" w:rsidRPr="007A60C0">
        <w:rPr>
          <w:rFonts w:ascii="Helvetica Neue" w:eastAsia="Times New Roman" w:hAnsi="Helvetica Neue" w:cs="Times New Roman"/>
          <w:color w:val="3E3F3A"/>
          <w:sz w:val="21"/>
          <w:szCs w:val="21"/>
          <w:shd w:val="clear" w:color="auto" w:fill="FFFFFF"/>
          <w:lang w:val="en-CA"/>
        </w:rPr>
        <w:t>.0</w:t>
      </w:r>
      <w:r w:rsidRPr="007A60C0">
        <w:rPr>
          <w:rFonts w:ascii="Helvetica Neue" w:eastAsia="Times New Roman" w:hAnsi="Helvetica Neue" w:cs="Times New Roman"/>
          <w:color w:val="3E3F3A"/>
          <w:sz w:val="21"/>
          <w:szCs w:val="21"/>
          <w:shd w:val="clear" w:color="auto" w:fill="FFFFFF"/>
          <w:lang w:val="en-CA"/>
        </w:rPr>
        <w:t xml:space="preserve">, -157.4), was at the epicenter of this extreme El Niño event. Thermal anomalies were severe on Kiritimati, rapidly exceeding NOAA Coral Reef Watch's Coral Bleaching Alert Level 1 and Alert Level 2 thresholds, reaching an unprecedented (@Hoegh-Guldberg2011-sl) 25.7 </w:t>
      </w:r>
      <w:r w:rsidR="00D75765">
        <w:rPr>
          <w:rFonts w:ascii="Helvetica Neue" w:eastAsia="Times New Roman" w:hAnsi="Helvetica Neue" w:cs="Times New Roman"/>
          <w:color w:val="3E3F3A"/>
          <w:sz w:val="21"/>
          <w:szCs w:val="21"/>
          <w:shd w:val="clear" w:color="auto" w:fill="FFFFFF"/>
          <w:lang w:val="en-CA"/>
        </w:rPr>
        <w:t>Degree Heating Weeks (</w:t>
      </w:r>
      <w:r w:rsidRPr="007A60C0">
        <w:rPr>
          <w:rFonts w:ascii="Helvetica Neue" w:eastAsia="Times New Roman" w:hAnsi="Helvetica Neue" w:cs="Times New Roman"/>
          <w:color w:val="3E3F3A"/>
          <w:sz w:val="21"/>
          <w:szCs w:val="21"/>
          <w:shd w:val="clear" w:color="auto" w:fill="FFFFFF"/>
          <w:lang w:val="en-CA"/>
        </w:rPr>
        <w:t>DHW</w:t>
      </w:r>
      <w:r w:rsidR="00D75765">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over a year-long bleaching event, demolishing most of the reef (Figure 1a, @</w:t>
      </w:r>
      <w:proofErr w:type="spellStart"/>
      <w:r w:rsidRPr="007A60C0">
        <w:rPr>
          <w:rFonts w:ascii="Helvetica Neue" w:eastAsia="Times New Roman" w:hAnsi="Helvetica Neue" w:cs="Times New Roman"/>
          <w:color w:val="3E3F3A"/>
          <w:sz w:val="21"/>
          <w:szCs w:val="21"/>
          <w:shd w:val="clear" w:color="auto" w:fill="FFFFFF"/>
          <w:lang w:val="en-CA"/>
        </w:rPr>
        <w:t>Baum_inprep</w:t>
      </w:r>
      <w:proofErr w:type="spellEnd"/>
      <w:r w:rsidRPr="007A60C0">
        <w:rPr>
          <w:rFonts w:ascii="Helvetica Neue" w:eastAsia="Times New Roman" w:hAnsi="Helvetica Neue" w:cs="Times New Roman"/>
          <w:color w:val="3E3F3A"/>
          <w:sz w:val="21"/>
          <w:szCs w:val="21"/>
          <w:shd w:val="clear" w:color="auto" w:fill="FFFFFF"/>
          <w:lang w:val="en-CA"/>
        </w:rPr>
        <w:t xml:space="preserve">). Here, we assess coral symbiosis and survival during </w:t>
      </w:r>
      <w:r w:rsidR="00D75765">
        <w:rPr>
          <w:rFonts w:ascii="Helvetica Neue" w:eastAsia="Times New Roman" w:hAnsi="Helvetica Neue" w:cs="Times New Roman"/>
          <w:color w:val="3E3F3A"/>
          <w:sz w:val="21"/>
          <w:szCs w:val="21"/>
          <w:shd w:val="clear" w:color="auto" w:fill="FFFFFF"/>
          <w:lang w:val="en-CA"/>
        </w:rPr>
        <w:t xml:space="preserve">this extreme </w:t>
      </w:r>
      <w:r w:rsidRPr="007A60C0">
        <w:rPr>
          <w:rFonts w:ascii="Helvetica Neue" w:eastAsia="Times New Roman" w:hAnsi="Helvetica Neue" w:cs="Times New Roman"/>
          <w:color w:val="3E3F3A"/>
          <w:sz w:val="21"/>
          <w:szCs w:val="21"/>
          <w:shd w:val="clear" w:color="auto" w:fill="FFFFFF"/>
          <w:lang w:val="en-CA"/>
        </w:rPr>
        <w:t xml:space="preserve">event. We tagged, sampled, and photographed the same coral colonies before, during, and immediately after the El Niño event. We determined bleaching condition and survival for each coral colony, and used Illumina </w:t>
      </w:r>
      <w:proofErr w:type="spellStart"/>
      <w:r w:rsidRPr="007A60C0">
        <w:rPr>
          <w:rFonts w:ascii="Helvetica Neue" w:eastAsia="Times New Roman" w:hAnsi="Helvetica Neue" w:cs="Times New Roman"/>
          <w:color w:val="3E3F3A"/>
          <w:sz w:val="21"/>
          <w:szCs w:val="21"/>
          <w:shd w:val="clear" w:color="auto" w:fill="FFFFFF"/>
          <w:lang w:val="en-CA"/>
        </w:rPr>
        <w:t>MiSeq</w:t>
      </w:r>
      <w:proofErr w:type="spellEnd"/>
      <w:r w:rsidRPr="007A60C0">
        <w:rPr>
          <w:rFonts w:ascii="Helvetica Neue" w:eastAsia="Times New Roman" w:hAnsi="Helvetica Neue" w:cs="Times New Roman"/>
          <w:color w:val="3E3F3A"/>
          <w:sz w:val="21"/>
          <w:szCs w:val="21"/>
          <w:shd w:val="clear" w:color="auto" w:fill="FFFFFF"/>
          <w:lang w:val="en-CA"/>
        </w:rPr>
        <w:t xml:space="preserve"> ITS</w:t>
      </w:r>
      <w:r w:rsidR="00D64E8C" w:rsidRPr="007A60C0">
        <w:rPr>
          <w:rFonts w:ascii="Helvetica Neue" w:eastAsia="Times New Roman" w:hAnsi="Helvetica Neue" w:cs="Times New Roman"/>
          <w:color w:val="3E3F3A"/>
          <w:sz w:val="21"/>
          <w:szCs w:val="21"/>
          <w:shd w:val="clear" w:color="auto" w:fill="FFFFFF"/>
          <w:lang w:val="en-CA"/>
        </w:rPr>
        <w:t>-</w:t>
      </w:r>
      <w:r w:rsidR="004E19AD" w:rsidRPr="007A60C0">
        <w:rPr>
          <w:rFonts w:ascii="Helvetica Neue" w:eastAsia="Times New Roman" w:hAnsi="Helvetica Neue" w:cs="Times New Roman"/>
          <w:color w:val="3E3F3A"/>
          <w:sz w:val="21"/>
          <w:szCs w:val="21"/>
          <w:shd w:val="clear" w:color="auto" w:fill="FFFFFF"/>
          <w:lang w:val="en-CA"/>
        </w:rPr>
        <w:t xml:space="preserve">2 amplicon sequencing and 97% </w:t>
      </w:r>
      <w:r w:rsidRPr="007A60C0">
        <w:rPr>
          <w:rFonts w:ascii="Helvetica Neue" w:eastAsia="Times New Roman" w:hAnsi="Helvetica Neue" w:cs="Times New Roman"/>
          <w:i/>
          <w:color w:val="3E3F3A"/>
          <w:sz w:val="21"/>
          <w:szCs w:val="21"/>
          <w:shd w:val="clear" w:color="auto" w:fill="FFFFFF"/>
          <w:lang w:val="en-CA"/>
        </w:rPr>
        <w:t>de novo</w:t>
      </w:r>
      <w:r w:rsidRPr="007A60C0">
        <w:rPr>
          <w:rFonts w:ascii="Helvetica Neue" w:eastAsia="Times New Roman" w:hAnsi="Helvetica Neue" w:cs="Times New Roman"/>
          <w:color w:val="3E3F3A"/>
          <w:sz w:val="21"/>
          <w:szCs w:val="21"/>
          <w:shd w:val="clear" w:color="auto" w:fill="FFFFFF"/>
          <w:lang w:val="en-CA"/>
        </w:rPr>
        <w:t xml:space="preserve"> OTU clustering to evaluate changes in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shifts throughout this El Niño event.</w:t>
      </w:r>
      <w:r w:rsidRPr="00CF6618">
        <w:rPr>
          <w:rFonts w:ascii="Helvetica Neue" w:eastAsia="Times New Roman" w:hAnsi="Helvetica Neue" w:cs="Times New Roman"/>
          <w:color w:val="3E3F3A"/>
          <w:sz w:val="21"/>
          <w:szCs w:val="21"/>
          <w:shd w:val="clear" w:color="auto" w:fill="FFFFFF"/>
          <w:lang w:val="en-CA"/>
        </w:rPr>
        <w:t xml:space="preserve"> </w:t>
      </w:r>
      <w:commentRangeEnd w:id="3"/>
      <w:r w:rsidR="007A60C0">
        <w:rPr>
          <w:rStyle w:val="CommentReference"/>
        </w:rPr>
        <w:commentReference w:id="3"/>
      </w:r>
    </w:p>
    <w:p w14:paraId="068D00EE" w14:textId="03311697" w:rsidR="002B7F10" w:rsidRDefault="002B7F10" w:rsidP="00B42190">
      <w:pPr>
        <w:spacing w:line="480" w:lineRule="auto"/>
        <w:rPr>
          <w:rFonts w:ascii="Helvetica Neue" w:eastAsia="Times New Roman" w:hAnsi="Helvetica Neue" w:cs="Times New Roman"/>
          <w:color w:val="3E3F3A"/>
          <w:sz w:val="21"/>
          <w:szCs w:val="21"/>
          <w:shd w:val="clear" w:color="auto" w:fill="FFFFFF"/>
          <w:lang w:val="en-CA"/>
        </w:rPr>
      </w:pPr>
    </w:p>
    <w:p w14:paraId="3FBFA2AA" w14:textId="77777777" w:rsidR="00C62FF3" w:rsidRPr="00CF6618"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p>
    <w:p w14:paraId="0D54E9AC" w14:textId="303C004D" w:rsidR="004B1E34" w:rsidRPr="004B1E34" w:rsidRDefault="00C62FF3" w:rsidP="00122A09">
      <w:pPr>
        <w:spacing w:line="480" w:lineRule="auto"/>
        <w:rPr>
          <w:rFonts w:ascii="Helvetica Neue" w:eastAsia="Times New Roman" w:hAnsi="Helvetica Neue" w:cs="Times New Roman"/>
          <w:color w:val="3E3F3A"/>
          <w:sz w:val="21"/>
          <w:szCs w:val="21"/>
          <w:shd w:val="clear" w:color="auto" w:fill="FFFFFF"/>
          <w:lang w:val="en-CA"/>
        </w:rPr>
      </w:pPr>
      <w:commentRangeStart w:id="4"/>
      <w:r w:rsidRPr="007A60C0">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sidRPr="007A60C0">
        <w:rPr>
          <w:rFonts w:ascii="Helvetica Neue" w:eastAsia="Times New Roman" w:hAnsi="Helvetica Neue" w:cs="Times New Roman"/>
          <w:color w:val="3E3F3A"/>
          <w:sz w:val="21"/>
          <w:szCs w:val="21"/>
          <w:shd w:val="clear" w:color="auto" w:fill="FFFFFF"/>
          <w:lang w:val="en-CA"/>
        </w:rPr>
        <w:t>symbiosi</w:t>
      </w:r>
      <w:r w:rsidRPr="007A60C0">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7A60C0">
        <w:rPr>
          <w:rFonts w:ascii="Helvetica Neue" w:eastAsia="Times New Roman" w:hAnsi="Helvetica Neue" w:cs="Times New Roman"/>
          <w:i/>
          <w:color w:val="3E3F3A"/>
          <w:sz w:val="21"/>
          <w:szCs w:val="21"/>
          <w:shd w:val="clear" w:color="auto" w:fill="FFFFFF"/>
          <w:lang w:val="en-CA"/>
        </w:rPr>
        <w:lastRenderedPageBreak/>
        <w:t>Symbiodinium</w:t>
      </w:r>
      <w:r w:rsidRPr="007A60C0">
        <w:rPr>
          <w:rFonts w:ascii="Helvetica Neue" w:eastAsia="Times New Roman" w:hAnsi="Helvetica Neue" w:cs="Times New Roman"/>
          <w:color w:val="3E3F3A"/>
          <w:sz w:val="21"/>
          <w:szCs w:val="21"/>
          <w:shd w:val="clear" w:color="auto" w:fill="FFFFFF"/>
          <w:lang w:val="en-CA"/>
        </w:rPr>
        <w:t xml:space="preserve"> from the coral host tissue, </w:t>
      </w:r>
      <w:r w:rsidR="002A0DC1" w:rsidRPr="007A60C0">
        <w:rPr>
          <w:rFonts w:ascii="Helvetica Neue" w:eastAsia="Times New Roman" w:hAnsi="Helvetica Neue" w:cs="Times New Roman"/>
          <w:color w:val="3E3F3A"/>
          <w:sz w:val="21"/>
          <w:szCs w:val="21"/>
          <w:shd w:val="clear" w:color="auto" w:fill="FFFFFF"/>
          <w:lang w:val="en-CA"/>
        </w:rPr>
        <w:t xml:space="preserve">often leading to coral </w:t>
      </w:r>
      <w:r w:rsidRPr="007A60C0">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C07D23" w:rsidRPr="007A60C0">
        <w:rPr>
          <w:rFonts w:ascii="Helvetica Neue" w:eastAsia="Times New Roman" w:hAnsi="Helvetica Neue" w:cs="Times New Roman"/>
          <w:color w:val="3E3F3A"/>
          <w:sz w:val="21"/>
          <w:szCs w:val="21"/>
          <w:shd w:val="clear" w:color="auto" w:fill="FFFFFF"/>
          <w:lang w:val="en-CA"/>
        </w:rPr>
        <w:t xml:space="preserve">The </w:t>
      </w:r>
      <w:r w:rsidR="00321C3A" w:rsidRPr="007A60C0">
        <w:rPr>
          <w:rFonts w:ascii="Helvetica Neue" w:eastAsia="Times New Roman" w:hAnsi="Helvetica Neue" w:cs="Times New Roman"/>
          <w:color w:val="3E3F3A"/>
          <w:sz w:val="21"/>
          <w:szCs w:val="21"/>
          <w:shd w:val="clear" w:color="auto" w:fill="FFFFFF"/>
          <w:lang w:val="en-CA"/>
        </w:rPr>
        <w:t>2015-2016 El Niño caused prolonged thermal stress that exceeded most known coral tolerances, both in amplitude and duration (</w:t>
      </w:r>
      <w:proofErr w:type="spellStart"/>
      <w:r w:rsidR="00321C3A" w:rsidRPr="007A60C0">
        <w:rPr>
          <w:rFonts w:ascii="Helvetica Neue" w:eastAsia="Times New Roman" w:hAnsi="Helvetica Neue" w:cs="Times New Roman"/>
          <w:color w:val="3E3F3A"/>
          <w:sz w:val="21"/>
          <w:szCs w:val="21"/>
          <w:shd w:val="clear" w:color="auto" w:fill="FFFFFF"/>
          <w:lang w:val="en-CA"/>
        </w:rPr>
        <w:t>Hoegh</w:t>
      </w:r>
      <w:proofErr w:type="spellEnd"/>
      <w:r w:rsidR="00321C3A" w:rsidRPr="007A60C0">
        <w:rPr>
          <w:rFonts w:ascii="Helvetica Neue" w:eastAsia="Times New Roman" w:hAnsi="Helvetica Neue" w:cs="Times New Roman"/>
          <w:color w:val="3E3F3A"/>
          <w:sz w:val="21"/>
          <w:szCs w:val="21"/>
          <w:shd w:val="clear" w:color="auto" w:fill="FFFFFF"/>
          <w:lang w:val="en-CA"/>
        </w:rPr>
        <w:t>-Guldberg 2011).</w:t>
      </w:r>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7A60C0">
        <w:rPr>
          <w:rFonts w:ascii="Helvetica Neue" w:eastAsia="Times New Roman" w:hAnsi="Helvetica Neue" w:cs="Times New Roman"/>
          <w:color w:val="3E3F3A"/>
          <w:sz w:val="21"/>
          <w:szCs w:val="21"/>
          <w:shd w:val="clear" w:color="auto" w:fill="FFFFFF"/>
          <w:lang w:val="en-CA"/>
        </w:rPr>
        <w:t>were able to</w:t>
      </w:r>
      <w:proofErr w:type="gramEnd"/>
      <w:r w:rsidRPr="007A60C0">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sidRPr="007A60C0">
        <w:rPr>
          <w:rFonts w:ascii="Helvetica Neue" w:eastAsia="Times New Roman" w:hAnsi="Helvetica Neue" w:cs="Times New Roman"/>
          <w:color w:val="3E3F3A"/>
          <w:sz w:val="21"/>
          <w:szCs w:val="21"/>
          <w:shd w:val="clear" w:color="auto" w:fill="FFFFFF"/>
          <w:lang w:val="en-CA"/>
        </w:rPr>
        <w:t xml:space="preserve"> after </w:t>
      </w:r>
      <w:r w:rsidR="00321C3A" w:rsidRPr="007A60C0">
        <w:rPr>
          <w:rFonts w:ascii="Helvetica Neue" w:eastAsia="Times New Roman" w:hAnsi="Helvetica Neue" w:cs="Times New Roman"/>
          <w:color w:val="3E3F3A"/>
          <w:sz w:val="21"/>
          <w:szCs w:val="21"/>
          <w:shd w:val="clear" w:color="auto" w:fill="FFFFFF"/>
          <w:lang w:val="en-CA"/>
        </w:rPr>
        <w:t>approximately 1</w:t>
      </w:r>
      <w:r w:rsidR="00D75765">
        <w:rPr>
          <w:rFonts w:ascii="Helvetica Neue" w:eastAsia="Times New Roman" w:hAnsi="Helvetica Neue" w:cs="Times New Roman"/>
          <w:color w:val="3E3F3A"/>
          <w:sz w:val="21"/>
          <w:szCs w:val="21"/>
          <w:shd w:val="clear" w:color="auto" w:fill="FFFFFF"/>
          <w:lang w:val="en-CA"/>
        </w:rPr>
        <w:t>0</w:t>
      </w:r>
      <w:r w:rsidR="002A0DC1" w:rsidRPr="007A60C0">
        <w:rPr>
          <w:rFonts w:ascii="Helvetica Neue" w:eastAsia="Times New Roman" w:hAnsi="Helvetica Neue" w:cs="Times New Roman"/>
          <w:color w:val="3E3F3A"/>
          <w:sz w:val="21"/>
          <w:szCs w:val="21"/>
          <w:shd w:val="clear" w:color="auto" w:fill="FFFFFF"/>
          <w:lang w:val="en-CA"/>
        </w:rPr>
        <w:t xml:space="preserve"> months of heat stress</w:t>
      </w:r>
      <w:r w:rsidRPr="007A60C0">
        <w:rPr>
          <w:rFonts w:ascii="Helvetica Neue" w:eastAsia="Times New Roman" w:hAnsi="Helvetica Neue" w:cs="Times New Roman"/>
          <w:color w:val="3E3F3A"/>
          <w:sz w:val="21"/>
          <w:szCs w:val="21"/>
          <w:shd w:val="clear" w:color="auto" w:fill="FFFFFF"/>
          <w:lang w:val="en-CA"/>
        </w:rPr>
        <w:t xml:space="preserve"> while te</w:t>
      </w:r>
      <w:r w:rsidR="002A0DC1" w:rsidRPr="007A60C0">
        <w:rPr>
          <w:rFonts w:ascii="Helvetica Neue" w:eastAsia="Times New Roman" w:hAnsi="Helvetica Neue" w:cs="Times New Roman"/>
          <w:color w:val="3E3F3A"/>
          <w:sz w:val="21"/>
          <w:szCs w:val="21"/>
          <w:shd w:val="clear" w:color="auto" w:fill="FFFFFF"/>
          <w:lang w:val="en-CA"/>
        </w:rPr>
        <w:t xml:space="preserve">mperatures were still elevated. </w:t>
      </w:r>
      <w:r w:rsidRPr="007A60C0">
        <w:rPr>
          <w:rFonts w:ascii="Helvetica Neue" w:eastAsia="Times New Roman" w:hAnsi="Helvetica Neue" w:cs="Times New Roman"/>
          <w:color w:val="3E3F3A"/>
          <w:sz w:val="21"/>
          <w:szCs w:val="21"/>
          <w:shd w:val="clear" w:color="auto" w:fill="FFFFFF"/>
          <w:lang w:val="en-CA"/>
        </w:rPr>
        <w:t xml:space="preserve">Here, we provide evidence that corals have the capacity to </w:t>
      </w:r>
      <w:r w:rsidR="002A0DC1" w:rsidRPr="007A60C0">
        <w:rPr>
          <w:rFonts w:ascii="Helvetica Neue" w:eastAsia="Times New Roman" w:hAnsi="Helvetica Neue" w:cs="Times New Roman"/>
          <w:color w:val="3E3F3A"/>
          <w:sz w:val="21"/>
          <w:szCs w:val="21"/>
          <w:shd w:val="clear" w:color="auto" w:fill="FFFFFF"/>
          <w:lang w:val="en-CA"/>
        </w:rPr>
        <w:t xml:space="preserve">not only survive, but to </w:t>
      </w:r>
      <w:r w:rsidRPr="007A60C0">
        <w:rPr>
          <w:rFonts w:ascii="Helvetica Neue" w:eastAsia="Times New Roman" w:hAnsi="Helvetica Neue" w:cs="Times New Roman"/>
          <w:color w:val="3E3F3A"/>
          <w:sz w:val="21"/>
          <w:szCs w:val="21"/>
          <w:shd w:val="clear" w:color="auto" w:fill="FFFFFF"/>
          <w:lang w:val="en-CA"/>
        </w:rPr>
        <w:t>regain their symbionts and visibly recover from bleaching while still under intense thermal stress (Figure 1b, 2ab). These corals (</w:t>
      </w:r>
      <w:proofErr w:type="spellStart"/>
      <w:r w:rsidR="002A0DC1" w:rsidRPr="007A60C0">
        <w:rPr>
          <w:rFonts w:ascii="Helvetica Neue" w:eastAsia="Times New Roman" w:hAnsi="Helvetica Neue" w:cs="Times New Roman"/>
          <w:color w:val="3E3F3A"/>
          <w:sz w:val="21"/>
          <w:szCs w:val="21"/>
          <w:shd w:val="clear" w:color="auto" w:fill="FFFFFF"/>
          <w:lang w:val="en-CA"/>
        </w:rPr>
        <w:t>Scleractinia</w:t>
      </w:r>
      <w:proofErr w:type="spellEnd"/>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family </w:t>
      </w:r>
      <w:r w:rsidR="002A0DC1" w:rsidRPr="007A60C0">
        <w:rPr>
          <w:rFonts w:ascii="Helvetica Neue" w:eastAsia="Times New Roman" w:hAnsi="Helvetica Neue" w:cs="Times New Roman"/>
          <w:color w:val="3E3F3A"/>
          <w:sz w:val="21"/>
          <w:szCs w:val="21"/>
          <w:shd w:val="clear" w:color="auto" w:fill="FFFFFF"/>
          <w:lang w:val="en-CA"/>
        </w:rPr>
        <w:t>Merulinidae</w:t>
      </w:r>
      <w:r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i/>
          <w:color w:val="3E3F3A"/>
          <w:sz w:val="21"/>
          <w:szCs w:val="21"/>
          <w:shd w:val="clear" w:color="auto" w:fill="FFFFFF"/>
          <w:lang w:val="en-CA"/>
        </w:rPr>
        <w:t>Platygyra</w:t>
      </w:r>
      <w:r w:rsidRPr="007A60C0">
        <w:rPr>
          <w:rFonts w:ascii="Helvetica Neue" w:eastAsia="Times New Roman" w:hAnsi="Helvetica Neue" w:cs="Times New Roman"/>
          <w:color w:val="3E3F3A"/>
          <w:sz w:val="21"/>
          <w:szCs w:val="21"/>
          <w:shd w:val="clear" w:color="auto" w:fill="FFFFFF"/>
          <w:lang w:val="en-CA"/>
        </w:rPr>
        <w:t xml:space="preserve"> sp. and </w:t>
      </w:r>
      <w:r w:rsidRPr="007A60C0">
        <w:rPr>
          <w:rFonts w:ascii="Helvetica Neue" w:eastAsia="Times New Roman" w:hAnsi="Helvetica Neue" w:cs="Times New Roman"/>
          <w:i/>
          <w:color w:val="3E3F3A"/>
          <w:sz w:val="21"/>
          <w:szCs w:val="21"/>
          <w:shd w:val="clear" w:color="auto" w:fill="FFFFFF"/>
          <w:lang w:val="en-CA"/>
        </w:rPr>
        <w:t>Favites</w:t>
      </w:r>
      <w:r w:rsidR="002A0DC1" w:rsidRPr="007A60C0">
        <w:rPr>
          <w:rFonts w:ascii="Helvetica Neue" w:eastAsia="Times New Roman" w:hAnsi="Helvetica Neue" w:cs="Times New Roman"/>
          <w:color w:val="3E3F3A"/>
          <w:sz w:val="21"/>
          <w:szCs w:val="21"/>
          <w:shd w:val="clear" w:color="auto" w:fill="FFFFFF"/>
          <w:lang w:val="en-CA"/>
        </w:rPr>
        <w:t xml:space="preserve"> </w:t>
      </w:r>
      <w:r w:rsidR="002A0DC1" w:rsidRPr="007A60C0">
        <w:rPr>
          <w:rFonts w:ascii="Helvetica Neue" w:eastAsia="Times New Roman" w:hAnsi="Helvetica Neue" w:cs="Times New Roman"/>
          <w:i/>
          <w:color w:val="3E3F3A"/>
          <w:sz w:val="21"/>
          <w:szCs w:val="21"/>
          <w:shd w:val="clear" w:color="auto" w:fill="FFFFFF"/>
          <w:lang w:val="en-CA"/>
        </w:rPr>
        <w:t>pentagona</w:t>
      </w:r>
      <w:r w:rsidRPr="007A60C0">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commentRangeEnd w:id="4"/>
      <w:r w:rsidR="007A60C0">
        <w:rPr>
          <w:rStyle w:val="CommentReference"/>
        </w:rPr>
        <w:commentReference w:id="4"/>
      </w: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2A0DB5C1"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5"/>
      <w:r w:rsidRPr="00CF6618">
        <w:rPr>
          <w:rFonts w:ascii="Helvetica Neue" w:eastAsia="Times New Roman" w:hAnsi="Helvetica Neue" w:cs="Times New Roman"/>
          <w:color w:val="3E3F3A"/>
          <w:sz w:val="21"/>
          <w:szCs w:val="21"/>
          <w:shd w:val="clear" w:color="auto" w:fill="FFFFFF"/>
          <w:lang w:val="en-CA"/>
        </w:rPr>
        <w:t>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w:t>
      </w:r>
      <w:r w:rsidR="000064F9">
        <w:rPr>
          <w:rFonts w:ascii="Helvetica Neue" w:eastAsia="Times New Roman" w:hAnsi="Helvetica Neue" w:cs="Times New Roman"/>
          <w:color w:val="3E3F3A"/>
          <w:sz w:val="21"/>
          <w:szCs w:val="21"/>
          <w:shd w:val="clear" w:color="auto" w:fill="FFFFFF"/>
          <w:lang w:val="en-CA"/>
        </w:rPr>
        <w:t>, @</w:t>
      </w:r>
      <w:proofErr w:type="spellStart"/>
      <w:r w:rsidR="000064F9">
        <w:rPr>
          <w:rFonts w:ascii="Helvetica Neue" w:eastAsia="Times New Roman" w:hAnsi="Helvetica Neue" w:cs="Times New Roman"/>
          <w:color w:val="3E3F3A"/>
          <w:sz w:val="21"/>
          <w:szCs w:val="21"/>
          <w:shd w:val="clear" w:color="auto" w:fill="FFFFFF"/>
          <w:lang w:val="en-CA"/>
        </w:rPr>
        <w:t>Rossrecentpaper</w:t>
      </w:r>
      <w:proofErr w:type="spellEnd"/>
      <w:r w:rsidRPr="00CF6618">
        <w:rPr>
          <w:rFonts w:ascii="Helvetica Neue" w:eastAsia="Times New Roman" w:hAnsi="Helvetica Neue" w:cs="Times New Roman"/>
          <w:color w:val="3E3F3A"/>
          <w:sz w:val="21"/>
          <w:szCs w:val="21"/>
          <w:shd w:val="clear" w:color="auto" w:fill="FFFFFF"/>
          <w:lang w:val="en-CA"/>
        </w:rPr>
        <w:t xml:space="preserve">].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and how frequently</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7A60C0">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321C3A">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w:t>
      </w:r>
      <w:r w:rsidR="000064F9">
        <w:rPr>
          <w:rFonts w:ascii="Helvetica Neue" w:eastAsia="Times New Roman" w:hAnsi="Helvetica Neue" w:cs="Times New Roman"/>
          <w:color w:val="3E3F3A"/>
          <w:sz w:val="21"/>
          <w:szCs w:val="21"/>
          <w:shd w:val="clear" w:color="auto" w:fill="FFFFFF"/>
          <w:lang w:val="en-CA"/>
        </w:rPr>
        <w:t>has been proposed as</w:t>
      </w:r>
      <w:r w:rsidRPr="00CF6618">
        <w:rPr>
          <w:rFonts w:ascii="Helvetica Neue" w:eastAsia="Times New Roman" w:hAnsi="Helvetica Neue" w:cs="Times New Roman"/>
          <w:color w:val="3E3F3A"/>
          <w:sz w:val="21"/>
          <w:szCs w:val="21"/>
          <w:shd w:val="clear" w:color="auto" w:fill="FFFFFF"/>
          <w:lang w:val="en-CA"/>
        </w:rPr>
        <w:t xml:space="preserv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w:t>
      </w:r>
      <w:r w:rsidRPr="00CF6618">
        <w:rPr>
          <w:rFonts w:ascii="Helvetica Neue" w:eastAsia="Times New Roman" w:hAnsi="Helvetica Neue" w:cs="Times New Roman"/>
          <w:color w:val="3E3F3A"/>
          <w:sz w:val="21"/>
          <w:szCs w:val="21"/>
          <w:shd w:val="clear" w:color="auto" w:fill="FFFFFF"/>
          <w:lang w:val="en-CA"/>
        </w:rPr>
        <w:lastRenderedPageBreak/>
        <w:t>[@Jones2011-nf].</w:t>
      </w:r>
      <w:r w:rsidR="00113A12">
        <w:rPr>
          <w:rFonts w:ascii="Helvetica Neue" w:eastAsia="Times New Roman" w:hAnsi="Helvetica Neue" w:cs="Times New Roman"/>
          <w:color w:val="3E3F3A"/>
          <w:sz w:val="21"/>
          <w:szCs w:val="21"/>
          <w:shd w:val="clear" w:color="auto" w:fill="FFFFFF"/>
          <w:lang w:val="en-CA"/>
        </w:rPr>
        <w:t xml:space="preserve"> </w:t>
      </w:r>
      <w:commentRangeStart w:id="6"/>
      <w:r w:rsidR="00113A12">
        <w:rPr>
          <w:rFonts w:ascii="Helvetica Neue" w:eastAsia="Times New Roman" w:hAnsi="Helvetica Neue" w:cs="Times New Roman"/>
          <w:color w:val="3E3F3A"/>
          <w:sz w:val="21"/>
          <w:szCs w:val="21"/>
          <w:shd w:val="clear" w:color="auto" w:fill="FFFFFF"/>
          <w:lang w:val="en-CA"/>
        </w:rPr>
        <w:t>TALK ABOUT HOW C IS MORE EVOLUTIONARILY ADAPTED (?).</w:t>
      </w:r>
      <w:r w:rsidRPr="00CF6618">
        <w:rPr>
          <w:rFonts w:ascii="Helvetica Neue" w:eastAsia="Times New Roman" w:hAnsi="Helvetica Neue" w:cs="Times New Roman"/>
          <w:color w:val="3E3F3A"/>
          <w:sz w:val="21"/>
          <w:szCs w:val="21"/>
          <w:shd w:val="clear" w:color="auto" w:fill="FFFFFF"/>
          <w:lang w:val="en-CA"/>
        </w:rPr>
        <w:t xml:space="preserve"> </w:t>
      </w:r>
      <w:commentRangeEnd w:id="6"/>
      <w:r w:rsidR="00113A12">
        <w:rPr>
          <w:rStyle w:val="CommentReference"/>
        </w:rPr>
        <w:commentReference w:id="6"/>
      </w:r>
      <w:commentRangeStart w:id="7"/>
      <w:r w:rsidR="00F23C37">
        <w:rPr>
          <w:rFonts w:ascii="Helvetica Neue" w:eastAsia="Times New Roman" w:hAnsi="Helvetica Neue" w:cs="Times New Roman"/>
          <w:color w:val="3E3F3A"/>
          <w:sz w:val="21"/>
          <w:szCs w:val="21"/>
          <w:shd w:val="clear" w:color="auto" w:fill="FFFFFF"/>
          <w:lang w:val="en-CA"/>
        </w:rPr>
        <w:t>WHAT WE FOUND FOR C VS D</w:t>
      </w:r>
      <w:r w:rsidR="00113A12">
        <w:rPr>
          <w:rFonts w:ascii="Helvetica Neue" w:eastAsia="Times New Roman" w:hAnsi="Helvetica Neue" w:cs="Times New Roman"/>
          <w:color w:val="3E3F3A"/>
          <w:sz w:val="21"/>
          <w:szCs w:val="21"/>
          <w:shd w:val="clear" w:color="auto" w:fill="FFFFFF"/>
          <w:lang w:val="en-CA"/>
        </w:rPr>
        <w:t xml:space="preserve"> </w:t>
      </w:r>
      <w:commentRangeEnd w:id="7"/>
      <w:r w:rsidR="00113A12">
        <w:rPr>
          <w:rStyle w:val="CommentReference"/>
        </w:rPr>
        <w:commentReference w:id="7"/>
      </w:r>
      <w:commentRangeEnd w:id="5"/>
      <w:r w:rsidR="007A60C0">
        <w:rPr>
          <w:rStyle w:val="CommentReference"/>
        </w:rPr>
        <w:commentReference w:id="5"/>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FA48E13"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commentRangeStart w:id="8"/>
      <w:r w:rsidRPr="007A60C0">
        <w:rPr>
          <w:rFonts w:ascii="Helvetica Neue" w:eastAsia="Times New Roman" w:hAnsi="Helvetica Neue" w:cs="Times New Roman"/>
          <w:color w:val="3E3F3A"/>
          <w:sz w:val="21"/>
          <w:szCs w:val="21"/>
          <w:shd w:val="clear" w:color="auto" w:fill="FFFFFF"/>
          <w:lang w:val="en-CA"/>
        </w:rPr>
        <w:t xml:space="preserve">Stochasticity in the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Corals commonly host background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7A60C0">
        <w:rPr>
          <w:rFonts w:ascii="Helvetica Neue" w:eastAsia="Times New Roman" w:hAnsi="Helvetica Neue" w:cs="Times New Roman"/>
          <w:color w:val="3E3F3A"/>
          <w:sz w:val="21"/>
          <w:szCs w:val="21"/>
          <w:shd w:val="clear" w:color="auto" w:fill="FFFFFF"/>
          <w:lang w:val="en-CA"/>
        </w:rPr>
        <w:t>Coffroth</w:t>
      </w:r>
      <w:proofErr w:type="spellEnd"/>
      <w:r w:rsidRPr="007A60C0">
        <w:rPr>
          <w:rFonts w:ascii="Helvetica Neue" w:eastAsia="Times New Roman" w:hAnsi="Helvetica Neue" w:cs="Times New Roman"/>
          <w:color w:val="3E3F3A"/>
          <w:sz w:val="21"/>
          <w:szCs w:val="21"/>
          <w:shd w:val="clear" w:color="auto" w:fill="FFFFFF"/>
          <w:lang w:val="en-CA"/>
        </w:rPr>
        <w:t xml:space="preserve"> et al 2010). Despite their small numbers, rare microbial species have been demonstrated to be disproportionally important to maintaining functional processes during environmental change in other systems (Shade et al 2014). The importance of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is currently under debate</w:t>
      </w:r>
      <w:r w:rsidR="00DB50DF" w:rsidRPr="007A60C0">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w:t>
      </w:r>
      <w:r w:rsidR="00DB50DF" w:rsidRPr="007A60C0">
        <w:rPr>
          <w:rFonts w:ascii="Helvetica Neue" w:eastAsia="Times New Roman" w:hAnsi="Helvetica Neue" w:cs="Times New Roman"/>
          <w:color w:val="3E3F3A"/>
          <w:sz w:val="21"/>
          <w:szCs w:val="21"/>
          <w:shd w:val="clear" w:color="auto" w:fill="FFFFFF"/>
          <w:lang w:val="en-CA"/>
        </w:rPr>
        <w:t>These</w:t>
      </w:r>
      <w:r w:rsidRPr="007A60C0">
        <w:rPr>
          <w:rFonts w:ascii="Helvetica Neue" w:eastAsia="Times New Roman" w:hAnsi="Helvetica Neue" w:cs="Times New Roman"/>
          <w:color w:val="3E3F3A"/>
          <w:sz w:val="21"/>
          <w:szCs w:val="21"/>
          <w:shd w:val="clear" w:color="auto" w:fill="FFFFFF"/>
          <w:lang w:val="en-CA"/>
        </w:rPr>
        <w:t xml:space="preserve"> rare types</w:t>
      </w:r>
      <w:r w:rsidR="00DB50DF" w:rsidRPr="007A60C0">
        <w:rPr>
          <w:rFonts w:ascii="Helvetica Neue" w:eastAsia="Times New Roman" w:hAnsi="Helvetica Neue" w:cs="Times New Roman"/>
          <w:color w:val="3E3F3A"/>
          <w:sz w:val="21"/>
          <w:szCs w:val="21"/>
          <w:shd w:val="clear" w:color="auto" w:fill="FFFFFF"/>
          <w:lang w:val="en-CA"/>
        </w:rPr>
        <w:t xml:space="preserve"> of symbionts</w:t>
      </w:r>
      <w:r w:rsidRPr="007A60C0">
        <w:rPr>
          <w:rFonts w:ascii="Helvetica Neue" w:eastAsia="Times New Roman" w:hAnsi="Helvetica Neue" w:cs="Times New Roman"/>
          <w:color w:val="3E3F3A"/>
          <w:sz w:val="21"/>
          <w:szCs w:val="21"/>
          <w:shd w:val="clear" w:color="auto" w:fill="FFFFFF"/>
          <w:lang w:val="en-CA"/>
        </w:rPr>
        <w:t xml:space="preserve"> may be commensal (</w:t>
      </w:r>
      <w:r w:rsidR="00DB50DF" w:rsidRPr="007A60C0">
        <w:rPr>
          <w:rFonts w:ascii="Helvetica Neue" w:eastAsia="Times New Roman" w:hAnsi="Helvetica Neue" w:cs="Times New Roman"/>
          <w:color w:val="3E3F3A"/>
          <w:sz w:val="21"/>
          <w:szCs w:val="21"/>
          <w:shd w:val="clear" w:color="auto" w:fill="FFFFFF"/>
          <w:lang w:val="en-CA"/>
        </w:rPr>
        <w:t>neither</w:t>
      </w:r>
      <w:r w:rsidRPr="007A60C0">
        <w:rPr>
          <w:rFonts w:ascii="Helvetica Neue" w:eastAsia="Times New Roman" w:hAnsi="Helvetica Neue" w:cs="Times New Roman"/>
          <w:color w:val="3E3F3A"/>
          <w:sz w:val="21"/>
          <w:szCs w:val="21"/>
          <w:shd w:val="clear" w:color="auto" w:fill="FFFFFF"/>
          <w:lang w:val="en-CA"/>
        </w:rPr>
        <w:t xml:space="preserve"> harm</w:t>
      </w:r>
      <w:r w:rsidR="00DB50DF" w:rsidRPr="007A60C0">
        <w:rPr>
          <w:rFonts w:ascii="Helvetica Neue" w:eastAsia="Times New Roman" w:hAnsi="Helvetica Neue" w:cs="Times New Roman"/>
          <w:color w:val="3E3F3A"/>
          <w:sz w:val="21"/>
          <w:szCs w:val="21"/>
          <w:shd w:val="clear" w:color="auto" w:fill="FFFFFF"/>
          <w:lang w:val="en-CA"/>
        </w:rPr>
        <w:t>ing</w:t>
      </w:r>
      <w:r w:rsidRPr="007A60C0">
        <w:rPr>
          <w:rFonts w:ascii="Helvetica Neue" w:eastAsia="Times New Roman" w:hAnsi="Helvetica Neue" w:cs="Times New Roman"/>
          <w:color w:val="3E3F3A"/>
          <w:sz w:val="21"/>
          <w:szCs w:val="21"/>
          <w:shd w:val="clear" w:color="auto" w:fill="FFFFFF"/>
          <w:lang w:val="en-CA"/>
        </w:rPr>
        <w:t xml:space="preserve"> </w:t>
      </w:r>
      <w:r w:rsidR="00153646">
        <w:rPr>
          <w:rFonts w:ascii="Helvetica Neue" w:eastAsia="Times New Roman" w:hAnsi="Helvetica Neue" w:cs="Times New Roman"/>
          <w:color w:val="3E3F3A"/>
          <w:sz w:val="21"/>
          <w:szCs w:val="21"/>
          <w:shd w:val="clear" w:color="auto" w:fill="FFFFFF"/>
          <w:lang w:val="en-CA"/>
        </w:rPr>
        <w:t>n</w:t>
      </w:r>
      <w:r w:rsidRPr="007A60C0">
        <w:rPr>
          <w:rFonts w:ascii="Helvetica Neue" w:eastAsia="Times New Roman" w:hAnsi="Helvetica Neue" w:cs="Times New Roman"/>
          <w:color w:val="3E3F3A"/>
          <w:sz w:val="21"/>
          <w:szCs w:val="21"/>
          <w:shd w:val="clear" w:color="auto" w:fill="FFFFFF"/>
          <w:lang w:val="en-CA"/>
        </w:rPr>
        <w:t xml:space="preserve">or </w:t>
      </w:r>
      <w:r w:rsidR="00DB50DF" w:rsidRPr="007A60C0">
        <w:rPr>
          <w:rFonts w:ascii="Helvetica Neue" w:eastAsia="Times New Roman" w:hAnsi="Helvetica Neue" w:cs="Times New Roman"/>
          <w:color w:val="3E3F3A"/>
          <w:sz w:val="21"/>
          <w:szCs w:val="21"/>
          <w:shd w:val="clear" w:color="auto" w:fill="FFFFFF"/>
          <w:lang w:val="en-CA"/>
        </w:rPr>
        <w:t xml:space="preserve">providing </w:t>
      </w:r>
      <w:r w:rsidRPr="007A60C0">
        <w:rPr>
          <w:rFonts w:ascii="Helvetica Neue" w:eastAsia="Times New Roman" w:hAnsi="Helvetica Neue" w:cs="Times New Roman"/>
          <w:color w:val="3E3F3A"/>
          <w:sz w:val="21"/>
          <w:szCs w:val="21"/>
          <w:shd w:val="clear" w:color="auto" w:fill="FFFFFF"/>
          <w:lang w:val="en-CA"/>
        </w:rPr>
        <w:t>gain for either partner), parasitic ("cheaters"</w:t>
      </w:r>
      <w:r w:rsidR="00B05B41" w:rsidRPr="007A60C0">
        <w:rPr>
          <w:rFonts w:ascii="Helvetica Neue" w:eastAsia="Times New Roman" w:hAnsi="Helvetica Neue" w:cs="Times New Roman"/>
          <w:color w:val="3E3F3A"/>
          <w:sz w:val="21"/>
          <w:szCs w:val="21"/>
          <w:shd w:val="clear" w:color="auto" w:fill="FFFFFF"/>
          <w:lang w:val="en-CA"/>
        </w:rPr>
        <w:t xml:space="preserve"> (Yu 2001)</w:t>
      </w:r>
      <w:r w:rsidRPr="007A60C0">
        <w:rPr>
          <w:rFonts w:ascii="Helvetica Neue" w:eastAsia="Times New Roman" w:hAnsi="Helvetica Neue" w:cs="Times New Roman"/>
          <w:color w:val="3E3F3A"/>
          <w:sz w:val="21"/>
          <w:szCs w:val="21"/>
          <w:shd w:val="clear" w:color="auto" w:fill="FFFFFF"/>
          <w:lang w:val="en-CA"/>
        </w:rPr>
        <w:t xml:space="preserve">, </w:t>
      </w:r>
      <w:r w:rsidR="00B05B41" w:rsidRPr="007A60C0">
        <w:rPr>
          <w:rFonts w:ascii="Helvetica Neue" w:eastAsia="Times New Roman" w:hAnsi="Helvetica Neue" w:cs="Times New Roman"/>
          <w:color w:val="3E3F3A"/>
          <w:sz w:val="21"/>
          <w:szCs w:val="21"/>
          <w:shd w:val="clear" w:color="auto" w:fill="FFFFFF"/>
          <w:lang w:val="en-CA"/>
        </w:rPr>
        <w:t>opportunistic</w:t>
      </w:r>
      <w:r w:rsidRPr="007A60C0">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w:t>
      </w:r>
      <w:r w:rsidR="00DB50DF" w:rsidRPr="007A60C0">
        <w:rPr>
          <w:rFonts w:ascii="Helvetica Neue" w:eastAsia="Times New Roman" w:hAnsi="Helvetica Neue" w:cs="Times New Roman"/>
          <w:color w:val="3E3F3A"/>
          <w:sz w:val="21"/>
          <w:szCs w:val="21"/>
          <w:shd w:val="clear" w:color="auto" w:fill="FFFFFF"/>
          <w:lang w:val="en-CA"/>
        </w:rPr>
        <w:t>. O</w:t>
      </w:r>
      <w:r w:rsidRPr="007A60C0">
        <w:rPr>
          <w:rFonts w:ascii="Helvetica Neue" w:eastAsia="Times New Roman" w:hAnsi="Helvetica Neue" w:cs="Times New Roman"/>
          <w:color w:val="3E3F3A"/>
          <w:sz w:val="21"/>
          <w:szCs w:val="21"/>
          <w:shd w:val="clear" w:color="auto" w:fill="FFFFFF"/>
          <w:lang w:val="en-CA"/>
        </w:rPr>
        <w:t>ther evidence supports the idea that</w:t>
      </w:r>
      <w:r w:rsidR="00B05B41" w:rsidRPr="007A60C0">
        <w:rPr>
          <w:rFonts w:ascii="Helvetica Neue" w:eastAsia="Times New Roman" w:hAnsi="Helvetica Neue" w:cs="Times New Roman"/>
          <w:color w:val="3E3F3A"/>
          <w:sz w:val="21"/>
          <w:szCs w:val="21"/>
          <w:shd w:val="clear" w:color="auto" w:fill="FFFFFF"/>
          <w:lang w:val="en-CA"/>
        </w:rPr>
        <w:t xml:space="preserve"> shifts in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community diversity may have a large influence on coral resilience (</w:t>
      </w:r>
      <w:proofErr w:type="spellStart"/>
      <w:r w:rsidR="00B05B41" w:rsidRPr="007A60C0">
        <w:rPr>
          <w:rFonts w:ascii="Helvetica Neue" w:eastAsia="Times New Roman" w:hAnsi="Helvetica Neue" w:cs="Times New Roman"/>
          <w:color w:val="3E3F3A"/>
          <w:sz w:val="21"/>
          <w:szCs w:val="21"/>
          <w:shd w:val="clear" w:color="auto" w:fill="FFFFFF"/>
          <w:lang w:val="en-CA"/>
        </w:rPr>
        <w:t>Baskett</w:t>
      </w:r>
      <w:proofErr w:type="spellEnd"/>
      <w:r w:rsidR="00B05B41" w:rsidRPr="007A60C0">
        <w:rPr>
          <w:rFonts w:ascii="Helvetica Neue" w:eastAsia="Times New Roman" w:hAnsi="Helvetica Neue" w:cs="Times New Roman"/>
          <w:color w:val="3E3F3A"/>
          <w:sz w:val="21"/>
          <w:szCs w:val="21"/>
          <w:shd w:val="clear" w:color="auto" w:fill="FFFFFF"/>
          <w:lang w:val="en-CA"/>
        </w:rPr>
        <w:t xml:space="preserve"> et al 2010), and that the</w:t>
      </w:r>
      <w:r w:rsidRPr="007A60C0">
        <w:rPr>
          <w:rFonts w:ascii="Helvetica Neue" w:eastAsia="Times New Roman" w:hAnsi="Helvetica Neue" w:cs="Times New Roman"/>
          <w:color w:val="3E3F3A"/>
          <w:sz w:val="21"/>
          <w:szCs w:val="21"/>
          <w:shd w:val="clear" w:color="auto" w:fill="FFFFFF"/>
          <w:lang w:val="en-CA"/>
        </w:rPr>
        <w:t xml:space="preserv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7A60C0">
        <w:rPr>
          <w:rFonts w:ascii="Helvetica Neue" w:eastAsia="Times New Roman" w:hAnsi="Helvetica Neue" w:cs="Times New Roman"/>
          <w:color w:val="3E3F3A"/>
          <w:sz w:val="21"/>
          <w:szCs w:val="21"/>
          <w:shd w:val="clear" w:color="auto" w:fill="FFFFFF"/>
          <w:lang w:val="en-CA"/>
        </w:rPr>
        <w:t>Boulotte</w:t>
      </w:r>
      <w:proofErr w:type="spellEnd"/>
      <w:r w:rsidRPr="007A60C0">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w:t>
      </w:r>
      <w:r w:rsidR="00DB50DF" w:rsidRPr="007A60C0">
        <w:rPr>
          <w:rFonts w:ascii="Helvetica Neue" w:eastAsia="Times New Roman" w:hAnsi="Helvetica Neue" w:cs="Times New Roman"/>
          <w:color w:val="3E3F3A"/>
          <w:sz w:val="21"/>
          <w:szCs w:val="21"/>
          <w:shd w:val="clear" w:color="auto" w:fill="FFFFFF"/>
          <w:lang w:val="en-CA"/>
        </w:rPr>
        <w:t xml:space="preserve">which </w:t>
      </w:r>
      <w:r w:rsidRPr="007A60C0">
        <w:rPr>
          <w:rFonts w:ascii="Helvetica Neue" w:eastAsia="Times New Roman" w:hAnsi="Helvetica Neue" w:cs="Times New Roman"/>
          <w:color w:val="3E3F3A"/>
          <w:sz w:val="21"/>
          <w:szCs w:val="21"/>
          <w:shd w:val="clear" w:color="auto" w:fill="FFFFFF"/>
          <w:lang w:val="en-CA"/>
        </w:rPr>
        <w:t>they had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2a)</w:t>
      </w:r>
      <w:r w:rsidRPr="007A60C0">
        <w:rPr>
          <w:rFonts w:ascii="Helvetica Neue" w:eastAsia="Times New Roman" w:hAnsi="Helvetica Neue" w:cs="Times New Roman"/>
          <w:color w:val="3E3F3A"/>
          <w:sz w:val="21"/>
          <w:szCs w:val="21"/>
          <w:shd w:val="clear" w:color="auto" w:fill="FFFFFF"/>
          <w:lang w:val="en-CA"/>
        </w:rPr>
        <w:t>. This suggests that a wholesale breakdown of symbiosis occurred in bleached corals during this event, indicating a lack of preferential symbiont expulsion or exodus. Furthermore, some coral colonies</w:t>
      </w:r>
      <w:r w:rsidR="00B05B41" w:rsidRPr="007A60C0">
        <w:rPr>
          <w:rFonts w:ascii="Helvetica Neue" w:eastAsia="Times New Roman" w:hAnsi="Helvetica Neue" w:cs="Times New Roman"/>
          <w:color w:val="3E3F3A"/>
          <w:sz w:val="21"/>
          <w:szCs w:val="21"/>
          <w:shd w:val="clear" w:color="auto" w:fill="FFFFFF"/>
          <w:lang w:val="en-CA"/>
        </w:rPr>
        <w:t xml:space="preserve"> changed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7A60C0">
        <w:rPr>
          <w:rFonts w:ascii="Helvetica Neue" w:eastAsia="Times New Roman" w:hAnsi="Helvetica Neue" w:cs="Times New Roman"/>
          <w:color w:val="3E3F3A"/>
          <w:sz w:val="21"/>
          <w:szCs w:val="21"/>
          <w:shd w:val="clear" w:color="auto" w:fill="FFFFFF"/>
          <w:lang w:val="en-CA"/>
        </w:rPr>
        <w:t xml:space="preserve"> recovered symbiosis with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2b)</w:t>
      </w:r>
      <w:r w:rsidRPr="007A60C0">
        <w:rPr>
          <w:rFonts w:ascii="Helvetica Neue" w:eastAsia="Times New Roman" w:hAnsi="Helvetica Neue" w:cs="Times New Roman"/>
          <w:color w:val="3E3F3A"/>
          <w:sz w:val="21"/>
          <w:szCs w:val="21"/>
          <w:shd w:val="clear" w:color="auto" w:fill="FFFFFF"/>
          <w:lang w:val="en-CA"/>
        </w:rPr>
        <w:t xml:space="preserve">. This </w:t>
      </w:r>
      <w:r w:rsidR="00B05B41" w:rsidRPr="007A60C0">
        <w:rPr>
          <w:rFonts w:ascii="Helvetica Neue" w:eastAsia="Times New Roman" w:hAnsi="Helvetica Neue" w:cs="Times New Roman"/>
          <w:color w:val="3E3F3A"/>
          <w:sz w:val="21"/>
          <w:szCs w:val="21"/>
          <w:shd w:val="clear" w:color="auto" w:fill="FFFFFF"/>
          <w:lang w:val="en-CA"/>
        </w:rPr>
        <w:t>supports recent evidence suggesting</w:t>
      </w:r>
      <w:r w:rsidRPr="007A60C0">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sidRPr="007A60C0">
        <w:rPr>
          <w:rFonts w:ascii="Helvetica Neue" w:eastAsia="Times New Roman" w:hAnsi="Helvetica Neue" w:cs="Times New Roman"/>
          <w:color w:val="3E3F3A"/>
          <w:sz w:val="21"/>
          <w:szCs w:val="21"/>
          <w:shd w:val="clear" w:color="auto" w:fill="FFFFFF"/>
          <w:lang w:val="en-CA"/>
        </w:rPr>
        <w:t xml:space="preserve"> (CITE recent papers)</w:t>
      </w:r>
      <w:r w:rsidRPr="007A60C0">
        <w:rPr>
          <w:rFonts w:ascii="Helvetica Neue" w:eastAsia="Times New Roman" w:hAnsi="Helvetica Neue" w:cs="Times New Roman"/>
          <w:color w:val="3E3F3A"/>
          <w:sz w:val="21"/>
          <w:szCs w:val="21"/>
          <w:shd w:val="clear" w:color="auto" w:fill="FFFFFF"/>
          <w:lang w:val="en-CA"/>
        </w:rPr>
        <w:t>.</w:t>
      </w:r>
      <w:r w:rsidRPr="00074678">
        <w:rPr>
          <w:rFonts w:ascii="Helvetica Neue" w:eastAsia="Times New Roman" w:hAnsi="Helvetica Neue" w:cs="Times New Roman"/>
          <w:color w:val="3E3F3A"/>
          <w:sz w:val="21"/>
          <w:szCs w:val="21"/>
          <w:shd w:val="clear" w:color="auto" w:fill="FFFFFF"/>
          <w:lang w:val="en-CA"/>
        </w:rPr>
        <w:t xml:space="preserve"> </w:t>
      </w:r>
      <w:commentRangeEnd w:id="8"/>
      <w:r w:rsidR="007A60C0">
        <w:rPr>
          <w:rStyle w:val="CommentReference"/>
        </w:rPr>
        <w:commentReference w:id="8"/>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54053EA3" w14:textId="6DA1D9D5" w:rsidR="00F375C9" w:rsidRDefault="00FF49DE" w:rsidP="00507D22">
      <w:pPr>
        <w:spacing w:line="480" w:lineRule="auto"/>
        <w:rPr>
          <w:rFonts w:ascii="Helvetica Neue" w:eastAsia="Times New Roman" w:hAnsi="Helvetica Neue" w:cs="Times New Roman"/>
          <w:color w:val="3E3F3A"/>
          <w:sz w:val="21"/>
          <w:szCs w:val="21"/>
          <w:shd w:val="clear" w:color="auto" w:fill="FFFFFF"/>
          <w:lang w:val="en-CA"/>
        </w:rPr>
      </w:pPr>
      <w:commentRangeStart w:id="9"/>
      <w:r>
        <w:rPr>
          <w:rFonts w:ascii="Helvetica Neue" w:eastAsia="Times New Roman" w:hAnsi="Helvetica Neue" w:cs="Times New Roman"/>
          <w:color w:val="3E3F3A"/>
          <w:sz w:val="21"/>
          <w:szCs w:val="21"/>
          <w:shd w:val="clear" w:color="auto" w:fill="FFFFFF"/>
          <w:lang w:val="en-CA"/>
        </w:rPr>
        <w:t>Global</w:t>
      </w:r>
      <w:commentRangeEnd w:id="9"/>
      <w:r w:rsidR="000F3013">
        <w:rPr>
          <w:rStyle w:val="CommentReference"/>
        </w:rPr>
        <w:commentReference w:id="9"/>
      </w:r>
      <w:r>
        <w:rPr>
          <w:rFonts w:ascii="Helvetica Neue" w:eastAsia="Times New Roman" w:hAnsi="Helvetica Neue" w:cs="Times New Roman"/>
          <w:color w:val="3E3F3A"/>
          <w:sz w:val="21"/>
          <w:szCs w:val="21"/>
          <w:shd w:val="clear" w:color="auto" w:fill="FFFFFF"/>
          <w:lang w:val="en-CA"/>
        </w:rPr>
        <w:t xml:space="preserve"> climate change is superimposed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 xml:space="preserve">protecting populations of herbivorous fishes which indirectly provision space for new coral recruits by </w:t>
      </w:r>
      <w:r w:rsidR="00115B73">
        <w:rPr>
          <w:rFonts w:ascii="Helvetica Neue" w:eastAsia="Times New Roman" w:hAnsi="Helvetica Neue" w:cs="Times New Roman"/>
          <w:color w:val="3E3F3A"/>
          <w:sz w:val="21"/>
          <w:szCs w:val="21"/>
          <w:shd w:val="clear" w:color="auto" w:fill="FFFFFF"/>
          <w:lang w:val="en-CA"/>
        </w:rPr>
        <w:lastRenderedPageBreak/>
        <w:t>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w:t>
      </w:r>
      <w:r w:rsidR="00507D22" w:rsidRPr="00F375C9">
        <w:rPr>
          <w:rFonts w:ascii="Helvetica Neue" w:eastAsia="Times New Roman" w:hAnsi="Helvetica Neue" w:cs="Times New Roman"/>
          <w:color w:val="3E3F3A"/>
          <w:sz w:val="21"/>
          <w:szCs w:val="21"/>
          <w:shd w:val="clear" w:color="auto" w:fill="FFFFFF"/>
          <w:lang w:val="en-CA"/>
        </w:rPr>
        <w:t>-it has been unclear via what mechanism local protection would enhance co</w:t>
      </w:r>
      <w:r w:rsidR="00507D22">
        <w:rPr>
          <w:rFonts w:ascii="Helvetica Neue" w:eastAsia="Times New Roman" w:hAnsi="Helvetica Neue" w:cs="Times New Roman"/>
          <w:color w:val="3E3F3A"/>
          <w:sz w:val="21"/>
          <w:szCs w:val="21"/>
          <w:shd w:val="clear" w:color="auto" w:fill="FFFFFF"/>
          <w:lang w:val="en-CA"/>
        </w:rPr>
        <w:t xml:space="preserve">ral resistance to heat stress and </w:t>
      </w:r>
      <w:r w:rsidR="00F375C9">
        <w:rPr>
          <w:rFonts w:ascii="Helvetica Neue" w:eastAsia="Times New Roman" w:hAnsi="Helvetica Neue" w:cs="Times New Roman"/>
          <w:color w:val="3E3F3A"/>
          <w:sz w:val="21"/>
          <w:szCs w:val="21"/>
          <w:shd w:val="clear" w:color="auto" w:fill="FFFFFF"/>
          <w:lang w:val="en-CA"/>
        </w:rPr>
        <w:t xml:space="preserve">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communities. –</w:t>
      </w:r>
    </w:p>
    <w:p w14:paraId="32D47F46" w14:textId="3735A639"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1D0415F8"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concluded that particulate and dissolved nutrients do not reduce coral health at a colony scale (Rocker et al 2017).</w:t>
      </w:r>
      <w:r w:rsidR="00871032">
        <w:rPr>
          <w:rFonts w:ascii="Helvetica Neue" w:eastAsia="Times New Roman" w:hAnsi="Helvetica Neue" w:cs="Times New Roman"/>
          <w:color w:val="3E3F3A"/>
          <w:sz w:val="21"/>
          <w:szCs w:val="21"/>
          <w:shd w:val="clear" w:color="auto" w:fill="FFFFFF"/>
          <w:lang w:val="en-CA"/>
        </w:rPr>
        <w:t xml:space="preserve"> </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3E26008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commentRangeStart w:id="10"/>
      <w:r w:rsidRPr="007A60C0">
        <w:rPr>
          <w:rFonts w:ascii="Helvetica Neue" w:eastAsia="Times New Roman" w:hAnsi="Helvetica Neue" w:cs="Times New Roman"/>
          <w:color w:val="3E3F3A"/>
          <w:sz w:val="21"/>
          <w:szCs w:val="21"/>
          <w:shd w:val="clear" w:color="auto" w:fill="FFFFFF"/>
          <w:lang w:val="en-CA"/>
        </w:rPr>
        <w:t xml:space="preserve">There is increasing evidence for local adaptation in corals (Howells et al 2012, Logan et al 2013, Dixon et al 2015). Our results suggest that the capacity for </w:t>
      </w:r>
      <w:r w:rsidR="009576C0" w:rsidRPr="007A60C0">
        <w:rPr>
          <w:rFonts w:ascii="Helvetica Neue" w:eastAsia="Times New Roman" w:hAnsi="Helvetica Neue" w:cs="Times New Roman"/>
          <w:color w:val="3E3F3A"/>
          <w:sz w:val="21"/>
          <w:szCs w:val="21"/>
          <w:shd w:val="clear" w:color="auto" w:fill="FFFFFF"/>
          <w:lang w:val="en-CA"/>
        </w:rPr>
        <w:t>coral resilience</w:t>
      </w:r>
      <w:r w:rsidRPr="007A60C0">
        <w:rPr>
          <w:rFonts w:ascii="Helvetica Neue" w:eastAsia="Times New Roman" w:hAnsi="Helvetica Neue" w:cs="Times New Roman"/>
          <w:color w:val="3E3F3A"/>
          <w:sz w:val="21"/>
          <w:szCs w:val="21"/>
          <w:shd w:val="clear" w:color="auto" w:fill="FFFFFF"/>
          <w:lang w:val="en-CA"/>
        </w:rPr>
        <w:t xml:space="preserv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r w:rsidR="00153646">
        <w:rPr>
          <w:rFonts w:ascii="Helvetica Neue" w:eastAsia="Times New Roman" w:hAnsi="Helvetica Neue" w:cs="Times New Roman"/>
          <w:color w:val="3E3F3A"/>
          <w:sz w:val="21"/>
          <w:szCs w:val="21"/>
          <w:shd w:val="clear" w:color="auto" w:fill="FFFFFF"/>
          <w:lang w:val="en-CA"/>
        </w:rPr>
        <w:t xml:space="preserve"> (paper showing improving local water quality increased bleaching resistance?)</w:t>
      </w:r>
      <w:r w:rsidRPr="007A60C0">
        <w:rPr>
          <w:rFonts w:ascii="Helvetica Neue" w:eastAsia="Times New Roman" w:hAnsi="Helvetica Neue" w:cs="Times New Roman"/>
          <w:color w:val="3E3F3A"/>
          <w:sz w:val="21"/>
          <w:szCs w:val="21"/>
          <w:shd w:val="clear" w:color="auto" w:fill="FFFFFF"/>
          <w:lang w:val="en-CA"/>
        </w:rPr>
        <w:t>.</w:t>
      </w:r>
      <w:commentRangeEnd w:id="10"/>
      <w:r w:rsidR="007A60C0">
        <w:rPr>
          <w:rStyle w:val="CommentReference"/>
        </w:rPr>
        <w:commentReference w:id="10"/>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11"/>
      <w:r w:rsidRPr="00194FB4">
        <w:rPr>
          <w:rFonts w:ascii="Helvetica Neue" w:eastAsia="Times New Roman" w:hAnsi="Helvetica Neue" w:cs="Times New Roman"/>
          <w:color w:val="3E3F3A"/>
          <w:sz w:val="32"/>
          <w:szCs w:val="32"/>
          <w:shd w:val="clear" w:color="auto" w:fill="FFFFFF"/>
          <w:lang w:val="en-CA"/>
        </w:rPr>
        <w:t>Methods</w:t>
      </w:r>
      <w:commentRangeEnd w:id="11"/>
      <w:r w:rsidRPr="00194FB4">
        <w:rPr>
          <w:rStyle w:val="CommentReference"/>
          <w:sz w:val="32"/>
          <w:szCs w:val="32"/>
        </w:rPr>
        <w:commentReference w:id="11"/>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9C56F2" w:rsidRDefault="00E22FE2"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Study Location</w:t>
      </w:r>
    </w:p>
    <w:p w14:paraId="568C2C24" w14:textId="2D8FFD5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w:t>
      </w:r>
      <w:r w:rsidR="009C5F83">
        <w:rPr>
          <w:rFonts w:ascii="Helvetica Neue" w:eastAsia="Times New Roman" w:hAnsi="Helvetica Neue" w:cs="Times New Roman"/>
          <w:color w:val="3E3F3A"/>
          <w:sz w:val="21"/>
          <w:szCs w:val="21"/>
          <w:shd w:val="clear" w:color="auto" w:fill="FFFFFF"/>
          <w:lang w:val="en-CA"/>
        </w:rPr>
        <w:t xml:space="preserve">Kiritimati has a strong gradient of human disturbance around the island, with </w:t>
      </w:r>
      <w:proofErr w:type="gramStart"/>
      <w:r w:rsidR="009C5F83">
        <w:rPr>
          <w:rFonts w:ascii="Helvetica Neue" w:eastAsia="Times New Roman" w:hAnsi="Helvetica Neue" w:cs="Times New Roman"/>
          <w:color w:val="3E3F3A"/>
          <w:sz w:val="21"/>
          <w:szCs w:val="21"/>
          <w:shd w:val="clear" w:color="auto" w:fill="FFFFFF"/>
          <w:lang w:val="en-CA"/>
        </w:rPr>
        <w:t>the majority of</w:t>
      </w:r>
      <w:proofErr w:type="gramEnd"/>
      <w:r w:rsidR="009C5F83">
        <w:rPr>
          <w:rFonts w:ascii="Helvetica Neue" w:eastAsia="Times New Roman" w:hAnsi="Helvetica Neue" w:cs="Times New Roman"/>
          <w:color w:val="3E3F3A"/>
          <w:sz w:val="21"/>
          <w:szCs w:val="21"/>
          <w:shd w:val="clear" w:color="auto" w:fill="FFFFFF"/>
          <w:lang w:val="en-CA"/>
        </w:rPr>
        <w:t xml:space="preserve"> the human population residing in 3 villages on the West side of the atoll. Human use, including subsistence fishing and </w:t>
      </w:r>
      <w:r w:rsidR="009C5F83">
        <w:rPr>
          <w:rFonts w:ascii="Helvetica Neue" w:eastAsia="Times New Roman" w:hAnsi="Helvetica Neue" w:cs="Times New Roman"/>
          <w:color w:val="3E3F3A"/>
          <w:sz w:val="21"/>
          <w:szCs w:val="21"/>
          <w:shd w:val="clear" w:color="auto" w:fill="FFFFFF"/>
          <w:lang w:val="en-CA"/>
        </w:rPr>
        <w:lastRenderedPageBreak/>
        <w:t xml:space="preserve">waste </w:t>
      </w:r>
      <w:r w:rsidR="00E92EFD">
        <w:rPr>
          <w:rFonts w:ascii="Helvetica Neue" w:eastAsia="Times New Roman" w:hAnsi="Helvetica Neue" w:cs="Times New Roman"/>
          <w:color w:val="3E3F3A"/>
          <w:sz w:val="21"/>
          <w:szCs w:val="21"/>
          <w:shd w:val="clear" w:color="auto" w:fill="FFFFFF"/>
          <w:lang w:val="en-CA"/>
        </w:rPr>
        <w:t xml:space="preserve">water </w:t>
      </w:r>
      <w:r w:rsidR="009C5F83">
        <w:rPr>
          <w:rFonts w:ascii="Helvetica Neue" w:eastAsia="Times New Roman" w:hAnsi="Helvetica Neue" w:cs="Times New Roman"/>
          <w:color w:val="3E3F3A"/>
          <w:sz w:val="21"/>
          <w:szCs w:val="21"/>
          <w:shd w:val="clear" w:color="auto" w:fill="FFFFFF"/>
          <w:lang w:val="en-CA"/>
        </w:rPr>
        <w:t xml:space="preserve">runoff, are densely concentrated in this area, while the North, East, and South regions of the island are </w:t>
      </w:r>
      <w:r w:rsidR="00E92EFD">
        <w:rPr>
          <w:rFonts w:ascii="Helvetica Neue" w:eastAsia="Times New Roman" w:hAnsi="Helvetica Neue" w:cs="Times New Roman"/>
          <w:color w:val="3E3F3A"/>
          <w:sz w:val="21"/>
          <w:szCs w:val="21"/>
          <w:shd w:val="clear" w:color="auto" w:fill="FFFFFF"/>
          <w:lang w:val="en-CA"/>
        </w:rPr>
        <w:t>minimally impacted</w:t>
      </w:r>
      <w:r w:rsidR="009C5F83">
        <w:rPr>
          <w:rFonts w:ascii="Helvetica Neue" w:eastAsia="Times New Roman" w:hAnsi="Helvetica Neue" w:cs="Times New Roman"/>
          <w:color w:val="3E3F3A"/>
          <w:sz w:val="21"/>
          <w:szCs w:val="21"/>
          <w:shd w:val="clear" w:color="auto" w:fill="FFFFFF"/>
          <w:lang w:val="en-CA"/>
        </w:rPr>
        <w:t xml:space="preserve"> (Watson et al 2016). </w:t>
      </w:r>
      <w:r w:rsidRPr="002F0A80">
        <w:rPr>
          <w:rFonts w:ascii="Helvetica Neue" w:eastAsia="Times New Roman" w:hAnsi="Helvetica Neue" w:cs="Times New Roman"/>
          <w:color w:val="3E3F3A"/>
          <w:sz w:val="21"/>
          <w:szCs w:val="21"/>
          <w:shd w:val="clear" w:color="auto" w:fill="FFFFFF"/>
          <w:lang w:val="en-CA"/>
        </w:rPr>
        <w:t xml:space="preserve">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Temperature quantification</w:t>
      </w:r>
    </w:p>
    <w:p w14:paraId="35F9647F" w14:textId="7B695A14"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stress.</w:t>
      </w:r>
      <w:r w:rsidR="00EB0019">
        <w:rPr>
          <w:rFonts w:ascii="Helvetica Neue" w:eastAsia="Times New Roman" w:hAnsi="Helvetica Neue" w:cs="Times New Roman"/>
          <w:color w:val="3E3F3A"/>
          <w:sz w:val="21"/>
          <w:szCs w:val="21"/>
          <w:shd w:val="clear" w:color="auto" w:fill="FFFFFF"/>
          <w:lang w:val="en-CA"/>
        </w:rPr>
        <w:t xml:space="preserve"> Temperature measurements were sub-sampled to a</w:t>
      </w:r>
      <w:r w:rsidR="008F0D83">
        <w:rPr>
          <w:rFonts w:ascii="Helvetica Neue" w:eastAsia="Times New Roman" w:hAnsi="Helvetica Neue" w:cs="Times New Roman"/>
          <w:color w:val="3E3F3A"/>
          <w:sz w:val="21"/>
          <w:szCs w:val="21"/>
          <w:shd w:val="clear" w:color="auto" w:fill="FFFFFF"/>
          <w:lang w:val="en-CA"/>
        </w:rPr>
        <w:t xml:space="preserve"> consistent 1-</w:t>
      </w:r>
      <w:r w:rsidR="00EB0019">
        <w:rPr>
          <w:rFonts w:ascii="Helvetica Neue" w:eastAsia="Times New Roman" w:hAnsi="Helvetica Neue" w:cs="Times New Roman"/>
          <w:color w:val="3E3F3A"/>
          <w:sz w:val="21"/>
          <w:szCs w:val="21"/>
          <w:shd w:val="clear" w:color="auto" w:fill="FFFFFF"/>
          <w:lang w:val="en-CA"/>
        </w:rPr>
        <w:t>hour sampling grid, and then averaged to determine ‘half week’ temperature (</w:t>
      </w:r>
      <w:proofErr w:type="gramStart"/>
      <w:r w:rsidR="00EB0019">
        <w:rPr>
          <w:rFonts w:ascii="Helvetica Neue" w:eastAsia="Times New Roman" w:hAnsi="Helvetica Neue" w:cs="Times New Roman"/>
          <w:color w:val="3E3F3A"/>
          <w:sz w:val="21"/>
          <w:szCs w:val="21"/>
          <w:shd w:val="clear" w:color="auto" w:fill="FFFFFF"/>
          <w:lang w:val="en-CA"/>
        </w:rPr>
        <w:t>similar to</w:t>
      </w:r>
      <w:proofErr w:type="gramEnd"/>
      <w:r w:rsidR="00EB0019">
        <w:rPr>
          <w:rFonts w:ascii="Helvetica Neue" w:eastAsia="Times New Roman" w:hAnsi="Helvetica Neue" w:cs="Times New Roman"/>
          <w:color w:val="3E3F3A"/>
          <w:sz w:val="21"/>
          <w:szCs w:val="21"/>
          <w:shd w:val="clear" w:color="auto" w:fill="FFFFFF"/>
          <w:lang w:val="en-CA"/>
        </w:rPr>
        <w:t xml:space="preserve">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C are discarded). DHW is calculated as a rolling sum over 12 weeks, with each of the 24 half-week cumulative hotspot measurements divided by 2. As temperature profiles are similar among sites, and not all sites had temperature data for the </w:t>
      </w:r>
      <w:r w:rsidR="008F0D83">
        <w:rPr>
          <w:rFonts w:ascii="Helvetica Neue" w:eastAsia="Times New Roman" w:hAnsi="Helvetica Neue" w:cs="Times New Roman"/>
          <w:color w:val="3E3F3A"/>
          <w:sz w:val="21"/>
          <w:szCs w:val="21"/>
          <w:shd w:val="clear" w:color="auto" w:fill="FFFFFF"/>
          <w:lang w:val="en-CA"/>
        </w:rPr>
        <w:t>complete</w:t>
      </w:r>
      <w:r w:rsidR="00EB0019">
        <w:rPr>
          <w:rFonts w:ascii="Helvetica Neue" w:eastAsia="Times New Roman" w:hAnsi="Helvetica Neue" w:cs="Times New Roman"/>
          <w:color w:val="3E3F3A"/>
          <w:sz w:val="21"/>
          <w:szCs w:val="21"/>
          <w:shd w:val="clear" w:color="auto" w:fill="FFFFFF"/>
          <w:lang w:val="en-CA"/>
        </w:rPr>
        <w:t xml:space="preserve"> </w:t>
      </w:r>
      <w:proofErr w:type="gramStart"/>
      <w:r w:rsidR="00EB0019">
        <w:rPr>
          <w:rFonts w:ascii="Helvetica Neue" w:eastAsia="Times New Roman" w:hAnsi="Helvetica Neue" w:cs="Times New Roman"/>
          <w:color w:val="3E3F3A"/>
          <w:sz w:val="21"/>
          <w:szCs w:val="21"/>
          <w:shd w:val="clear" w:color="auto" w:fill="FFFFFF"/>
          <w:lang w:val="en-CA"/>
        </w:rPr>
        <w:t>time period</w:t>
      </w:r>
      <w:proofErr w:type="gramEnd"/>
      <w:r w:rsidR="00EB0019">
        <w:rPr>
          <w:rFonts w:ascii="Helvetica Neue" w:eastAsia="Times New Roman" w:hAnsi="Helvetica Neue" w:cs="Times New Roman"/>
          <w:color w:val="3E3F3A"/>
          <w:sz w:val="21"/>
          <w:szCs w:val="21"/>
          <w:shd w:val="clear" w:color="auto" w:fill="FFFFFF"/>
          <w:lang w:val="en-CA"/>
        </w:rPr>
        <w:t xml:space="preserve">,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43525D55"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Coral </w:t>
      </w:r>
      <w:r w:rsidR="009C56F2">
        <w:rPr>
          <w:rFonts w:ascii="Helvetica Neue" w:eastAsia="Times New Roman" w:hAnsi="Helvetica Neue" w:cs="Times New Roman"/>
          <w:b/>
          <w:color w:val="3E3F3A"/>
          <w:sz w:val="21"/>
          <w:szCs w:val="21"/>
          <w:shd w:val="clear" w:color="auto" w:fill="FFFFFF"/>
          <w:lang w:val="en-CA"/>
        </w:rPr>
        <w:t>t</w:t>
      </w:r>
      <w:r w:rsidRPr="009C56F2">
        <w:rPr>
          <w:rFonts w:ascii="Helvetica Neue" w:eastAsia="Times New Roman" w:hAnsi="Helvetica Neue" w:cs="Times New Roman"/>
          <w:b/>
          <w:color w:val="3E3F3A"/>
          <w:sz w:val="21"/>
          <w:szCs w:val="21"/>
          <w:shd w:val="clear" w:color="auto" w:fill="FFFFFF"/>
          <w:lang w:val="en-CA"/>
        </w:rPr>
        <w:t xml:space="preserve">agging and sampling  </w:t>
      </w:r>
    </w:p>
    <w:p w14:paraId="2BC95981" w14:textId="2E88FC2C"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15 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 xml:space="preserve">Coral tissue samples were </w:t>
      </w:r>
      <w:r w:rsidR="008F0D83">
        <w:rPr>
          <w:rFonts w:ascii="Helvetica Neue" w:eastAsia="Times New Roman" w:hAnsi="Helvetica Neue" w:cs="Times New Roman"/>
          <w:color w:val="3E3F3A"/>
          <w:sz w:val="21"/>
          <w:szCs w:val="21"/>
          <w:shd w:val="clear" w:color="auto" w:fill="FFFFFF"/>
          <w:lang w:val="en-CA"/>
        </w:rPr>
        <w:t xml:space="preserve">separated and half of the sample was </w:t>
      </w:r>
      <w:r w:rsidRPr="002F0A80">
        <w:rPr>
          <w:rFonts w:ascii="Helvetica Neue" w:eastAsia="Times New Roman" w:hAnsi="Helvetica Neue" w:cs="Times New Roman"/>
          <w:color w:val="3E3F3A"/>
          <w:sz w:val="21"/>
          <w:szCs w:val="21"/>
          <w:shd w:val="clear" w:color="auto" w:fill="FFFFFF"/>
          <w:lang w:val="en-CA"/>
        </w:rPr>
        <w:t>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w:t>
      </w:r>
      <w:proofErr w:type="spellEnd"/>
      <w:r w:rsidR="001C2457">
        <w:rPr>
          <w:rFonts w:ascii="Helvetica Neue" w:eastAsia="Times New Roman" w:hAnsi="Helvetica Neue" w:cs="Times New Roman"/>
          <w:color w:val="3E3F3A"/>
          <w:sz w:val="21"/>
          <w:szCs w:val="21"/>
          <w:shd w:val="clear" w:color="auto" w:fill="FFFFFF"/>
          <w:lang w:val="en-CA"/>
        </w:rPr>
        <w:t>)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r w:rsidR="008F0D83">
        <w:rPr>
          <w:rFonts w:ascii="Helvetica Neue" w:eastAsia="Times New Roman" w:hAnsi="Helvetica Neue" w:cs="Times New Roman"/>
          <w:color w:val="3E3F3A"/>
          <w:sz w:val="21"/>
          <w:szCs w:val="21"/>
          <w:shd w:val="clear" w:color="auto" w:fill="FFFFFF"/>
          <w:lang w:val="en-CA"/>
        </w:rPr>
        <w:t xml:space="preserve"> for sequencing</w:t>
      </w:r>
      <w:r w:rsidRPr="002F0A80">
        <w:rPr>
          <w:rFonts w:ascii="Helvetica Neue" w:eastAsia="Times New Roman" w:hAnsi="Helvetica Neue" w:cs="Times New Roman"/>
          <w:color w:val="3E3F3A"/>
          <w:sz w:val="21"/>
          <w:szCs w:val="21"/>
          <w:shd w:val="clear" w:color="auto" w:fill="FFFFFF"/>
          <w:lang w:val="en-CA"/>
        </w:rPr>
        <w:t>.</w:t>
      </w:r>
      <w:r w:rsidR="008F0D83">
        <w:rPr>
          <w:rFonts w:ascii="Helvetica Neue" w:eastAsia="Times New Roman" w:hAnsi="Helvetica Neue" w:cs="Times New Roman"/>
          <w:color w:val="3E3F3A"/>
          <w:sz w:val="21"/>
          <w:szCs w:val="21"/>
          <w:shd w:val="clear" w:color="auto" w:fill="FFFFFF"/>
          <w:lang w:val="en-CA"/>
        </w:rPr>
        <w:t xml:space="preserve"> The other half of the sample was preserved in </w:t>
      </w:r>
      <w:commentRangeStart w:id="12"/>
      <w:r w:rsidR="008F0D83">
        <w:rPr>
          <w:rFonts w:ascii="Helvetica Neue" w:eastAsia="Times New Roman" w:hAnsi="Helvetica Neue" w:cs="Times New Roman"/>
          <w:color w:val="3E3F3A"/>
          <w:sz w:val="21"/>
          <w:szCs w:val="21"/>
          <w:shd w:val="clear" w:color="auto" w:fill="FFFFFF"/>
          <w:lang w:val="en-CA"/>
        </w:rPr>
        <w:t>SDS in DNA buffer</w:t>
      </w:r>
      <w:commentRangeEnd w:id="12"/>
      <w:r w:rsidR="008F0D83">
        <w:rPr>
          <w:rStyle w:val="CommentReference"/>
        </w:rPr>
        <w:commentReference w:id="12"/>
      </w:r>
      <w:r w:rsidR="008F0D83">
        <w:rPr>
          <w:rFonts w:ascii="Helvetica Neue" w:eastAsia="Times New Roman" w:hAnsi="Helvetica Neue" w:cs="Times New Roman"/>
          <w:color w:val="3E3F3A"/>
          <w:sz w:val="21"/>
          <w:szCs w:val="21"/>
          <w:shd w:val="clear" w:color="auto" w:fill="FFFFFF"/>
          <w:lang w:val="en-CA"/>
        </w:rPr>
        <w:t xml:space="preserve"> and extracted using an organic extraction </w:t>
      </w:r>
      <w:commentRangeStart w:id="13"/>
      <w:r w:rsidR="008F0D83">
        <w:rPr>
          <w:rFonts w:ascii="Helvetica Neue" w:eastAsia="Times New Roman" w:hAnsi="Helvetica Neue" w:cs="Times New Roman"/>
          <w:color w:val="3E3F3A"/>
          <w:sz w:val="21"/>
          <w:szCs w:val="21"/>
          <w:shd w:val="clear" w:color="auto" w:fill="FFFFFF"/>
          <w:lang w:val="en-CA"/>
        </w:rPr>
        <w:t xml:space="preserve">protocol </w:t>
      </w:r>
      <w:commentRangeEnd w:id="13"/>
      <w:r w:rsidR="008F0D83">
        <w:rPr>
          <w:rStyle w:val="CommentReference"/>
        </w:rPr>
        <w:commentReference w:id="13"/>
      </w:r>
      <w:r w:rsidR="008F0D83">
        <w:rPr>
          <w:rFonts w:ascii="Helvetica Neue" w:eastAsia="Times New Roman" w:hAnsi="Helvetica Neue" w:cs="Times New Roman"/>
          <w:color w:val="3E3F3A"/>
          <w:sz w:val="21"/>
          <w:szCs w:val="21"/>
          <w:shd w:val="clear" w:color="auto" w:fill="FFFFFF"/>
          <w:lang w:val="en-CA"/>
        </w:rPr>
        <w:t>for qPCR assays.</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329E35B4"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 xml:space="preserve">Sample processing </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lastRenderedPageBreak/>
        <w:t>DNA Extraction</w:t>
      </w:r>
    </w:p>
    <w:p w14:paraId="256C23C1" w14:textId="79B4D370" w:rsidR="002F0A80"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sequencing, </w:t>
      </w:r>
      <w:r w:rsidR="002F0A80"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2"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29205AE9" w14:textId="3A0181CA" w:rsidR="008F0D83"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qPCR, DNA extraction was performed using an organic extraction method following </w:t>
      </w:r>
      <w:commentRangeStart w:id="14"/>
      <w:r>
        <w:rPr>
          <w:rFonts w:ascii="Helvetica Neue" w:eastAsia="Times New Roman" w:hAnsi="Helvetica Neue" w:cs="Times New Roman"/>
          <w:color w:val="3E3F3A"/>
          <w:sz w:val="21"/>
          <w:szCs w:val="21"/>
          <w:shd w:val="clear" w:color="auto" w:fill="FFFFFF"/>
          <w:lang w:val="en-CA"/>
        </w:rPr>
        <w:t>[CITE HERE]</w:t>
      </w:r>
      <w:commentRangeEnd w:id="14"/>
      <w:r>
        <w:rPr>
          <w:rStyle w:val="CommentReference"/>
        </w:rPr>
        <w:commentReference w:id="14"/>
      </w:r>
      <w:r>
        <w:rPr>
          <w:rFonts w:ascii="Helvetica Neue" w:eastAsia="Times New Roman" w:hAnsi="Helvetica Neue" w:cs="Times New Roman"/>
          <w:color w:val="3E3F3A"/>
          <w:sz w:val="21"/>
          <w:szCs w:val="21"/>
          <w:shd w:val="clear" w:color="auto" w:fill="FFFFFF"/>
          <w:lang w:val="en-CA"/>
        </w:rPr>
        <w:t xml:space="preserve">. Briefly, </w:t>
      </w:r>
      <w:commentRangeStart w:id="15"/>
      <w:r>
        <w:rPr>
          <w:rFonts w:ascii="Helvetica Neue" w:eastAsia="Times New Roman" w:hAnsi="Helvetica Neue" w:cs="Times New Roman"/>
          <w:color w:val="3E3F3A"/>
          <w:sz w:val="21"/>
          <w:szCs w:val="21"/>
          <w:shd w:val="clear" w:color="auto" w:fill="FFFFFF"/>
          <w:lang w:val="en-CA"/>
        </w:rPr>
        <w:t>…</w:t>
      </w:r>
      <w:commentRangeEnd w:id="15"/>
      <w:r>
        <w:rPr>
          <w:rStyle w:val="CommentReference"/>
        </w:rPr>
        <w:commentReference w:id="15"/>
      </w:r>
    </w:p>
    <w:p w14:paraId="624FF27D" w14:textId="5A11DC48"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7A3C9CBB" w14:textId="7283C713" w:rsidR="00B31407" w:rsidRP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High-Throughput (</w:t>
      </w:r>
      <w:proofErr w:type="spellStart"/>
      <w:r>
        <w:rPr>
          <w:rFonts w:ascii="Helvetica Neue" w:eastAsia="Times New Roman" w:hAnsi="Helvetica Neue" w:cs="Times New Roman"/>
          <w:b/>
          <w:color w:val="3E3F3A"/>
          <w:sz w:val="21"/>
          <w:szCs w:val="21"/>
          <w:shd w:val="clear" w:color="auto" w:fill="FFFFFF"/>
          <w:lang w:val="en-CA"/>
        </w:rPr>
        <w:t>MiSeq</w:t>
      </w:r>
      <w:proofErr w:type="spellEnd"/>
      <w:r>
        <w:rPr>
          <w:rFonts w:ascii="Helvetica Neue" w:eastAsia="Times New Roman" w:hAnsi="Helvetica Neue" w:cs="Times New Roman"/>
          <w:b/>
          <w:color w:val="3E3F3A"/>
          <w:sz w:val="21"/>
          <w:szCs w:val="21"/>
          <w:shd w:val="clear" w:color="auto" w:fill="FFFFFF"/>
          <w:lang w:val="en-CA"/>
        </w:rPr>
        <w:t>) Amplicon Sequencing</w:t>
      </w:r>
    </w:p>
    <w:p w14:paraId="714F0825" w14:textId="040E77AB" w:rsidR="002104FF" w:rsidRPr="009C56F2" w:rsidRDefault="002104F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ITS</w:t>
      </w:r>
      <w:r w:rsidR="00D64E8C">
        <w:rPr>
          <w:rFonts w:ascii="Helvetica Neue" w:eastAsia="Times New Roman" w:hAnsi="Helvetica Neue" w:cs="Times New Roman"/>
          <w:i/>
          <w:color w:val="3E3F3A"/>
          <w:sz w:val="21"/>
          <w:szCs w:val="21"/>
          <w:shd w:val="clear" w:color="auto" w:fill="FFFFFF"/>
          <w:lang w:val="en-CA"/>
        </w:rPr>
        <w:t>-</w:t>
      </w:r>
      <w:r w:rsidRPr="009C56F2">
        <w:rPr>
          <w:rFonts w:ascii="Helvetica Neue" w:eastAsia="Times New Roman" w:hAnsi="Helvetica Neue" w:cs="Times New Roman"/>
          <w:i/>
          <w:color w:val="3E3F3A"/>
          <w:sz w:val="21"/>
          <w:szCs w:val="21"/>
          <w:shd w:val="clear" w:color="auto" w:fill="FFFFFF"/>
          <w:lang w:val="en-CA"/>
        </w:rPr>
        <w:t>2 Amplicon</w:t>
      </w:r>
    </w:p>
    <w:p w14:paraId="50F27B20" w14:textId="63F8208A" w:rsidR="002104FF" w:rsidRPr="002104FF" w:rsidRDefault="002104FF" w:rsidP="002F0A80">
      <w:pPr>
        <w:spacing w:line="480" w:lineRule="auto"/>
        <w:rPr>
          <w:rFonts w:ascii="Helvetica Neue" w:eastAsia="Times New Roman" w:hAnsi="Helvetica Neue" w:cs="Times New Roman"/>
          <w:color w:val="3E3F3A"/>
          <w:sz w:val="21"/>
          <w:szCs w:val="21"/>
          <w:shd w:val="clear" w:color="auto" w:fill="FFFFFF"/>
          <w:lang w:val="en-CA"/>
        </w:rPr>
      </w:pPr>
      <w:r w:rsidRPr="00B36C82">
        <w:rPr>
          <w:rFonts w:ascii="Helvetica Neue" w:eastAsia="Times New Roman" w:hAnsi="Helvetica Neue" w:cs="Times New Roman"/>
          <w:color w:val="3E3F3A"/>
          <w:sz w:val="21"/>
          <w:szCs w:val="21"/>
          <w:shd w:val="clear" w:color="auto" w:fill="FFFFFF"/>
          <w:lang w:val="en-CA"/>
        </w:rPr>
        <w:t>The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amplicon was chosen </w:t>
      </w:r>
      <w:r w:rsidR="00B31407">
        <w:rPr>
          <w:rFonts w:ascii="Helvetica Neue" w:eastAsia="Times New Roman" w:hAnsi="Helvetica Neue" w:cs="Times New Roman"/>
          <w:color w:val="3E3F3A"/>
          <w:sz w:val="21"/>
          <w:szCs w:val="21"/>
          <w:shd w:val="clear" w:color="auto" w:fill="FFFFFF"/>
          <w:lang w:val="en-CA"/>
        </w:rPr>
        <w:t xml:space="preserve">for high-throughput sequencing </w:t>
      </w:r>
      <w:r w:rsidRPr="00B36C82">
        <w:rPr>
          <w:rFonts w:ascii="Helvetica Neue" w:eastAsia="Times New Roman" w:hAnsi="Helvetica Neue" w:cs="Times New Roman"/>
          <w:color w:val="3E3F3A"/>
          <w:sz w:val="21"/>
          <w:szCs w:val="21"/>
          <w:shd w:val="clear" w:color="auto" w:fill="FFFFFF"/>
          <w:lang w:val="en-CA"/>
        </w:rPr>
        <w:t xml:space="preserve">because it is currently the standard region used for identification and quantification of </w:t>
      </w:r>
      <w:r w:rsidRPr="00B36C82">
        <w:rPr>
          <w:rFonts w:ascii="Helvetica Neue" w:eastAsia="Times New Roman" w:hAnsi="Helvetica Neue" w:cs="Times New Roman"/>
          <w:i/>
          <w:color w:val="3E3F3A"/>
          <w:sz w:val="21"/>
          <w:szCs w:val="21"/>
          <w:shd w:val="clear" w:color="auto" w:fill="FFFFFF"/>
          <w:lang w:val="en-CA"/>
        </w:rPr>
        <w:t>Symbiodinium</w:t>
      </w:r>
      <w:r w:rsidRPr="00B36C82">
        <w:rPr>
          <w:rFonts w:ascii="Helvetica Neue" w:eastAsia="Times New Roman" w:hAnsi="Helvetica Neue" w:cs="Times New Roman"/>
          <w:color w:val="3E3F3A"/>
          <w:sz w:val="21"/>
          <w:szCs w:val="21"/>
          <w:shd w:val="clear" w:color="auto" w:fill="FFFFFF"/>
          <w:lang w:val="en-CA"/>
        </w:rPr>
        <w:t xml:space="preserve"> taxa. Although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is a multi-copy marker, </w:t>
      </w:r>
      <w:r w:rsidR="00316B53" w:rsidRPr="00B36C82">
        <w:rPr>
          <w:rFonts w:ascii="Helvetica Neue" w:eastAsia="Times New Roman" w:hAnsi="Helvetica Neue" w:cs="Times New Roman"/>
          <w:color w:val="3E3F3A"/>
          <w:sz w:val="21"/>
          <w:szCs w:val="21"/>
          <w:shd w:val="clear" w:color="auto" w:fill="FFFFFF"/>
          <w:lang w:val="en-CA"/>
        </w:rPr>
        <w:t>it can be phylogenetically</w:t>
      </w:r>
      <w:r w:rsidR="00316B53">
        <w:rPr>
          <w:rFonts w:ascii="Helvetica Neue" w:eastAsia="Times New Roman" w:hAnsi="Helvetica Neue" w:cs="Times New Roman"/>
          <w:color w:val="3E3F3A"/>
          <w:sz w:val="21"/>
          <w:szCs w:val="21"/>
          <w:shd w:val="clear" w:color="auto" w:fill="FFFFFF"/>
          <w:lang w:val="en-CA"/>
        </w:rPr>
        <w:t xml:space="preserve"> (</w:t>
      </w:r>
      <w:proofErr w:type="spellStart"/>
      <w:r w:rsidR="00316B53">
        <w:rPr>
          <w:rFonts w:ascii="Helvetica Neue" w:eastAsia="Times New Roman" w:hAnsi="Helvetica Neue" w:cs="Times New Roman"/>
          <w:color w:val="3E3F3A"/>
          <w:sz w:val="21"/>
          <w:szCs w:val="21"/>
          <w:shd w:val="clear" w:color="auto" w:fill="FFFFFF"/>
          <w:lang w:val="en-CA"/>
        </w:rPr>
        <w:t>LaJeunesse</w:t>
      </w:r>
      <w:proofErr w:type="spellEnd"/>
      <w:r w:rsidR="00316B53">
        <w:rPr>
          <w:rFonts w:ascii="Helvetica Neue" w:eastAsia="Times New Roman" w:hAnsi="Helvetica Neue" w:cs="Times New Roman"/>
          <w:color w:val="3E3F3A"/>
          <w:sz w:val="21"/>
          <w:szCs w:val="21"/>
          <w:shd w:val="clear" w:color="auto" w:fill="FFFFFF"/>
          <w:lang w:val="en-CA"/>
        </w:rPr>
        <w:t xml:space="preserve">, 2001), functionally, and ecologically (Cunning et al 2017) informative. </w:t>
      </w:r>
      <w:r w:rsidR="00B36C82">
        <w:rPr>
          <w:rFonts w:ascii="Helvetica Neue" w:eastAsia="Times New Roman" w:hAnsi="Helvetica Neue" w:cs="Times New Roman"/>
          <w:color w:val="3E3F3A"/>
          <w:sz w:val="21"/>
          <w:szCs w:val="21"/>
          <w:shd w:val="clear" w:color="auto" w:fill="FFFFFF"/>
          <w:lang w:val="en-CA"/>
        </w:rPr>
        <w:t>To</w:t>
      </w:r>
      <w:r w:rsidR="00316B53">
        <w:rPr>
          <w:rFonts w:ascii="Helvetica Neue" w:eastAsia="Times New Roman" w:hAnsi="Helvetica Neue" w:cs="Times New Roman"/>
          <w:color w:val="3E3F3A"/>
          <w:sz w:val="21"/>
          <w:szCs w:val="21"/>
          <w:shd w:val="clear" w:color="auto" w:fill="FFFFFF"/>
          <w:lang w:val="en-CA"/>
        </w:rPr>
        <w:t xml:space="preserve"> minimize mi</w:t>
      </w:r>
      <w:r w:rsidR="00B36C82">
        <w:rPr>
          <w:rFonts w:ascii="Helvetica Neue" w:eastAsia="Times New Roman" w:hAnsi="Helvetica Neue" w:cs="Times New Roman"/>
          <w:color w:val="3E3F3A"/>
          <w:sz w:val="21"/>
          <w:szCs w:val="21"/>
          <w:shd w:val="clear" w:color="auto" w:fill="FFFFFF"/>
          <w:lang w:val="en-CA"/>
        </w:rPr>
        <w:t>s</w:t>
      </w:r>
      <w:r w:rsidR="00316B53">
        <w:rPr>
          <w:rFonts w:ascii="Helvetica Neue" w:eastAsia="Times New Roman" w:hAnsi="Helvetica Neue" w:cs="Times New Roman"/>
          <w:color w:val="3E3F3A"/>
          <w:sz w:val="21"/>
          <w:szCs w:val="21"/>
          <w:shd w:val="clear" w:color="auto" w:fill="FFFFFF"/>
          <w:lang w:val="en-CA"/>
        </w:rPr>
        <w:t>interpretation of intragenomic data</w:t>
      </w:r>
      <w:r w:rsidR="00B36C82">
        <w:rPr>
          <w:rFonts w:ascii="Helvetica Neue" w:eastAsia="Times New Roman" w:hAnsi="Helvetica Neue" w:cs="Times New Roman"/>
          <w:color w:val="3E3F3A"/>
          <w:sz w:val="21"/>
          <w:szCs w:val="21"/>
          <w:shd w:val="clear" w:color="auto" w:fill="FFFFFF"/>
          <w:lang w:val="en-CA"/>
        </w:rPr>
        <w:t xml:space="preserve">, we conducted </w:t>
      </w:r>
      <w:r w:rsidR="00316B53">
        <w:rPr>
          <w:rFonts w:ascii="Helvetica Neue" w:eastAsia="Times New Roman" w:hAnsi="Helvetica Neue" w:cs="Times New Roman"/>
          <w:color w:val="3E3F3A"/>
          <w:sz w:val="21"/>
          <w:szCs w:val="21"/>
          <w:shd w:val="clear" w:color="auto" w:fill="FFFFFF"/>
          <w:lang w:val="en-CA"/>
        </w:rPr>
        <w:t xml:space="preserve">97% within-sample OTU clustering. Instead of combining all sequences together into one </w:t>
      </w:r>
      <w:proofErr w:type="spellStart"/>
      <w:r w:rsidR="00316B53">
        <w:rPr>
          <w:rFonts w:ascii="Helvetica Neue" w:eastAsia="Times New Roman" w:hAnsi="Helvetica Neue" w:cs="Times New Roman"/>
          <w:color w:val="3E3F3A"/>
          <w:sz w:val="21"/>
          <w:szCs w:val="21"/>
          <w:shd w:val="clear" w:color="auto" w:fill="FFFFFF"/>
          <w:lang w:val="en-CA"/>
        </w:rPr>
        <w:t>fasta</w:t>
      </w:r>
      <w:proofErr w:type="spellEnd"/>
      <w:r w:rsidR="00316B53">
        <w:rPr>
          <w:rFonts w:ascii="Helvetica Neue" w:eastAsia="Times New Roman" w:hAnsi="Helvetica Neue" w:cs="Times New Roman"/>
          <w:color w:val="3E3F3A"/>
          <w:sz w:val="21"/>
          <w:szCs w:val="21"/>
          <w:shd w:val="clear" w:color="auto" w:fill="FFFFFF"/>
          <w:lang w:val="en-CA"/>
        </w:rPr>
        <w:t xml:space="preserve"> file and clustering together, we cluster each sample independently, and then collapse identical taxa across samples. As described in Cunning et al 2017, this approach increases the likelihood of collapsing intragenomic variation within a sample</w:t>
      </w:r>
      <w:r w:rsidR="00B36C82">
        <w:rPr>
          <w:rFonts w:ascii="Helvetica Neue" w:eastAsia="Times New Roman" w:hAnsi="Helvetica Neue" w:cs="Times New Roman"/>
          <w:color w:val="3E3F3A"/>
          <w:sz w:val="21"/>
          <w:szCs w:val="21"/>
          <w:shd w:val="clear" w:color="auto" w:fill="FFFFFF"/>
          <w:lang w:val="en-CA"/>
        </w:rPr>
        <w:t xml:space="preserve">, while maintaining what is more likely to be </w:t>
      </w:r>
      <w:r w:rsidR="00BF4332">
        <w:rPr>
          <w:rFonts w:ascii="Helvetica Neue" w:eastAsia="Times New Roman" w:hAnsi="Helvetica Neue" w:cs="Times New Roman"/>
          <w:color w:val="3E3F3A"/>
          <w:sz w:val="21"/>
          <w:szCs w:val="21"/>
          <w:shd w:val="clear" w:color="auto" w:fill="FFFFFF"/>
          <w:lang w:val="en-CA"/>
        </w:rPr>
        <w:t xml:space="preserve">biologically and ecologically relevant </w:t>
      </w:r>
      <w:r w:rsidR="00B36C82">
        <w:rPr>
          <w:rFonts w:ascii="Helvetica Neue" w:eastAsia="Times New Roman" w:hAnsi="Helvetica Neue" w:cs="Times New Roman"/>
          <w:color w:val="3E3F3A"/>
          <w:sz w:val="21"/>
          <w:szCs w:val="21"/>
          <w:shd w:val="clear" w:color="auto" w:fill="FFFFFF"/>
          <w:lang w:val="en-CA"/>
        </w:rPr>
        <w:t>interspecific variation among samples.</w:t>
      </w:r>
    </w:p>
    <w:p w14:paraId="5CAAA851" w14:textId="77777777" w:rsidR="00316B53" w:rsidRDefault="00316B53"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194D7B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w:t>
      </w:r>
      <w:r w:rsidR="00666AC7">
        <w:rPr>
          <w:rFonts w:ascii="Helvetica Neue" w:eastAsia="Times New Roman" w:hAnsi="Helvetica Neue" w:cs="Times New Roman"/>
          <w:color w:val="3E3F3A"/>
          <w:sz w:val="21"/>
          <w:szCs w:val="21"/>
          <w:shd w:val="clear" w:color="auto" w:fill="FFFFFF"/>
          <w:lang w:val="en-CA"/>
        </w:rPr>
        <w:t>ITS</w:t>
      </w:r>
      <w:r w:rsidR="00D64E8C">
        <w:rPr>
          <w:rFonts w:ascii="Helvetica Neue" w:eastAsia="Times New Roman" w:hAnsi="Helvetica Neue" w:cs="Times New Roman"/>
          <w:color w:val="3E3F3A"/>
          <w:sz w:val="21"/>
          <w:szCs w:val="21"/>
          <w:shd w:val="clear" w:color="auto" w:fill="FFFFFF"/>
          <w:lang w:val="en-CA"/>
        </w:rPr>
        <w:t>-</w:t>
      </w:r>
      <w:r w:rsidR="00666AC7">
        <w:rPr>
          <w:rFonts w:ascii="Helvetica Neue" w:eastAsia="Times New Roman" w:hAnsi="Helvetica Neue" w:cs="Times New Roman"/>
          <w:color w:val="3E3F3A"/>
          <w:sz w:val="21"/>
          <w:szCs w:val="21"/>
          <w:shd w:val="clear" w:color="auto" w:fill="FFFFFF"/>
          <w:lang w:val="en-CA"/>
        </w:rPr>
        <w:t xml:space="preserve">2 amplicon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5363D1">
        <w:rPr>
          <w:rFonts w:ascii="Helvetica Neue" w:eastAsia="Times New Roman" w:hAnsi="Helvetica Neue" w:cs="Times New Roman"/>
          <w:color w:val="3E3F3A"/>
          <w:sz w:val="21"/>
          <w:szCs w:val="21"/>
          <w:shd w:val="clear" w:color="auto" w:fill="FFFFFF"/>
          <w:lang w:val="en-CA"/>
        </w:rPr>
        <w:t>ITS primers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lastRenderedPageBreak/>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ion of initial gDNA</w:t>
      </w:r>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5407BDF0"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480E8FC2" w14:textId="77CF5089" w:rsidR="00B31407" w:rsidRPr="00B31407" w:rsidRDefault="00B31407" w:rsidP="002F0A80">
      <w:pPr>
        <w:spacing w:line="480" w:lineRule="auto"/>
        <w:rPr>
          <w:rFonts w:ascii="Helvetica Neue" w:eastAsia="Times New Roman" w:hAnsi="Helvetica Neue" w:cs="Times New Roman"/>
          <w:b/>
          <w:color w:val="3E3F3A"/>
          <w:sz w:val="21"/>
          <w:szCs w:val="21"/>
          <w:shd w:val="clear" w:color="auto" w:fill="FFFFFF"/>
          <w:lang w:val="en-CA"/>
        </w:rPr>
      </w:pPr>
      <w:r w:rsidRPr="00B31407">
        <w:rPr>
          <w:rFonts w:ascii="Helvetica Neue" w:eastAsia="Times New Roman" w:hAnsi="Helvetica Neue" w:cs="Times New Roman"/>
          <w:b/>
          <w:color w:val="3E3F3A"/>
          <w:sz w:val="21"/>
          <w:szCs w:val="21"/>
          <w:shd w:val="clear" w:color="auto" w:fill="FFFFFF"/>
          <w:lang w:val="en-CA"/>
        </w:rPr>
        <w:t>Quantitative-PCR</w:t>
      </w:r>
    </w:p>
    <w:p w14:paraId="67518131" w14:textId="3127CA4A"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6"/>
      <w:r>
        <w:rPr>
          <w:rFonts w:ascii="Helvetica Neue" w:eastAsia="Times New Roman" w:hAnsi="Helvetica Neue" w:cs="Times New Roman"/>
          <w:i/>
          <w:color w:val="3E3F3A"/>
          <w:sz w:val="21"/>
          <w:szCs w:val="21"/>
          <w:shd w:val="clear" w:color="auto" w:fill="FFFFFF"/>
          <w:lang w:val="en-CA"/>
        </w:rPr>
        <w:t>Primer Design</w:t>
      </w:r>
    </w:p>
    <w:p w14:paraId="0D1E88EC" w14:textId="30A9FC5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Primer design for Symbiodinium (cite previous studies), clades C and D…</w:t>
      </w:r>
    </w:p>
    <w:p w14:paraId="5D7B377F" w14:textId="098C2A0F" w:rsidR="0055115F"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Primer design for </w:t>
      </w:r>
      <w:r w:rsidRPr="00B31407">
        <w:rPr>
          <w:rFonts w:ascii="Helvetica Neue" w:eastAsia="Times New Roman" w:hAnsi="Helvetica Neue" w:cs="Times New Roman"/>
          <w:i/>
          <w:color w:val="3E3F3A"/>
          <w:sz w:val="21"/>
          <w:szCs w:val="21"/>
          <w:shd w:val="clear" w:color="auto" w:fill="FFFFFF"/>
          <w:lang w:val="en-CA"/>
        </w:rPr>
        <w:t>Platygyr</w:t>
      </w:r>
      <w:r>
        <w:rPr>
          <w:rFonts w:ascii="Helvetica Neue" w:eastAsia="Times New Roman" w:hAnsi="Helvetica Neue" w:cs="Times New Roman"/>
          <w:i/>
          <w:color w:val="3E3F3A"/>
          <w:sz w:val="21"/>
          <w:szCs w:val="21"/>
          <w:shd w:val="clear" w:color="auto" w:fill="FFFFFF"/>
          <w:lang w:val="en-CA"/>
        </w:rPr>
        <w:t xml:space="preserve">a </w:t>
      </w:r>
      <w:proofErr w:type="spellStart"/>
      <w:r>
        <w:rPr>
          <w:rFonts w:ascii="Helvetica Neue" w:eastAsia="Times New Roman" w:hAnsi="Helvetica Neue" w:cs="Times New Roman"/>
          <w:i/>
          <w:color w:val="3E3F3A"/>
          <w:sz w:val="21"/>
          <w:szCs w:val="21"/>
          <w:shd w:val="clear" w:color="auto" w:fill="FFFFFF"/>
          <w:lang w:val="en-CA"/>
        </w:rPr>
        <w:t>daedalea</w:t>
      </w:r>
      <w:proofErr w:type="spellEnd"/>
      <w:r>
        <w:rPr>
          <w:rFonts w:ascii="Helvetica Neue" w:eastAsia="Times New Roman" w:hAnsi="Helvetica Neue" w:cs="Times New Roman"/>
          <w:color w:val="3E3F3A"/>
          <w:sz w:val="21"/>
          <w:szCs w:val="21"/>
          <w:shd w:val="clear" w:color="auto" w:fill="FFFFFF"/>
          <w:lang w:val="en-CA"/>
        </w:rPr>
        <w:t>, choice of primers and validation…</w:t>
      </w:r>
      <w:commentRangeEnd w:id="16"/>
      <w:r>
        <w:rPr>
          <w:rStyle w:val="CommentReference"/>
        </w:rPr>
        <w:commentReference w:id="16"/>
      </w:r>
      <w:r w:rsidR="0055115F">
        <w:rPr>
          <w:rFonts w:ascii="Helvetica Neue" w:eastAsia="Times New Roman" w:hAnsi="Helvetica Neue" w:cs="Times New Roman"/>
          <w:color w:val="3E3F3A"/>
          <w:sz w:val="21"/>
          <w:szCs w:val="21"/>
          <w:shd w:val="clear" w:color="auto" w:fill="FFFFFF"/>
          <w:lang w:val="en-CA"/>
        </w:rPr>
        <w:t xml:space="preserve"> Pax-C primer</w:t>
      </w:r>
      <w:r w:rsidR="000B4F3B">
        <w:rPr>
          <w:rFonts w:ascii="Helvetica Neue" w:eastAsia="Times New Roman" w:hAnsi="Helvetica Neue" w:cs="Times New Roman"/>
          <w:color w:val="3E3F3A"/>
          <w:sz w:val="21"/>
          <w:szCs w:val="21"/>
          <w:shd w:val="clear" w:color="auto" w:fill="FFFFFF"/>
          <w:lang w:val="en-CA"/>
        </w:rPr>
        <w:t>;</w:t>
      </w:r>
      <w:r w:rsidR="0055115F">
        <w:rPr>
          <w:rFonts w:ascii="Helvetica Neue" w:eastAsia="Times New Roman" w:hAnsi="Helvetica Neue" w:cs="Times New Roman"/>
          <w:color w:val="3E3F3A"/>
          <w:sz w:val="21"/>
          <w:szCs w:val="21"/>
          <w:shd w:val="clear" w:color="auto" w:fill="FFFFFF"/>
          <w:lang w:val="en-CA"/>
        </w:rPr>
        <w:t xml:space="preserve"> Forward 5’-</w:t>
      </w:r>
      <w:r w:rsidR="0055115F" w:rsidRPr="0055115F">
        <w:rPr>
          <w:rFonts w:ascii="Segoe UI" w:eastAsia="Times New Roman" w:hAnsi="Segoe UI" w:cs="Segoe UI"/>
          <w:color w:val="24292E"/>
          <w:sz w:val="21"/>
          <w:szCs w:val="21"/>
        </w:rPr>
        <w:t>GGATACCCGCGTCGACTCT</w:t>
      </w:r>
      <w:r w:rsidR="0055115F">
        <w:rPr>
          <w:rFonts w:ascii="Segoe UI" w:eastAsia="Times New Roman" w:hAnsi="Segoe UI" w:cs="Segoe UI"/>
          <w:color w:val="24292E"/>
          <w:sz w:val="21"/>
          <w:szCs w:val="21"/>
        </w:rPr>
        <w:t>-3’, reverse 5’-</w:t>
      </w:r>
      <w:r w:rsidR="0055115F" w:rsidRPr="0055115F">
        <w:rPr>
          <w:rFonts w:ascii="Segoe UI" w:eastAsia="Times New Roman" w:hAnsi="Segoe UI" w:cs="Segoe UI"/>
          <w:color w:val="24292E"/>
          <w:sz w:val="21"/>
          <w:szCs w:val="21"/>
        </w:rPr>
        <w:t>CCCTAAGTTTGCTTTTTATTGTTCCT</w:t>
      </w:r>
      <w:r w:rsidR="0055115F">
        <w:rPr>
          <w:rFonts w:ascii="Segoe UI" w:eastAsia="Times New Roman" w:hAnsi="Segoe UI" w:cs="Segoe UI"/>
          <w:color w:val="24292E"/>
          <w:sz w:val="21"/>
          <w:szCs w:val="21"/>
        </w:rPr>
        <w:t xml:space="preserve">, probe </w:t>
      </w:r>
      <w:r w:rsidR="000B4F3B">
        <w:rPr>
          <w:rFonts w:ascii="Segoe UI" w:eastAsia="Times New Roman" w:hAnsi="Segoe UI" w:cs="Segoe UI"/>
          <w:color w:val="24292E"/>
          <w:sz w:val="21"/>
          <w:szCs w:val="21"/>
        </w:rPr>
        <w:t>5’-</w:t>
      </w:r>
      <w:r w:rsidR="0055115F" w:rsidRPr="0055115F">
        <w:rPr>
          <w:rFonts w:ascii="Segoe UI" w:eastAsia="Times New Roman" w:hAnsi="Segoe UI" w:cs="Segoe UI"/>
          <w:color w:val="24292E"/>
          <w:sz w:val="21"/>
          <w:szCs w:val="21"/>
        </w:rPr>
        <w:t>AATGCTAATTCAAGAATGGT</w:t>
      </w:r>
      <w:r w:rsidR="000B4F3B">
        <w:rPr>
          <w:rFonts w:ascii="Segoe UI" w:eastAsia="Times New Roman" w:hAnsi="Segoe UI" w:cs="Segoe UI"/>
          <w:color w:val="24292E"/>
          <w:sz w:val="21"/>
          <w:szCs w:val="21"/>
        </w:rPr>
        <w:t>-3’</w:t>
      </w:r>
      <w:r w:rsidR="0055115F">
        <w:rPr>
          <w:rFonts w:ascii="Segoe UI" w:eastAsia="Times New Roman" w:hAnsi="Segoe UI" w:cs="Segoe UI"/>
          <w:color w:val="24292E"/>
          <w:sz w:val="21"/>
          <w:szCs w:val="21"/>
        </w:rPr>
        <w:t>.</w:t>
      </w:r>
    </w:p>
    <w:p w14:paraId="5AD1F736" w14:textId="39953F2E"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p>
    <w:p w14:paraId="2B1D8063" w14:textId="77777777"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Determination of Copy Number</w:t>
      </w:r>
    </w:p>
    <w:p w14:paraId="25D32252" w14:textId="62CA0581"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Describe process to determine copy number for C and D symbionts</w:t>
      </w:r>
    </w:p>
    <w:p w14:paraId="7B4207B7" w14:textId="77777777" w:rsidR="0055115F" w:rsidRPr="00B31407"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p>
    <w:p w14:paraId="2DA59EA1" w14:textId="76900C41"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7"/>
      <w:r>
        <w:rPr>
          <w:rFonts w:ascii="Helvetica Neue" w:eastAsia="Times New Roman" w:hAnsi="Helvetica Neue" w:cs="Times New Roman"/>
          <w:i/>
          <w:color w:val="3E3F3A"/>
          <w:sz w:val="21"/>
          <w:szCs w:val="21"/>
          <w:shd w:val="clear" w:color="auto" w:fill="FFFFFF"/>
          <w:lang w:val="en-CA"/>
        </w:rPr>
        <w:t>qPCR Parameters</w:t>
      </w:r>
    </w:p>
    <w:p w14:paraId="0F3312B3" w14:textId="2A6D2076"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PCR conditions, machine used, </w:t>
      </w:r>
      <w:proofErr w:type="spellStart"/>
      <w:r>
        <w:rPr>
          <w:rFonts w:ascii="Helvetica Neue" w:eastAsia="Times New Roman" w:hAnsi="Helvetica Neue" w:cs="Times New Roman"/>
          <w:color w:val="3E3F3A"/>
          <w:sz w:val="21"/>
          <w:szCs w:val="21"/>
          <w:shd w:val="clear" w:color="auto" w:fill="FFFFFF"/>
          <w:lang w:val="en-CA"/>
        </w:rPr>
        <w:t>etc</w:t>
      </w:r>
      <w:proofErr w:type="spellEnd"/>
      <w:r>
        <w:rPr>
          <w:rFonts w:ascii="Helvetica Neue" w:eastAsia="Times New Roman" w:hAnsi="Helvetica Neue" w:cs="Times New Roman"/>
          <w:color w:val="3E3F3A"/>
          <w:sz w:val="21"/>
          <w:szCs w:val="21"/>
          <w:shd w:val="clear" w:color="auto" w:fill="FFFFFF"/>
          <w:lang w:val="en-CA"/>
        </w:rPr>
        <w:t>…</w:t>
      </w:r>
      <w:commentRangeEnd w:id="17"/>
      <w:r>
        <w:rPr>
          <w:rStyle w:val="CommentReference"/>
        </w:rPr>
        <w:commentReference w:id="17"/>
      </w:r>
    </w:p>
    <w:p w14:paraId="37831021" w14:textId="650EF09A" w:rsidR="0055115F" w:rsidRPr="0055115F" w:rsidRDefault="0055115F" w:rsidP="002F0A80">
      <w:pPr>
        <w:spacing w:line="480" w:lineRule="auto"/>
        <w:rPr>
          <w:rFonts w:ascii="Helvetica Neue" w:eastAsia="Times New Roman" w:hAnsi="Helvetica Neue" w:cs="Times New Roman"/>
          <w:color w:val="3E3F3A"/>
          <w:sz w:val="21"/>
          <w:szCs w:val="21"/>
          <w:shd w:val="clear" w:color="auto" w:fill="FFFFFF"/>
          <w:lang w:val="en-CA"/>
        </w:rPr>
      </w:pPr>
      <w:proofErr w:type="gramStart"/>
      <w:r>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vertAlign w:val="subscript"/>
          <w:lang w:val="en-CA"/>
        </w:rPr>
        <w:t xml:space="preserve">t </w:t>
      </w:r>
      <w:r>
        <w:rPr>
          <w:rFonts w:ascii="Helvetica Neue" w:eastAsia="Times New Roman" w:hAnsi="Helvetica Neue" w:cs="Times New Roman"/>
          <w:color w:val="3E3F3A"/>
          <w:sz w:val="21"/>
          <w:szCs w:val="21"/>
          <w:shd w:val="clear" w:color="auto" w:fill="FFFFFF"/>
          <w:lang w:val="en-CA"/>
        </w:rPr>
        <w:t xml:space="preserve"> ratios</w:t>
      </w:r>
      <w:proofErr w:type="gramEnd"/>
      <w:r>
        <w:rPr>
          <w:rFonts w:ascii="Helvetica Neue" w:eastAsia="Times New Roman" w:hAnsi="Helvetica Neue" w:cs="Times New Roman"/>
          <w:color w:val="3E3F3A"/>
          <w:sz w:val="21"/>
          <w:szCs w:val="21"/>
          <w:shd w:val="clear" w:color="auto" w:fill="FFFFFF"/>
          <w:lang w:val="en-CA"/>
        </w:rPr>
        <w:t>, calculation of S/H ratios</w:t>
      </w:r>
    </w:p>
    <w:p w14:paraId="1E127FF1" w14:textId="27DA8A54"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8"/>
    </w:p>
    <w:commentRangeEnd w:id="18"/>
    <w:p w14:paraId="7AB51462" w14:textId="7777777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Style w:val="CommentReference"/>
        </w:rPr>
        <w:commentReference w:id="18"/>
      </w: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2395A1C1"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lastRenderedPageBreak/>
        <w:t>We conducted quality filtering of raw</w:t>
      </w:r>
      <w:r w:rsidR="00B31407">
        <w:rPr>
          <w:rFonts w:ascii="Helvetica Neue" w:eastAsia="Times New Roman" w:hAnsi="Helvetica Neue" w:cs="Times New Roman"/>
          <w:color w:val="3E3F3A"/>
          <w:sz w:val="21"/>
          <w:szCs w:val="21"/>
          <w:shd w:val="clear" w:color="auto" w:fill="FFFFFF"/>
          <w:lang w:val="en-CA"/>
        </w:rPr>
        <w:t xml:space="preserve"> sequence</w:t>
      </w:r>
      <w:r w:rsidRPr="002F0A80">
        <w:rPr>
          <w:rFonts w:ascii="Helvetica Neue" w:eastAsia="Times New Roman" w:hAnsi="Helvetica Neue" w:cs="Times New Roman"/>
          <w:color w:val="3E3F3A"/>
          <w:sz w:val="21"/>
          <w:szCs w:val="21"/>
          <w:shd w:val="clear" w:color="auto" w:fill="FFFFFF"/>
          <w:lang w:val="en-CA"/>
        </w:rPr>
        <w:t xml:space="preserve"> reads (in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w:t>
      </w:r>
      <w:r w:rsidR="002104FF">
        <w:rPr>
          <w:rFonts w:ascii="Helvetica Neue" w:eastAsia="Times New Roman" w:hAnsi="Helvetica Neue" w:cs="Times New Roman"/>
          <w:i/>
          <w:color w:val="3E3F3A"/>
          <w:sz w:val="21"/>
          <w:szCs w:val="21"/>
          <w:shd w:val="clear" w:color="auto" w:fill="FFFFFF"/>
          <w:lang w:val="en-CA"/>
        </w:rPr>
        <w:t xml:space="preserve">Symbiodinium </w:t>
      </w:r>
      <w:r w:rsidRPr="002F0A80">
        <w:rPr>
          <w:rFonts w:ascii="Helvetica Neue" w:eastAsia="Times New Roman" w:hAnsi="Helvetica Neue" w:cs="Times New Roman"/>
          <w:color w:val="3E3F3A"/>
          <w:sz w:val="21"/>
          <w:szCs w:val="21"/>
          <w:shd w:val="clear" w:color="auto" w:fill="FFFFFF"/>
          <w:lang w:val="en-CA"/>
        </w:rPr>
        <w:t>sequences were named using a reference database</w:t>
      </w:r>
      <w:r w:rsidR="002104FF">
        <w:rPr>
          <w:rFonts w:ascii="Helvetica Neue" w:eastAsia="Times New Roman" w:hAnsi="Helvetica Neue" w:cs="Times New Roman"/>
          <w:color w:val="3E3F3A"/>
          <w:sz w:val="21"/>
          <w:szCs w:val="21"/>
          <w:shd w:val="clear" w:color="auto" w:fill="FFFFFF"/>
          <w:lang w:val="en-CA"/>
        </w:rPr>
        <w:t xml:space="preserve"> (Cunning et al 2015, Cunning et al 2017; reference database is </w:t>
      </w:r>
      <w:r w:rsidR="00EB0019">
        <w:rPr>
          <w:rFonts w:ascii="Helvetica Neue" w:eastAsia="Times New Roman" w:hAnsi="Helvetica Neue" w:cs="Times New Roman"/>
          <w:color w:val="3E3F3A"/>
          <w:sz w:val="21"/>
          <w:szCs w:val="21"/>
          <w:shd w:val="clear" w:color="auto" w:fill="FFFFFF"/>
          <w:lang w:val="en-CA"/>
        </w:rPr>
        <w:t>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76C6ABBB"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8F0D83">
        <w:rPr>
          <w:rFonts w:ascii="Helvetica Neue" w:eastAsia="Times New Roman" w:hAnsi="Helvetica Neue" w:cs="Times New Roman"/>
          <w:color w:val="3E3F3A"/>
          <w:sz w:val="21"/>
          <w:szCs w:val="21"/>
          <w:shd w:val="clear" w:color="auto" w:fill="FFFFFF"/>
          <w:lang w:val="en-CA"/>
        </w:rPr>
        <w:t xml:space="preserve">in the entire data set </w:t>
      </w:r>
      <w:r w:rsidR="00816C56">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p>
    <w:p w14:paraId="6F27F6A7" w14:textId="1BE5540C" w:rsidR="00B239B1" w:rsidRPr="00B239B1" w:rsidRDefault="00B239B1" w:rsidP="00D64E8C">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w:t>
      </w:r>
      <w:r w:rsidR="00D64E8C">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2 sequences from each clade separately (align_seqs.py from QIIME, </w:t>
      </w:r>
      <w:proofErr w:type="spellStart"/>
      <w:r w:rsidR="00305362">
        <w:rPr>
          <w:rFonts w:ascii="Helvetica Neue" w:eastAsia="Times New Roman" w:hAnsi="Helvetica Neue" w:cs="Times New Roman"/>
          <w:color w:val="3E3F3A"/>
          <w:sz w:val="21"/>
          <w:szCs w:val="21"/>
          <w:shd w:val="clear" w:color="auto" w:fill="FFFFFF"/>
          <w:lang w:val="en-CA"/>
        </w:rPr>
        <w:t>Caporaso</w:t>
      </w:r>
      <w:proofErr w:type="spellEnd"/>
      <w:r w:rsidR="00305362">
        <w:rPr>
          <w:rFonts w:ascii="Helvetica Neue" w:eastAsia="Times New Roman" w:hAnsi="Helvetica Neue" w:cs="Times New Roman"/>
          <w:color w:val="3E3F3A"/>
          <w:sz w:val="21"/>
          <w:szCs w:val="21"/>
          <w:shd w:val="clear" w:color="auto" w:fill="FFFFFF"/>
          <w:lang w:val="en-CA"/>
        </w:rPr>
        <w:t xml:space="preserve">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within each clade, </w:t>
      </w:r>
      <w:r w:rsidR="00BF42FE">
        <w:rPr>
          <w:rFonts w:ascii="Helvetica Neue" w:eastAsia="Times New Roman" w:hAnsi="Helvetica Neue" w:cs="Times New Roman"/>
          <w:color w:val="3E3F3A"/>
          <w:sz w:val="21"/>
          <w:szCs w:val="21"/>
          <w:shd w:val="clear" w:color="auto" w:fill="FFFFFF"/>
          <w:lang w:val="en-CA"/>
        </w:rPr>
        <w:t xml:space="preserve">a distance matrix encompassing all sequences was created using </w:t>
      </w:r>
      <w:r w:rsidR="00D64E8C">
        <w:rPr>
          <w:rFonts w:ascii="Helvetica Neue" w:eastAsia="Times New Roman" w:hAnsi="Helvetica Neue" w:cs="Times New Roman"/>
          <w:color w:val="3E3F3A"/>
          <w:sz w:val="21"/>
          <w:szCs w:val="21"/>
          <w:shd w:val="clear" w:color="auto" w:fill="FFFFFF"/>
          <w:lang w:val="en-CA"/>
        </w:rPr>
        <w:t>nr</w:t>
      </w:r>
      <w:r w:rsidR="00BF42FE">
        <w:rPr>
          <w:rFonts w:ascii="Helvetica Neue" w:eastAsia="Times New Roman" w:hAnsi="Helvetica Neue" w:cs="Times New Roman"/>
          <w:color w:val="3E3F3A"/>
          <w:sz w:val="21"/>
          <w:szCs w:val="21"/>
          <w:shd w:val="clear" w:color="auto" w:fill="FFFFFF"/>
          <w:lang w:val="en-CA"/>
        </w:rPr>
        <w:t>28s</w:t>
      </w:r>
      <w:r w:rsidR="00D64E8C">
        <w:rPr>
          <w:rFonts w:ascii="Helvetica Neue" w:eastAsia="Times New Roman" w:hAnsi="Helvetica Neue" w:cs="Times New Roman"/>
          <w:color w:val="3E3F3A"/>
          <w:sz w:val="21"/>
          <w:szCs w:val="21"/>
          <w:shd w:val="clear" w:color="auto" w:fill="FFFFFF"/>
          <w:lang w:val="en-CA"/>
        </w:rPr>
        <w:t>-rDNA distances</w:t>
      </w:r>
      <w:r w:rsidR="00BF42FE">
        <w:rPr>
          <w:rFonts w:ascii="Helvetica Neue" w:eastAsia="Times New Roman" w:hAnsi="Helvetica Neue" w:cs="Times New Roman"/>
          <w:color w:val="3E3F3A"/>
          <w:sz w:val="21"/>
          <w:szCs w:val="21"/>
          <w:shd w:val="clear" w:color="auto" w:fill="FFFFFF"/>
          <w:lang w:val="en-CA"/>
        </w:rPr>
        <w:t xml:space="preserve"> (</w:t>
      </w:r>
      <w:r w:rsidR="00D64E8C">
        <w:rPr>
          <w:rFonts w:ascii="Helvetica Neue" w:eastAsia="Times New Roman" w:hAnsi="Helvetica Neue" w:cs="Times New Roman"/>
          <w:color w:val="3E3F3A"/>
          <w:sz w:val="21"/>
          <w:szCs w:val="21"/>
          <w:shd w:val="clear" w:color="auto" w:fill="FFFFFF"/>
          <w:lang w:val="en-CA"/>
        </w:rPr>
        <w:t xml:space="preserve">divergence of the D1–D3 region of </w:t>
      </w:r>
      <w:r w:rsidR="00D64E8C" w:rsidRPr="00D64E8C">
        <w:rPr>
          <w:rFonts w:ascii="Helvetica Neue" w:eastAsia="Times New Roman" w:hAnsi="Helvetica Neue" w:cs="Times New Roman"/>
          <w:color w:val="3E3F3A"/>
          <w:sz w:val="21"/>
          <w:szCs w:val="21"/>
          <w:shd w:val="clear" w:color="auto" w:fill="FFFFFF"/>
          <w:lang w:val="en-CA"/>
        </w:rPr>
        <w:t>the 28S</w:t>
      </w:r>
      <w:r w:rsidR="00D64E8C">
        <w:rPr>
          <w:rFonts w:ascii="Helvetica Neue" w:eastAsia="Times New Roman" w:hAnsi="Helvetica Neue" w:cs="Times New Roman"/>
          <w:color w:val="3E3F3A"/>
          <w:sz w:val="21"/>
          <w:szCs w:val="21"/>
          <w:shd w:val="clear" w:color="auto" w:fill="FFFFFF"/>
          <w:lang w:val="en-CA"/>
        </w:rPr>
        <w:t>;</w:t>
      </w:r>
      <w:r w:rsidR="00D64E8C" w:rsidRPr="00D64E8C">
        <w:rPr>
          <w:rFonts w:ascii="Helvetica Neue" w:eastAsia="Times New Roman" w:hAnsi="Helvetica Neue" w:cs="Times New Roman"/>
          <w:color w:val="3E3F3A"/>
          <w:sz w:val="21"/>
          <w:szCs w:val="21"/>
          <w:shd w:val="clear" w:color="auto" w:fill="FFFFFF"/>
          <w:lang w:val="en-CA"/>
        </w:rPr>
        <w:t xml:space="preserve"> </w:t>
      </w:r>
      <w:proofErr w:type="spellStart"/>
      <w:r w:rsidR="00BF42FE">
        <w:rPr>
          <w:rFonts w:ascii="Helvetica Neue" w:eastAsia="Times New Roman" w:hAnsi="Helvetica Neue" w:cs="Times New Roman"/>
          <w:color w:val="3E3F3A"/>
          <w:sz w:val="21"/>
          <w:szCs w:val="21"/>
          <w:shd w:val="clear" w:color="auto" w:fill="FFFFFF"/>
          <w:lang w:val="en-CA"/>
        </w:rPr>
        <w:t>Pochon</w:t>
      </w:r>
      <w:proofErr w:type="spellEnd"/>
      <w:r w:rsidR="00BF42FE">
        <w:rPr>
          <w:rFonts w:ascii="Helvetica Neue" w:eastAsia="Times New Roman" w:hAnsi="Helvetica Neue" w:cs="Times New Roman"/>
          <w:color w:val="3E3F3A"/>
          <w:sz w:val="21"/>
          <w:szCs w:val="21"/>
          <w:shd w:val="clear" w:color="auto" w:fill="FFFFFF"/>
          <w:lang w:val="en-CA"/>
        </w:rPr>
        <w:t xml:space="preserve"> and Gates 2010) to describe between-clade distance</w:t>
      </w:r>
      <w:r w:rsidR="00D64E8C">
        <w:rPr>
          <w:rFonts w:ascii="Helvetica Neue" w:eastAsia="Times New Roman" w:hAnsi="Helvetica Neue" w:cs="Times New Roman"/>
          <w:color w:val="3E3F3A"/>
          <w:sz w:val="21"/>
          <w:szCs w:val="21"/>
          <w:shd w:val="clear" w:color="auto" w:fill="FFFFFF"/>
          <w:lang w:val="en-CA"/>
        </w:rPr>
        <w:t>s</w:t>
      </w:r>
      <w:r w:rsidR="00BF42FE">
        <w:rPr>
          <w:rFonts w:ascii="Helvetica Neue" w:eastAsia="Times New Roman" w:hAnsi="Helvetica Neue" w:cs="Times New Roman"/>
          <w:color w:val="3E3F3A"/>
          <w:sz w:val="21"/>
          <w:szCs w:val="21"/>
          <w:shd w:val="clear" w:color="auto" w:fill="FFFFFF"/>
          <w:lang w:val="en-CA"/>
        </w:rPr>
        <w:t xml:space="preserve">. A phylogenetic tree was created using </w:t>
      </w:r>
      <w:proofErr w:type="spellStart"/>
      <w:r w:rsidR="00BF42FE">
        <w:rPr>
          <w:rFonts w:ascii="Helvetica Neue" w:eastAsia="Times New Roman" w:hAnsi="Helvetica Neue" w:cs="Times New Roman"/>
          <w:color w:val="3E3F3A"/>
          <w:sz w:val="21"/>
          <w:szCs w:val="21"/>
          <w:shd w:val="clear" w:color="auto" w:fill="FFFFFF"/>
          <w:lang w:val="en-CA"/>
        </w:rPr>
        <w:t>upgma</w:t>
      </w:r>
      <w:proofErr w:type="spellEnd"/>
      <w:r w:rsidR="00BF42FE">
        <w:rPr>
          <w:rFonts w:ascii="Helvetica Neue" w:eastAsia="Times New Roman" w:hAnsi="Helvetica Neue" w:cs="Times New Roman"/>
          <w:color w:val="3E3F3A"/>
          <w:sz w:val="21"/>
          <w:szCs w:val="21"/>
          <w:shd w:val="clear" w:color="auto" w:fill="FFFFFF"/>
          <w:lang w:val="en-CA"/>
        </w:rPr>
        <w:t xml:space="preserve"> (R package </w:t>
      </w:r>
      <w:proofErr w:type="spellStart"/>
      <w:r w:rsidR="00BF42FE">
        <w:rPr>
          <w:rFonts w:ascii="Helvetica Neue" w:eastAsia="Times New Roman" w:hAnsi="Helvetica Neue" w:cs="Times New Roman"/>
          <w:color w:val="3E3F3A"/>
          <w:sz w:val="21"/>
          <w:szCs w:val="21"/>
          <w:shd w:val="clear" w:color="auto" w:fill="FFFFFF"/>
          <w:lang w:val="en-CA"/>
        </w:rPr>
        <w:t>phangorn</w:t>
      </w:r>
      <w:proofErr w:type="spellEnd"/>
      <w:r w:rsidR="00BF42FE">
        <w:rPr>
          <w:rFonts w:ascii="Helvetica Neue" w:eastAsia="Times New Roman" w:hAnsi="Helvetica Neue" w:cs="Times New Roman"/>
          <w:color w:val="3E3F3A"/>
          <w:sz w:val="21"/>
          <w:szCs w:val="21"/>
          <w:shd w:val="clear" w:color="auto" w:fill="FFFFFF"/>
          <w:lang w:val="en-CA"/>
        </w:rPr>
        <w:t xml:space="preserve"> v.2.2.0, </w:t>
      </w:r>
      <w:proofErr w:type="spellStart"/>
      <w:r w:rsidR="00BF42FE" w:rsidRPr="00BF42FE">
        <w:rPr>
          <w:rFonts w:ascii="Helvetica Neue" w:eastAsia="Times New Roman" w:hAnsi="Helvetica Neue" w:cs="Times New Roman"/>
          <w:color w:val="3E3F3A"/>
          <w:sz w:val="21"/>
          <w:szCs w:val="21"/>
          <w:shd w:val="clear" w:color="auto" w:fill="FFFFFF"/>
          <w:lang w:val="en-CA"/>
        </w:rPr>
        <w:t>Schliep</w:t>
      </w:r>
      <w:proofErr w:type="spellEnd"/>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w:t>
      </w:r>
      <w:proofErr w:type="spellStart"/>
      <w:r w:rsidR="00BF42FE">
        <w:rPr>
          <w:rFonts w:ascii="Helvetica Neue" w:eastAsia="Times New Roman" w:hAnsi="Helvetica Neue" w:cs="Times New Roman"/>
          <w:color w:val="3E3F3A"/>
          <w:sz w:val="21"/>
          <w:szCs w:val="21"/>
          <w:shd w:val="clear" w:color="auto" w:fill="FFFFFF"/>
          <w:lang w:val="en-CA"/>
        </w:rPr>
        <w:t>phyloseq</w:t>
      </w:r>
      <w:proofErr w:type="spellEnd"/>
      <w:r w:rsidR="00BF42FE">
        <w:rPr>
          <w:rFonts w:ascii="Helvetica Neue" w:eastAsia="Times New Roman" w:hAnsi="Helvetica Neue" w:cs="Times New Roman"/>
          <w:color w:val="3E3F3A"/>
          <w:sz w:val="21"/>
          <w:szCs w:val="21"/>
          <w:shd w:val="clear" w:color="auto" w:fill="FFFFFF"/>
          <w:lang w:val="en-CA"/>
        </w:rPr>
        <w:t xml:space="preserve">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Statistical Analysis </w:t>
      </w:r>
    </w:p>
    <w:p w14:paraId="4EB860DB" w14:textId="6121325E" w:rsidR="002F0A80" w:rsidRDefault="00CC6E3D"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All c</w:t>
      </w:r>
      <w:r w:rsidR="002F0A80" w:rsidRPr="00C75FC0">
        <w:rPr>
          <w:rFonts w:ascii="Helvetica Neue" w:eastAsia="Times New Roman" w:hAnsi="Helvetica Neue" w:cs="Times New Roman"/>
          <w:color w:val="3E3F3A"/>
          <w:sz w:val="21"/>
          <w:szCs w:val="21"/>
          <w:shd w:val="clear" w:color="auto" w:fill="FFFFFF"/>
          <w:lang w:val="en-CA"/>
        </w:rPr>
        <w:t xml:space="preserve">ode </w:t>
      </w:r>
      <w:r w:rsidR="00C75FC0">
        <w:rPr>
          <w:rFonts w:ascii="Helvetica Neue" w:eastAsia="Times New Roman" w:hAnsi="Helvetica Neue" w:cs="Times New Roman"/>
          <w:color w:val="3E3F3A"/>
          <w:sz w:val="21"/>
          <w:szCs w:val="21"/>
          <w:shd w:val="clear" w:color="auto" w:fill="FFFFFF"/>
          <w:lang w:val="en-CA"/>
        </w:rPr>
        <w:t xml:space="preserve">for analyses is </w:t>
      </w:r>
      <w:r w:rsidR="002F0A80"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002F0A80"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Symbiodinium clade summary</w:t>
      </w:r>
    </w:p>
    <w:p w14:paraId="3BA36D98" w14:textId="0B286B95"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lastRenderedPageBreak/>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w:t>
      </w:r>
      <w:r w:rsidR="00B31407">
        <w:rPr>
          <w:rFonts w:ascii="Helvetica Neue" w:eastAsia="Times New Roman" w:hAnsi="Helvetica Neue" w:cs="Times New Roman"/>
          <w:color w:val="3E3F3A"/>
          <w:sz w:val="21"/>
          <w:szCs w:val="21"/>
          <w:shd w:val="clear" w:color="auto" w:fill="FFFFFF"/>
          <w:lang w:val="en-CA"/>
        </w:rPr>
        <w:t xml:space="preserve"> due to logistical constraints</w:t>
      </w:r>
      <w:r>
        <w:rPr>
          <w:rFonts w:ascii="Helvetica Neue" w:eastAsia="Times New Roman" w:hAnsi="Helvetica Neue" w:cs="Times New Roman"/>
          <w:color w:val="3E3F3A"/>
          <w:sz w:val="21"/>
          <w:szCs w:val="21"/>
          <w:shd w:val="clear" w:color="auto" w:fill="FFFFFF"/>
          <w:lang w:val="en-CA"/>
        </w:rPr>
        <w:t xml:space="preserve">.  </w:t>
      </w:r>
      <w:r w:rsidR="00B31407">
        <w:rPr>
          <w:rFonts w:ascii="Helvetica Neue" w:eastAsia="Times New Roman" w:hAnsi="Helvetica Neue" w:cs="Times New Roman"/>
          <w:color w:val="3E3F3A"/>
          <w:sz w:val="21"/>
          <w:szCs w:val="21"/>
          <w:shd w:val="clear" w:color="auto" w:fill="FFFFFF"/>
          <w:lang w:val="en-CA"/>
        </w:rPr>
        <w:t>Therefor</w:t>
      </w:r>
      <w:r>
        <w:rPr>
          <w:rFonts w:ascii="Helvetica Neue" w:eastAsia="Times New Roman" w:hAnsi="Helvetica Neue" w:cs="Times New Roman"/>
          <w:color w:val="3E3F3A"/>
          <w:sz w:val="21"/>
          <w:szCs w:val="21"/>
          <w:shd w:val="clear" w:color="auto" w:fill="FFFFFF"/>
          <w:lang w:val="en-CA"/>
        </w:rPr>
        <w:t xml:space="preserve">,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Constrained ordination</w:t>
      </w:r>
    </w:p>
    <w:p w14:paraId="49093920" w14:textId="63D1275C" w:rsidR="00B6105D" w:rsidRPr="00B31407" w:rsidRDefault="009F300F" w:rsidP="00122A09">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function ‘ordinate’ (</w:t>
      </w:r>
      <w:proofErr w:type="spellStart"/>
      <w:r w:rsidR="009054BD">
        <w:rPr>
          <w:rFonts w:ascii="Helvetica Neue" w:eastAsia="Times New Roman" w:hAnsi="Helvetica Neue" w:cs="Times New Roman"/>
          <w:color w:val="3E3F3A"/>
          <w:sz w:val="21"/>
          <w:szCs w:val="21"/>
          <w:shd w:val="clear" w:color="auto" w:fill="FFFFFF"/>
          <w:lang w:val="en-CA"/>
        </w:rPr>
        <w:t>phyloseq</w:t>
      </w:r>
      <w:proofErr w:type="spellEnd"/>
      <w:r w:rsidR="009054BD">
        <w:rPr>
          <w:rFonts w:ascii="Helvetica Neue" w:eastAsia="Times New Roman" w:hAnsi="Helvetica Neue" w:cs="Times New Roman"/>
          <w:color w:val="3E3F3A"/>
          <w:sz w:val="21"/>
          <w:szCs w:val="21"/>
          <w:shd w:val="clear" w:color="auto" w:fill="FFFFFF"/>
          <w:lang w:val="en-CA"/>
        </w:rPr>
        <w:t xml:space="preserve">, </w:t>
      </w:r>
      <w:proofErr w:type="spellStart"/>
      <w:r w:rsidR="005429A4">
        <w:rPr>
          <w:rFonts w:ascii="Helvetica Neue" w:eastAsia="Times New Roman" w:hAnsi="Helvetica Neue" w:cs="Times New Roman"/>
          <w:color w:val="3E3F3A"/>
          <w:sz w:val="21"/>
          <w:szCs w:val="21"/>
          <w:shd w:val="clear" w:color="auto" w:fill="FFFFFF"/>
          <w:lang w:val="en-CA"/>
        </w:rPr>
        <w:t>McMurdie</w:t>
      </w:r>
      <w:proofErr w:type="spellEnd"/>
      <w:r w:rsidR="005429A4">
        <w:rPr>
          <w:rFonts w:ascii="Helvetica Neue" w:eastAsia="Times New Roman" w:hAnsi="Helvetica Neue" w:cs="Times New Roman"/>
          <w:color w:val="3E3F3A"/>
          <w:sz w:val="21"/>
          <w:szCs w:val="21"/>
          <w:shd w:val="clear" w:color="auto" w:fill="FFFFFF"/>
          <w:lang w:val="en-CA"/>
        </w:rPr>
        <w:t xml:space="preserv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w:t>
      </w:r>
      <w:proofErr w:type="spellStart"/>
      <w:r w:rsidR="009054BD">
        <w:rPr>
          <w:rFonts w:ascii="Helvetica Neue" w:eastAsia="Times New Roman" w:hAnsi="Helvetica Neue" w:cs="Times New Roman"/>
          <w:color w:val="3E3F3A"/>
          <w:sz w:val="21"/>
          <w:szCs w:val="21"/>
          <w:shd w:val="clear" w:color="auto" w:fill="FFFFFF"/>
          <w:lang w:val="en-CA"/>
        </w:rPr>
        <w:t>unifrac</w:t>
      </w:r>
      <w:proofErr w:type="spellEnd"/>
      <w:r w:rsidR="009054BD">
        <w:rPr>
          <w:rFonts w:ascii="Helvetica Neue" w:eastAsia="Times New Roman" w:hAnsi="Helvetica Neue" w:cs="Times New Roman"/>
          <w:color w:val="3E3F3A"/>
          <w:sz w:val="21"/>
          <w:szCs w:val="21"/>
          <w:shd w:val="clear" w:color="auto" w:fill="FFFFFF"/>
          <w:lang w:val="en-CA"/>
        </w:rPr>
        <w:t xml:space="preserve"> distances (</w:t>
      </w:r>
      <w:proofErr w:type="spellStart"/>
      <w:r w:rsidR="005429A4" w:rsidRPr="005429A4">
        <w:rPr>
          <w:rFonts w:ascii="Helvetica Neue" w:eastAsia="Times New Roman" w:hAnsi="Helvetica Neue" w:cs="Times New Roman"/>
          <w:color w:val="3E3F3A"/>
          <w:sz w:val="21"/>
          <w:szCs w:val="21"/>
          <w:shd w:val="clear" w:color="auto" w:fill="FFFFFF"/>
          <w:lang w:val="en-CA"/>
        </w:rPr>
        <w:t>Lozupone</w:t>
      </w:r>
      <w:proofErr w:type="spellEnd"/>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009419FB">
        <w:rPr>
          <w:rFonts w:ascii="Helvetica Neue" w:eastAsia="Times New Roman" w:hAnsi="Helvetica Neue" w:cs="Times New Roman"/>
          <w:sz w:val="21"/>
          <w:szCs w:val="21"/>
          <w:shd w:val="clear" w:color="auto" w:fill="FFFFFF"/>
          <w:lang w:val="en-CA"/>
        </w:rPr>
        <w:t xml:space="preserve"> (anova.cca</w:t>
      </w:r>
      <w:bookmarkStart w:id="19" w:name="_GoBack"/>
      <w:bookmarkEnd w:id="19"/>
      <w:r w:rsidR="009419FB">
        <w:rPr>
          <w:rFonts w:ascii="Helvetica Neue" w:eastAsia="Times New Roman" w:hAnsi="Helvetica Neue" w:cs="Times New Roman"/>
          <w:sz w:val="21"/>
          <w:szCs w:val="21"/>
          <w:shd w:val="clear" w:color="auto" w:fill="FFFFFF"/>
          <w:lang w:val="en-CA"/>
        </w:rPr>
        <w:t>, vegan package</w:t>
      </w:r>
      <w:r w:rsidR="009419FB" w:rsidRPr="0018105D">
        <w:rPr>
          <w:rFonts w:ascii="Helvetica Neue" w:eastAsia="Times New Roman" w:hAnsi="Helvetica Neue" w:cs="Times New Roman"/>
          <w:sz w:val="21"/>
          <w:szCs w:val="21"/>
          <w:shd w:val="clear" w:color="auto" w:fill="FFFFFF"/>
          <w:lang w:val="en-CA"/>
        </w:rPr>
        <w:t xml:space="preserve">; </w:t>
      </w:r>
      <w:proofErr w:type="spellStart"/>
      <w:r w:rsidR="009419FB" w:rsidRPr="0018105D">
        <w:rPr>
          <w:rFonts w:ascii="Helvetica Neue" w:eastAsia="Times New Roman" w:hAnsi="Helvetica Neue" w:cs="Times New Roman"/>
          <w:sz w:val="21"/>
          <w:szCs w:val="21"/>
          <w:shd w:val="clear" w:color="auto" w:fill="FFFFFF"/>
          <w:lang w:val="en-CA"/>
        </w:rPr>
        <w:t>Oksanen</w:t>
      </w:r>
      <w:proofErr w:type="spellEnd"/>
      <w:r w:rsidR="009419FB" w:rsidRPr="0018105D">
        <w:rPr>
          <w:rFonts w:ascii="Helvetica Neue" w:eastAsia="Times New Roman" w:hAnsi="Helvetica Neue" w:cs="Times New Roman"/>
          <w:sz w:val="21"/>
          <w:szCs w:val="21"/>
          <w:shd w:val="clear" w:color="auto" w:fill="FFFFFF"/>
          <w:lang w:val="en-CA"/>
        </w:rPr>
        <w:t xml:space="preserve"> et al 2017</w:t>
      </w:r>
      <w:r w:rsidR="009419FB">
        <w:rPr>
          <w:rFonts w:ascii="Helvetica Neue" w:eastAsia="Times New Roman" w:hAnsi="Helvetica Neue" w:cs="Times New Roman"/>
          <w:sz w:val="21"/>
          <w:szCs w:val="21"/>
          <w:shd w:val="clear" w:color="auto" w:fill="FFFFFF"/>
          <w:lang w:val="en-CA"/>
        </w:rPr>
        <w:t>)</w:t>
      </w:r>
      <w:r w:rsidR="0049591B" w:rsidRPr="0018105D">
        <w:rPr>
          <w:rFonts w:ascii="Helvetica Neue" w:eastAsia="Times New Roman" w:hAnsi="Helvetica Neue" w:cs="Times New Roman"/>
          <w:sz w:val="21"/>
          <w:szCs w:val="21"/>
          <w:shd w:val="clear" w:color="auto" w:fill="FFFFFF"/>
          <w:lang w:val="en-CA"/>
        </w:rPr>
        <w: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permutation P-values (</w:t>
      </w:r>
      <w:proofErr w:type="spellStart"/>
      <w:r w:rsidR="009054BD" w:rsidRPr="0018105D">
        <w:rPr>
          <w:rFonts w:ascii="Helvetica Neue" w:eastAsia="Times New Roman" w:hAnsi="Helvetica Neue" w:cs="Times New Roman"/>
          <w:sz w:val="21"/>
          <w:szCs w:val="21"/>
          <w:shd w:val="clear" w:color="auto" w:fill="FFFFFF"/>
          <w:lang w:val="en-CA"/>
        </w:rPr>
        <w:t>ordistep</w:t>
      </w:r>
      <w:proofErr w:type="spellEnd"/>
      <w:r w:rsidR="009054BD" w:rsidRPr="0018105D">
        <w:rPr>
          <w:rFonts w:ascii="Helvetica Neue" w:eastAsia="Times New Roman" w:hAnsi="Helvetica Neue" w:cs="Times New Roman"/>
          <w:sz w:val="21"/>
          <w:szCs w:val="21"/>
          <w:shd w:val="clear" w:color="auto" w:fill="FFFFFF"/>
          <w:lang w:val="en-CA"/>
        </w:rPr>
        <w:t xml:space="preserve"> tool, vegan package; </w:t>
      </w:r>
      <w:proofErr w:type="spellStart"/>
      <w:r w:rsidR="009054BD" w:rsidRPr="0018105D">
        <w:rPr>
          <w:rFonts w:ascii="Helvetica Neue" w:eastAsia="Times New Roman" w:hAnsi="Helvetica Neue" w:cs="Times New Roman"/>
          <w:sz w:val="21"/>
          <w:szCs w:val="21"/>
          <w:shd w:val="clear" w:color="auto" w:fill="FFFFFF"/>
          <w:lang w:val="en-CA"/>
        </w:rPr>
        <w:t>Oksanen</w:t>
      </w:r>
      <w:proofErr w:type="spellEnd"/>
      <w:r w:rsidR="009054BD" w:rsidRPr="0018105D">
        <w:rPr>
          <w:rFonts w:ascii="Helvetica Neue" w:eastAsia="Times New Roman" w:hAnsi="Helvetica Neue" w:cs="Times New Roman"/>
          <w:sz w:val="21"/>
          <w:szCs w:val="21"/>
          <w:shd w:val="clear" w:color="auto" w:fill="FFFFFF"/>
          <w:lang w:val="en-CA"/>
        </w:rPr>
        <w:t xml:space="preserve">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proofErr w:type="spellStart"/>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.cca</w:t>
      </w:r>
      <w:proofErr w:type="spellEnd"/>
      <w:r w:rsidR="0018105D" w:rsidRPr="0018105D">
        <w:rPr>
          <w:rFonts w:ascii="Helvetica Neue" w:eastAsia="Times New Roman" w:hAnsi="Helvetica Neue" w:cs="Times New Roman"/>
          <w:color w:val="3E3F3A"/>
          <w:sz w:val="21"/>
          <w:szCs w:val="21"/>
          <w:shd w:val="clear" w:color="auto" w:fill="FFFFFF"/>
          <w:lang w:val="en-CA"/>
        </w:rPr>
        <w:t xml:space="preserve">,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w:t>
      </w:r>
      <w:proofErr w:type="spellStart"/>
      <w:r w:rsidR="0018105D">
        <w:rPr>
          <w:rFonts w:ascii="Helvetica Neue" w:eastAsia="Times New Roman" w:hAnsi="Helvetica Neue" w:cs="Times New Roman"/>
          <w:color w:val="3E3F3A"/>
          <w:sz w:val="21"/>
          <w:szCs w:val="21"/>
          <w:shd w:val="clear" w:color="auto" w:fill="FFFFFF"/>
          <w:lang w:val="en-CA"/>
        </w:rPr>
        <w:t>anova.cca</w:t>
      </w:r>
      <w:proofErr w:type="spellEnd"/>
      <w:r w:rsidR="0018105D">
        <w:rPr>
          <w:rFonts w:ascii="Helvetica Neue" w:eastAsia="Times New Roman" w:hAnsi="Helvetica Neue" w:cs="Times New Roman"/>
          <w:color w:val="3E3F3A"/>
          <w:sz w:val="21"/>
          <w:szCs w:val="21"/>
          <w:shd w:val="clear" w:color="auto" w:fill="FFFFFF"/>
          <w:lang w:val="en-CA"/>
        </w:rPr>
        <w:t xml:space="preserve">,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w:t>
      </w:r>
      <w:proofErr w:type="gramStart"/>
      <w:r w:rsidR="0018105D">
        <w:rPr>
          <w:rFonts w:ascii="Helvetica Neue" w:eastAsia="Times New Roman" w:hAnsi="Helvetica Neue" w:cs="Times New Roman"/>
          <w:color w:val="3E3F3A"/>
          <w:sz w:val="21"/>
          <w:szCs w:val="21"/>
          <w:shd w:val="clear" w:color="auto" w:fill="FFFFFF"/>
          <w:lang w:val="en-CA"/>
        </w:rPr>
        <w:t>as a whole</w:t>
      </w:r>
      <w:r w:rsidR="0049591B" w:rsidRPr="0018105D">
        <w:rPr>
          <w:rFonts w:ascii="Helvetica Neue" w:eastAsia="Times New Roman" w:hAnsi="Helvetica Neue" w:cs="Times New Roman"/>
          <w:color w:val="3E3F3A"/>
          <w:sz w:val="21"/>
          <w:szCs w:val="21"/>
          <w:shd w:val="clear" w:color="auto" w:fill="FFFFFF"/>
          <w:lang w:val="en-CA"/>
        </w:rPr>
        <w:t>, and</w:t>
      </w:r>
      <w:proofErr w:type="gramEnd"/>
      <w:r w:rsidR="0049591B" w:rsidRPr="0018105D">
        <w:rPr>
          <w:rFonts w:ascii="Helvetica Neue" w:eastAsia="Times New Roman" w:hAnsi="Helvetica Neue" w:cs="Times New Roman"/>
          <w:color w:val="3E3F3A"/>
          <w:sz w:val="21"/>
          <w:szCs w:val="21"/>
          <w:shd w:val="clear" w:color="auto" w:fill="FFFFFF"/>
          <w:lang w:val="en-CA"/>
        </w:rPr>
        <w:t xml:space="preserve">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5989505F"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20"/>
      <w:r w:rsidRPr="009B7A7D">
        <w:rPr>
          <w:rFonts w:ascii="Arial" w:hAnsi="Arial" w:cs="Arial"/>
          <w:b/>
          <w:bCs/>
          <w:color w:val="222222"/>
          <w:sz w:val="20"/>
          <w:szCs w:val="20"/>
          <w:lang w:val="en-CA"/>
        </w:rPr>
        <w:lastRenderedPageBreak/>
        <w:t>Acknowledgements</w:t>
      </w:r>
      <w:commentRangeEnd w:id="20"/>
      <w:r w:rsidR="001D3E37">
        <w:rPr>
          <w:rStyle w:val="CommentReference"/>
        </w:rPr>
        <w:commentReference w:id="20"/>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21"/>
      <w:r w:rsidRPr="009B7A7D">
        <w:rPr>
          <w:rFonts w:ascii="Arial" w:hAnsi="Arial" w:cs="Arial"/>
          <w:b/>
          <w:bCs/>
          <w:color w:val="222222"/>
          <w:sz w:val="20"/>
          <w:szCs w:val="20"/>
          <w:lang w:val="en-CA"/>
        </w:rPr>
        <w:t>Author</w:t>
      </w:r>
      <w:commentRangeEnd w:id="21"/>
      <w:r w:rsidR="001D3E37">
        <w:rPr>
          <w:rStyle w:val="CommentReference"/>
        </w:rPr>
        <w:commentReference w:id="21"/>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22"/>
      <w:r w:rsidRPr="009B7A7D">
        <w:rPr>
          <w:rFonts w:ascii="Arial" w:hAnsi="Arial" w:cs="Arial"/>
          <w:b/>
          <w:bCs/>
          <w:color w:val="222222"/>
          <w:sz w:val="20"/>
          <w:szCs w:val="20"/>
          <w:lang w:val="en-CA"/>
        </w:rPr>
        <w:t>Author</w:t>
      </w:r>
      <w:commentRangeEnd w:id="22"/>
      <w:r w:rsidR="001D3E37">
        <w:rPr>
          <w:rStyle w:val="CommentReference"/>
        </w:rPr>
        <w:commentReference w:id="22"/>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23"/>
      <w:r w:rsidRPr="00A1049C">
        <w:rPr>
          <w:rFonts w:ascii="Helvetica Neue" w:eastAsia="Times New Roman" w:hAnsi="Helvetica Neue" w:cs="Times New Roman"/>
          <w:b/>
          <w:color w:val="3E3F3A"/>
          <w:sz w:val="21"/>
          <w:szCs w:val="21"/>
          <w:shd w:val="clear" w:color="auto" w:fill="FFFFFF"/>
          <w:lang w:val="en-CA"/>
        </w:rPr>
        <w:t>Figure</w:t>
      </w:r>
      <w:commentRangeEnd w:id="23"/>
      <w:r>
        <w:rPr>
          <w:rStyle w:val="CommentReference"/>
        </w:rPr>
        <w:commentReference w:id="23"/>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r w:rsidRPr="009B7A7D">
        <w:rPr>
          <w:rFonts w:ascii="Helvetica Neue" w:eastAsia="Times New Roman" w:hAnsi="Helvetica Neue" w:cs="Times New Roman"/>
          <w:i/>
          <w:color w:val="3E3F3A"/>
          <w:sz w:val="21"/>
          <w:szCs w:val="21"/>
          <w:shd w:val="clear" w:color="auto" w:fill="FFFFFF"/>
          <w:lang w:val="en-CA"/>
        </w:rPr>
        <w:t xml:space="preserve">Platygyra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24"/>
      <w:r w:rsidRPr="000B7A24">
        <w:rPr>
          <w:rFonts w:ascii="Helvetica Neue" w:eastAsia="Times New Roman" w:hAnsi="Helvetica Neue" w:cs="Times New Roman"/>
          <w:b/>
          <w:color w:val="3E3F3A"/>
          <w:sz w:val="21"/>
          <w:szCs w:val="21"/>
          <w:shd w:val="clear" w:color="auto" w:fill="FFFFFF"/>
          <w:lang w:val="en-CA"/>
        </w:rPr>
        <w:t>Figure</w:t>
      </w:r>
      <w:commentRangeEnd w:id="24"/>
      <w:r w:rsidR="000B7A24">
        <w:rPr>
          <w:rStyle w:val="CommentReference"/>
        </w:rPr>
        <w:commentReference w:id="24"/>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7453F67E" w:rsidR="001109A4" w:rsidRDefault="00B6105D" w:rsidP="00B6105D">
      <w:pPr>
        <w:spacing w:after="150"/>
        <w:rPr>
          <w:rFonts w:ascii="Helvetica Neue" w:hAnsi="Helvetica Neue" w:cs="Times New Roman"/>
          <w:color w:val="3E3F3A"/>
          <w:sz w:val="21"/>
          <w:szCs w:val="21"/>
          <w:lang w:val="en-CA"/>
        </w:rPr>
      </w:pPr>
      <w:commentRangeStart w:id="25"/>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25"/>
      <w:r w:rsidR="001109A4">
        <w:rPr>
          <w:rStyle w:val="CommentReference"/>
        </w:rPr>
        <w:commentReference w:id="25"/>
      </w:r>
      <w:r w:rsidR="001109A4">
        <w:rPr>
          <w:rFonts w:ascii="Helvetica Neue" w:hAnsi="Helvetica Neue" w:cs="Times New Roman"/>
          <w:color w:val="3E3F3A"/>
          <w:sz w:val="21"/>
          <w:szCs w:val="21"/>
          <w:lang w:val="en-CA"/>
        </w:rPr>
        <w:t xml:space="preserve"> Values </w:t>
      </w:r>
      <w:r w:rsidR="001C11FF">
        <w:rPr>
          <w:rFonts w:ascii="Helvetica Neue" w:hAnsi="Helvetica Neue" w:cs="Times New Roman"/>
          <w:color w:val="3E3F3A"/>
          <w:sz w:val="21"/>
          <w:szCs w:val="21"/>
          <w:lang w:val="en-CA"/>
        </w:rPr>
        <w:t xml:space="preserve">in square brackets </w:t>
      </w:r>
      <w:r w:rsidR="001109A4">
        <w:rPr>
          <w:rFonts w:ascii="Helvetica Neue" w:hAnsi="Helvetica Neue" w:cs="Times New Roman"/>
          <w:color w:val="3E3F3A"/>
          <w:sz w:val="21"/>
          <w:szCs w:val="21"/>
          <w:lang w:val="en-CA"/>
        </w:rPr>
        <w:t>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4504B056"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814B5E">
        <w:rPr>
          <w:rFonts w:ascii="Helvetica Neue" w:eastAsia="Times New Roman" w:hAnsi="Helvetica Neue" w:cs="Times New Roman"/>
          <w:b/>
          <w:color w:val="3E3F3A"/>
          <w:sz w:val="21"/>
          <w:szCs w:val="21"/>
          <w:shd w:val="clear" w:color="auto" w:fill="FFFFFF"/>
          <w:lang w:val="en-CA"/>
        </w:rPr>
        <w:t>i</w:t>
      </w:r>
      <w:r w:rsidR="006414F5" w:rsidRPr="006414F5">
        <w:rPr>
          <w:rFonts w:ascii="Helvetica Neue" w:eastAsia="Times New Roman" w:hAnsi="Helvetica Neue" w:cs="Times New Roman"/>
          <w:b/>
          <w:color w:val="3E3F3A"/>
          <w:sz w:val="21"/>
          <w:szCs w:val="21"/>
          <w:shd w:val="clear" w:color="auto" w:fill="FFFFFF"/>
          <w:lang w:val="en-CA"/>
        </w:rPr>
        <w:t>.</w:t>
      </w:r>
      <w:r w:rsidR="002414C8" w:rsidRPr="002414C8">
        <w:rPr>
          <w:rFonts w:ascii="Helvetica Neue" w:eastAsia="Times New Roman" w:hAnsi="Helvetica Neue" w:cs="Times New Roman"/>
          <w:i/>
          <w:color w:val="3E3F3A"/>
          <w:sz w:val="21"/>
          <w:szCs w:val="21"/>
          <w:shd w:val="clear" w:color="auto" w:fill="FFFFFF"/>
          <w:lang w:val="en-CA"/>
        </w:rPr>
        <w:t xml:space="preserve"> </w:t>
      </w:r>
      <w:r w:rsidR="002414C8">
        <w:rPr>
          <w:rFonts w:ascii="Helvetica Neue" w:eastAsia="Times New Roman" w:hAnsi="Helvetica Neue" w:cs="Times New Roman"/>
          <w:i/>
          <w:color w:val="3E3F3A"/>
          <w:sz w:val="21"/>
          <w:szCs w:val="21"/>
          <w:shd w:val="clear" w:color="auto" w:fill="FFFFFF"/>
          <w:lang w:val="en-CA"/>
        </w:rPr>
        <w:t>Platygyra</w:t>
      </w:r>
      <w:r w:rsidR="002414C8">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i/>
          <w:color w:val="3E3F3A"/>
          <w:sz w:val="21"/>
          <w:szCs w:val="21"/>
          <w:shd w:val="clear" w:color="auto" w:fill="FFFFFF"/>
          <w:lang w:val="en-CA"/>
        </w:rPr>
        <w:t>ryukyuensis</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iv</w:t>
      </w:r>
      <w:r w:rsidR="00814B5E">
        <w:rPr>
          <w:rFonts w:ascii="Helvetica Neue" w:eastAsia="Times New Roman" w:hAnsi="Helvetica Neue" w:cs="Times New Roman"/>
          <w:b/>
          <w:color w:val="3E3F3A"/>
          <w:sz w:val="21"/>
          <w:szCs w:val="21"/>
          <w:shd w:val="clear" w:color="auto" w:fill="FFFFFF"/>
          <w:lang w:val="en-CA"/>
        </w:rPr>
        <w:t>-vi</w:t>
      </w:r>
      <w:r w:rsidR="006414F5" w:rsidRPr="006414F5">
        <w:rPr>
          <w:rFonts w:ascii="Helvetica Neue" w:eastAsia="Times New Roman" w:hAnsi="Helvetica Neue" w:cs="Times New Roman"/>
          <w:b/>
          <w:color w:val="3E3F3A"/>
          <w:sz w:val="21"/>
          <w:szCs w:val="21"/>
          <w:shd w:val="clear" w:color="auto" w:fill="FFFFFF"/>
          <w:lang w:val="en-CA"/>
        </w:rPr>
        <w:t>.</w:t>
      </w:r>
      <w:r w:rsidR="00814B5E" w:rsidRPr="00814B5E">
        <w:rPr>
          <w:rFonts w:ascii="Helvetica Neue" w:eastAsia="Times New Roman" w:hAnsi="Helvetica Neue" w:cs="Times New Roman"/>
          <w:i/>
          <w:color w:val="3E3F3A"/>
          <w:sz w:val="21"/>
          <w:szCs w:val="21"/>
          <w:shd w:val="clear" w:color="auto" w:fill="FFFFFF"/>
          <w:lang w:val="en-CA"/>
        </w:rPr>
        <w:t xml:space="preserve"> </w:t>
      </w:r>
      <w:r w:rsidR="00814B5E" w:rsidRPr="006414F5">
        <w:rPr>
          <w:rFonts w:ascii="Helvetica Neue" w:eastAsia="Times New Roman" w:hAnsi="Helvetica Neue" w:cs="Times New Roman"/>
          <w:i/>
          <w:color w:val="3E3F3A"/>
          <w:sz w:val="21"/>
          <w:szCs w:val="21"/>
          <w:shd w:val="clear" w:color="auto" w:fill="FFFFFF"/>
          <w:lang w:val="en-CA"/>
        </w:rPr>
        <w:t xml:space="preserve">Favites </w:t>
      </w:r>
      <w:r w:rsidR="00814B5E"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w:t>
      </w:r>
      <w:r w:rsidR="00814B5E">
        <w:rPr>
          <w:rFonts w:ascii="Helvetica Neue" w:eastAsia="Times New Roman" w:hAnsi="Helvetica Neue" w:cs="Times New Roman"/>
          <w:b/>
          <w:color w:val="3E3F3A"/>
          <w:sz w:val="21"/>
          <w:szCs w:val="21"/>
          <w:shd w:val="clear" w:color="auto" w:fill="FFFFFF"/>
          <w:lang w:val="en-CA"/>
        </w:rPr>
        <w:t>ii-ix</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w:t>
      </w:r>
      <w:r w:rsidR="00814B5E">
        <w:rPr>
          <w:rFonts w:ascii="Helvetica Neue" w:eastAsia="Times New Roman" w:hAnsi="Helvetica Neue" w:cs="Times New Roman"/>
          <w:color w:val="3E3F3A"/>
          <w:sz w:val="21"/>
          <w:szCs w:val="21"/>
          <w:shd w:val="clear" w:color="auto" w:fill="FFFFFF"/>
          <w:lang w:val="en-CA"/>
        </w:rPr>
        <w:t>,</w:t>
      </w:r>
      <w:r w:rsidR="006414F5">
        <w:rPr>
          <w:rFonts w:ascii="Helvetica Neue" w:eastAsia="Times New Roman" w:hAnsi="Helvetica Neue" w:cs="Times New Roman"/>
          <w:color w:val="3E3F3A"/>
          <w:sz w:val="21"/>
          <w:szCs w:val="21"/>
          <w:shd w:val="clear" w:color="auto" w:fill="FFFFFF"/>
          <w:lang w:val="en-CA"/>
        </w:rPr>
        <w:t xml:space="preserve"> </w:t>
      </w:r>
      <w:proofErr w:type="gramStart"/>
      <w:r w:rsidR="00D02433">
        <w:rPr>
          <w:rFonts w:ascii="Helvetica Neue" w:eastAsia="Times New Roman" w:hAnsi="Helvetica Neue" w:cs="Times New Roman"/>
          <w:color w:val="3E3F3A"/>
          <w:sz w:val="21"/>
          <w:szCs w:val="21"/>
          <w:shd w:val="clear" w:color="auto" w:fill="FFFFFF"/>
          <w:lang w:val="en-CA"/>
        </w:rPr>
        <w:t>at the conclusion of</w:t>
      </w:r>
      <w:proofErr w:type="gramEnd"/>
      <w:r w:rsidR="00D02433">
        <w:rPr>
          <w:rFonts w:ascii="Helvetica Neue" w:eastAsia="Times New Roman" w:hAnsi="Helvetica Neue" w:cs="Times New Roman"/>
          <w:color w:val="3E3F3A"/>
          <w:sz w:val="21"/>
          <w:szCs w:val="21"/>
          <w:shd w:val="clear" w:color="auto" w:fill="FFFFFF"/>
          <w:lang w:val="en-CA"/>
        </w:rPr>
        <w:t xml:space="preserve">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xml:space="preserve">, </w:t>
      </w:r>
      <w:r w:rsidR="00814B5E">
        <w:rPr>
          <w:rFonts w:ascii="Helvetica Neue" w:eastAsia="Times New Roman" w:hAnsi="Helvetica Neue" w:cs="Times New Roman"/>
          <w:color w:val="3E3F3A"/>
          <w:sz w:val="21"/>
          <w:szCs w:val="21"/>
          <w:shd w:val="clear" w:color="auto" w:fill="FFFFFF"/>
          <w:lang w:val="en-CA"/>
        </w:rPr>
        <w:t>and after the heat stress (</w:t>
      </w:r>
      <w:r w:rsidR="00814B5E" w:rsidRPr="00814B5E">
        <w:rPr>
          <w:rFonts w:ascii="Helvetica Neue" w:eastAsia="Times New Roman" w:hAnsi="Helvetica Neue" w:cs="Times New Roman"/>
          <w:i/>
          <w:color w:val="3E3F3A"/>
          <w:sz w:val="21"/>
          <w:szCs w:val="21"/>
          <w:shd w:val="clear" w:color="auto" w:fill="FFFFFF"/>
          <w:lang w:val="en-CA"/>
        </w:rPr>
        <w:t>iii</w:t>
      </w:r>
      <w:r w:rsidR="00814B5E">
        <w:rPr>
          <w:rFonts w:ascii="Helvetica Neue" w:eastAsia="Times New Roman" w:hAnsi="Helvetica Neue" w:cs="Times New Roman"/>
          <w:color w:val="3E3F3A"/>
          <w:sz w:val="21"/>
          <w:szCs w:val="21"/>
          <w:shd w:val="clear" w:color="auto" w:fill="FFFFFF"/>
          <w:lang w:val="en-CA"/>
        </w:rPr>
        <w:t xml:space="preserve"> and </w:t>
      </w:r>
      <w:r w:rsidR="00814B5E" w:rsidRPr="00814B5E">
        <w:rPr>
          <w:rFonts w:ascii="Helvetica Neue" w:eastAsia="Times New Roman" w:hAnsi="Helvetica Neue" w:cs="Times New Roman"/>
          <w:i/>
          <w:color w:val="3E3F3A"/>
          <w:sz w:val="21"/>
          <w:szCs w:val="21"/>
          <w:shd w:val="clear" w:color="auto" w:fill="FFFFFF"/>
          <w:lang w:val="en-CA"/>
        </w:rPr>
        <w:t>vi</w:t>
      </w:r>
      <w:r w:rsidR="00814B5E">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color w:val="3E3F3A"/>
          <w:sz w:val="21"/>
          <w:szCs w:val="21"/>
          <w:shd w:val="clear" w:color="auto" w:fill="FFFFFF"/>
          <w:lang w:val="en-CA"/>
        </w:rPr>
        <w:t>November</w:t>
      </w:r>
      <w:r w:rsidR="00814B5E">
        <w:rPr>
          <w:rFonts w:ascii="Helvetica Neue" w:eastAsia="Times New Roman" w:hAnsi="Helvetica Neue" w:cs="Times New Roman"/>
          <w:color w:val="3E3F3A"/>
          <w:sz w:val="21"/>
          <w:szCs w:val="21"/>
          <w:shd w:val="clear" w:color="auto" w:fill="FFFFFF"/>
          <w:lang w:val="en-CA"/>
        </w:rPr>
        <w:t xml:space="preserve"> 2016, </w:t>
      </w:r>
      <w:r w:rsidR="00814B5E" w:rsidRPr="00814B5E">
        <w:rPr>
          <w:rFonts w:ascii="Helvetica Neue" w:eastAsia="Times New Roman" w:hAnsi="Helvetica Neue" w:cs="Times New Roman"/>
          <w:i/>
          <w:color w:val="3E3F3A"/>
          <w:sz w:val="21"/>
          <w:szCs w:val="21"/>
          <w:shd w:val="clear" w:color="auto" w:fill="FFFFFF"/>
          <w:lang w:val="en-CA"/>
        </w:rPr>
        <w:t>ix</w:t>
      </w:r>
      <w:r w:rsidR="00814B5E">
        <w:rPr>
          <w:rFonts w:ascii="Helvetica Neue" w:eastAsia="Times New Roman" w:hAnsi="Helvetica Neue" w:cs="Times New Roman"/>
          <w:color w:val="3E3F3A"/>
          <w:sz w:val="21"/>
          <w:szCs w:val="21"/>
          <w:shd w:val="clear" w:color="auto" w:fill="FFFFFF"/>
          <w:lang w:val="en-CA"/>
        </w:rPr>
        <w:t xml:space="preserve"> July 2017). Partial visual</w:t>
      </w:r>
      <w:r w:rsidR="006F68ED">
        <w:rPr>
          <w:rFonts w:ascii="Helvetica Neue" w:eastAsia="Times New Roman" w:hAnsi="Helvetica Neue" w:cs="Times New Roman"/>
          <w:color w:val="3E3F3A"/>
          <w:sz w:val="21"/>
          <w:szCs w:val="21"/>
          <w:shd w:val="clear" w:color="auto" w:fill="FFFFFF"/>
          <w:lang w:val="en-CA"/>
        </w:rPr>
        <w:t xml:space="preserve"> recovery </w:t>
      </w:r>
      <w:r w:rsidR="00814B5E">
        <w:rPr>
          <w:rFonts w:ascii="Helvetica Neue" w:eastAsia="Times New Roman" w:hAnsi="Helvetica Neue" w:cs="Times New Roman"/>
          <w:color w:val="3E3F3A"/>
          <w:sz w:val="21"/>
          <w:szCs w:val="21"/>
          <w:shd w:val="clear" w:color="auto" w:fill="FFFFFF"/>
          <w:lang w:val="en-CA"/>
        </w:rPr>
        <w:t xml:space="preserve">was observed </w:t>
      </w:r>
      <w:r w:rsidR="006F68ED">
        <w:rPr>
          <w:rFonts w:ascii="Helvetica Neue" w:eastAsia="Times New Roman" w:hAnsi="Helvetica Neue" w:cs="Times New Roman"/>
          <w:color w:val="3E3F3A"/>
          <w:sz w:val="21"/>
          <w:szCs w:val="21"/>
          <w:shd w:val="clear" w:color="auto" w:fill="FFFFFF"/>
          <w:lang w:val="en-CA"/>
        </w:rPr>
        <w:t>before the conclusion of the heat stress event</w:t>
      </w:r>
      <w:r w:rsidR="00814B5E">
        <w:rPr>
          <w:rFonts w:ascii="Helvetica Neue" w:eastAsia="Times New Roman" w:hAnsi="Helvetica Neue" w:cs="Times New Roman"/>
          <w:color w:val="3E3F3A"/>
          <w:sz w:val="21"/>
          <w:szCs w:val="21"/>
          <w:shd w:val="clear" w:color="auto" w:fill="FFFFFF"/>
          <w:lang w:val="en-CA"/>
        </w:rPr>
        <w:t>, followed by an apparently healthy trajectory (</w:t>
      </w:r>
      <w:r w:rsidR="00CB6F9D" w:rsidRPr="00CB6F9D">
        <w:rPr>
          <w:rFonts w:ascii="Helvetica Neue" w:eastAsia="Times New Roman" w:hAnsi="Helvetica Neue" w:cs="Times New Roman"/>
          <w:i/>
          <w:color w:val="3E3F3A"/>
          <w:sz w:val="21"/>
          <w:szCs w:val="21"/>
          <w:shd w:val="clear" w:color="auto" w:fill="FFFFFF"/>
          <w:lang w:val="en-CA"/>
        </w:rPr>
        <w:t xml:space="preserve">Platygyra </w:t>
      </w:r>
      <w:proofErr w:type="spellStart"/>
      <w:r w:rsidR="00CB6F9D" w:rsidRPr="00CB6F9D">
        <w:rPr>
          <w:rFonts w:ascii="Helvetica Neue" w:eastAsia="Times New Roman" w:hAnsi="Helvetica Neue" w:cs="Times New Roman"/>
          <w:i/>
          <w:color w:val="3E3F3A"/>
          <w:sz w:val="21"/>
          <w:szCs w:val="21"/>
          <w:shd w:val="clear" w:color="auto" w:fill="FFFFFF"/>
          <w:lang w:val="en-CA"/>
        </w:rPr>
        <w:t>ryukuensis</w:t>
      </w:r>
      <w:proofErr w:type="spellEnd"/>
      <w:r w:rsidR="00CB6F9D">
        <w:rPr>
          <w:rFonts w:ascii="Helvetica Neue" w:eastAsia="Times New Roman" w:hAnsi="Helvetica Neue" w:cs="Times New Roman"/>
          <w:color w:val="3E3F3A"/>
          <w:sz w:val="21"/>
          <w:szCs w:val="21"/>
          <w:shd w:val="clear" w:color="auto" w:fill="FFFFFF"/>
          <w:lang w:val="en-CA"/>
        </w:rPr>
        <w:t>), partial recovery and persistence (</w:t>
      </w:r>
      <w:r w:rsidR="00CB6F9D">
        <w:rPr>
          <w:rFonts w:ascii="Helvetica Neue" w:eastAsia="Times New Roman" w:hAnsi="Helvetica Neue" w:cs="Times New Roman"/>
          <w:i/>
          <w:color w:val="3E3F3A"/>
          <w:sz w:val="21"/>
          <w:szCs w:val="21"/>
          <w:shd w:val="clear" w:color="auto" w:fill="FFFFFF"/>
          <w:lang w:val="en-CA"/>
        </w:rPr>
        <w:t>Favites</w:t>
      </w:r>
      <w:r w:rsidR="00E22F2A">
        <w:rPr>
          <w:rFonts w:ascii="Helvetica Neue" w:eastAsia="Times New Roman" w:hAnsi="Helvetica Neue" w:cs="Times New Roman"/>
          <w:i/>
          <w:color w:val="3E3F3A"/>
          <w:sz w:val="21"/>
          <w:szCs w:val="21"/>
          <w:shd w:val="clear" w:color="auto" w:fill="FFFFFF"/>
          <w:lang w:val="en-CA"/>
        </w:rPr>
        <w:t xml:space="preserve"> pentagona)</w:t>
      </w:r>
      <w:r w:rsidR="00E22F2A">
        <w:rPr>
          <w:rFonts w:ascii="Helvetica Neue" w:eastAsia="Times New Roman" w:hAnsi="Helvetica Neue" w:cs="Times New Roman"/>
          <w:color w:val="3E3F3A"/>
          <w:sz w:val="21"/>
          <w:szCs w:val="21"/>
          <w:shd w:val="clear" w:color="auto" w:fill="FFFFFF"/>
          <w:lang w:val="en-CA"/>
        </w:rPr>
        <w:t>, and partial persistence and extensive tissue mortality (</w:t>
      </w:r>
      <w:proofErr w:type="spellStart"/>
      <w:r w:rsidR="00E22F2A" w:rsidRPr="00E22F2A">
        <w:rPr>
          <w:rFonts w:ascii="Helvetica Neue" w:eastAsia="Times New Roman" w:hAnsi="Helvetica Neue" w:cs="Times New Roman"/>
          <w:i/>
          <w:color w:val="3E3F3A"/>
          <w:sz w:val="21"/>
          <w:szCs w:val="21"/>
          <w:shd w:val="clear" w:color="auto" w:fill="FFFFFF"/>
          <w:lang w:val="en-CA"/>
        </w:rPr>
        <w:t>Dipsastrea</w:t>
      </w:r>
      <w:proofErr w:type="spellEnd"/>
      <w:r w:rsidR="00E22F2A" w:rsidRPr="00E22F2A">
        <w:rPr>
          <w:rFonts w:ascii="Helvetica Neue" w:eastAsia="Times New Roman" w:hAnsi="Helvetica Neue" w:cs="Times New Roman"/>
          <w:i/>
          <w:color w:val="3E3F3A"/>
          <w:sz w:val="21"/>
          <w:szCs w:val="21"/>
          <w:shd w:val="clear" w:color="auto" w:fill="FFFFFF"/>
          <w:lang w:val="en-CA"/>
        </w:rPr>
        <w:t xml:space="preserve"> matthaii</w:t>
      </w:r>
      <w:r w:rsidR="00E22F2A">
        <w:rPr>
          <w:rFonts w:ascii="Helvetica Neue" w:eastAsia="Times New Roman" w:hAnsi="Helvetica Neue" w:cs="Times New Roman"/>
          <w:color w:val="3E3F3A"/>
          <w:sz w:val="21"/>
          <w:szCs w:val="21"/>
          <w:shd w:val="clear" w:color="auto" w:fill="FFFFFF"/>
          <w:lang w:val="en-CA"/>
        </w:rPr>
        <w:t>, note that this colony had small patches of living tissue on the lower sides of the colony).</w:t>
      </w:r>
      <w:r w:rsidR="00CB6F9D">
        <w:rPr>
          <w:rFonts w:ascii="Helvetica Neue" w:eastAsia="Times New Roman" w:hAnsi="Helvetica Neue" w:cs="Times New Roman"/>
          <w:color w:val="3E3F3A"/>
          <w:sz w:val="21"/>
          <w:szCs w:val="21"/>
          <w:shd w:val="clear" w:color="auto" w:fill="FFFFFF"/>
          <w:lang w:val="en-CA"/>
        </w:rPr>
        <w:t xml:space="preserve">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4358D512" w:rsidR="00E1269E"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41F2E24A" w14:textId="77777777" w:rsidR="00E1269E" w:rsidRDefault="00E1269E">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0E7EB953" w14:textId="36689C57" w:rsidR="00E1269E" w:rsidRPr="00E1269E" w:rsidRDefault="00E1269E" w:rsidP="00E1269E">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 xml:space="preserve">Extended Data </w:t>
      </w:r>
      <w:r>
        <w:rPr>
          <w:rFonts w:ascii="Helvetica Neue" w:hAnsi="Helvetica Neue" w:cs="Times New Roman"/>
          <w:b/>
          <w:color w:val="3E3F3A"/>
          <w:sz w:val="21"/>
          <w:szCs w:val="21"/>
          <w:lang w:val="en-CA"/>
        </w:rPr>
        <w:t>Table 1</w:t>
      </w:r>
      <w:r w:rsidRPr="009D56CD">
        <w:rPr>
          <w:rFonts w:ascii="Helvetica Neue" w:hAnsi="Helvetica Neue" w:cs="Times New Roman"/>
          <w:b/>
          <w:color w:val="3E3F3A"/>
          <w:sz w:val="21"/>
          <w:szCs w:val="21"/>
          <w:lang w:val="en-CA"/>
        </w:rPr>
        <w:t xml:space="preserve"> |</w:t>
      </w:r>
      <w:r w:rsidRPr="00B6105D">
        <w:rPr>
          <w:rFonts w:ascii="Helvetica Neue" w:hAnsi="Helvetica Neue" w:cs="Times New Roman"/>
          <w:color w:val="3E3F3A"/>
          <w:sz w:val="21"/>
          <w:szCs w:val="21"/>
          <w:lang w:val="en-CA"/>
        </w:rPr>
        <w:t xml:space="preserve"> </w:t>
      </w:r>
      <w:r>
        <w:rPr>
          <w:rFonts w:ascii="Helvetica Neue" w:hAnsi="Helvetica Neue" w:cs="Times New Roman"/>
          <w:color w:val="3E3F3A"/>
          <w:sz w:val="21"/>
          <w:szCs w:val="21"/>
          <w:lang w:val="en-CA"/>
        </w:rPr>
        <w:t xml:space="preserve">Indicator </w:t>
      </w:r>
      <w:r>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taxa, significant at p&lt;0.05 (</w:t>
      </w:r>
      <w:proofErr w:type="spellStart"/>
      <w:r>
        <w:rPr>
          <w:rFonts w:ascii="Helvetica Neue" w:hAnsi="Helvetica Neue" w:cs="Times New Roman"/>
          <w:color w:val="3E3F3A"/>
          <w:sz w:val="21"/>
          <w:szCs w:val="21"/>
          <w:lang w:val="en-CA"/>
        </w:rPr>
        <w:t>multipatt</w:t>
      </w:r>
      <w:proofErr w:type="spellEnd"/>
      <w:r>
        <w:rPr>
          <w:rFonts w:ascii="Helvetica Neue" w:hAnsi="Helvetica Neue" w:cs="Times New Roman"/>
          <w:color w:val="3E3F3A"/>
          <w:sz w:val="21"/>
          <w:szCs w:val="21"/>
          <w:lang w:val="en-CA"/>
        </w:rPr>
        <w:t xml:space="preserve"> analysis, </w:t>
      </w:r>
      <w:proofErr w:type="spellStart"/>
      <w:r>
        <w:rPr>
          <w:rFonts w:ascii="Helvetica Neue" w:hAnsi="Helvetica Neue" w:cs="Times New Roman"/>
          <w:color w:val="3E3F3A"/>
          <w:sz w:val="21"/>
          <w:szCs w:val="21"/>
          <w:lang w:val="en-CA"/>
        </w:rPr>
        <w:t>indicspecies</w:t>
      </w:r>
      <w:proofErr w:type="spellEnd"/>
      <w:r>
        <w:rPr>
          <w:rFonts w:ascii="Helvetica Neue" w:hAnsi="Helvetica Neue" w:cs="Times New Roman"/>
          <w:color w:val="3E3F3A"/>
          <w:sz w:val="21"/>
          <w:szCs w:val="21"/>
          <w:lang w:val="en-CA"/>
        </w:rPr>
        <w:t xml:space="preserve"> package, R) for </w:t>
      </w:r>
      <w:r w:rsidRPr="00E1269E">
        <w:rPr>
          <w:rFonts w:ascii="Helvetica Neue" w:hAnsi="Helvetica Neue" w:cs="Times New Roman"/>
          <w:i/>
          <w:color w:val="3E3F3A"/>
          <w:sz w:val="21"/>
          <w:szCs w:val="21"/>
          <w:lang w:val="en-CA"/>
        </w:rPr>
        <w:t>Platygyra</w:t>
      </w:r>
      <w:r>
        <w:rPr>
          <w:rFonts w:ascii="Helvetica Neue" w:hAnsi="Helvetica Neue" w:cs="Times New Roman"/>
          <w:color w:val="3E3F3A"/>
          <w:sz w:val="21"/>
          <w:szCs w:val="21"/>
          <w:lang w:val="en-CA"/>
        </w:rPr>
        <w:t xml:space="preserve"> and </w:t>
      </w:r>
      <w:r w:rsidRPr="00E1269E">
        <w:rPr>
          <w:rFonts w:ascii="Helvetica Neue" w:hAnsi="Helvetica Neue" w:cs="Times New Roman"/>
          <w:i/>
          <w:color w:val="3E3F3A"/>
          <w:sz w:val="21"/>
          <w:szCs w:val="21"/>
          <w:lang w:val="en-CA"/>
        </w:rPr>
        <w:t>Favites pentagona</w:t>
      </w:r>
      <w:r>
        <w:rPr>
          <w:rFonts w:ascii="Helvetica Neue" w:hAnsi="Helvetica Neue" w:cs="Times New Roman"/>
          <w:color w:val="3E3F3A"/>
          <w:sz w:val="21"/>
          <w:szCs w:val="21"/>
          <w:lang w:val="en-CA"/>
        </w:rPr>
        <w:t xml:space="preserve"> that either survived peak thermal stress (were alive in March 2016), or died during the bleaching event (tagged colonies identified with no living tissue). </w:t>
      </w:r>
      <w:r w:rsidRPr="00E1269E">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communities were analyzed before the bleaching event</w:t>
      </w:r>
      <w:r w:rsidR="005E75BD">
        <w:rPr>
          <w:rFonts w:ascii="Helvetica Neue" w:hAnsi="Helvetica Neue" w:cs="Times New Roman"/>
          <w:color w:val="3E3F3A"/>
          <w:sz w:val="21"/>
          <w:szCs w:val="21"/>
          <w:lang w:val="en-CA"/>
        </w:rPr>
        <w:t xml:space="preserve"> (“Before”)</w:t>
      </w:r>
      <w:r>
        <w:rPr>
          <w:rFonts w:ascii="Helvetica Neue" w:hAnsi="Helvetica Neue" w:cs="Times New Roman"/>
          <w:color w:val="3E3F3A"/>
          <w:sz w:val="21"/>
          <w:szCs w:val="21"/>
          <w:lang w:val="en-CA"/>
        </w:rPr>
        <w:t>, two months into the bleaching event (“</w:t>
      </w:r>
      <w:r w:rsidR="005E75BD">
        <w:rPr>
          <w:rFonts w:ascii="Helvetica Neue" w:hAnsi="Helvetica Neue" w:cs="Times New Roman"/>
          <w:color w:val="3E3F3A"/>
          <w:sz w:val="21"/>
          <w:szCs w:val="21"/>
          <w:lang w:val="en-CA"/>
        </w:rPr>
        <w:t>D</w:t>
      </w:r>
      <w:r>
        <w:rPr>
          <w:rFonts w:ascii="Helvetica Neue" w:hAnsi="Helvetica Neue" w:cs="Times New Roman"/>
          <w:color w:val="3E3F3A"/>
          <w:sz w:val="21"/>
          <w:szCs w:val="21"/>
          <w:lang w:val="en-CA"/>
        </w:rPr>
        <w:t xml:space="preserve">uring”, July 2015), and with both time points pooled together (“All”). </w:t>
      </w:r>
    </w:p>
    <w:p w14:paraId="30317E8D" w14:textId="61B0D585" w:rsidR="00E1269E" w:rsidRPr="00E1269E" w:rsidRDefault="00E1269E" w:rsidP="00E1269E">
      <w:pPr>
        <w:spacing w:after="150"/>
        <w:rPr>
          <w:rFonts w:ascii="HelveticaNeueLT Std" w:hAnsi="HelveticaNeueLT Std" w:cs="Times New Roman"/>
          <w:color w:val="3E3F3A"/>
          <w:sz w:val="21"/>
          <w:szCs w:val="21"/>
          <w:lang w:val="en-CA"/>
        </w:rPr>
      </w:pPr>
    </w:p>
    <w:tbl>
      <w:tblPr>
        <w:tblStyle w:val="TableGrid"/>
        <w:tblW w:w="0" w:type="auto"/>
        <w:tblLook w:val="04A0" w:firstRow="1" w:lastRow="0" w:firstColumn="1" w:lastColumn="0" w:noHBand="0" w:noVBand="1"/>
      </w:tblPr>
      <w:tblGrid>
        <w:gridCol w:w="939"/>
        <w:gridCol w:w="1814"/>
        <w:gridCol w:w="1815"/>
        <w:gridCol w:w="1814"/>
        <w:gridCol w:w="1977"/>
      </w:tblGrid>
      <w:tr w:rsidR="00E1269E" w:rsidRPr="00E1269E" w14:paraId="2E83A97A" w14:textId="77777777" w:rsidTr="00E1269E">
        <w:trPr>
          <w:trHeight w:val="432"/>
        </w:trPr>
        <w:tc>
          <w:tcPr>
            <w:tcW w:w="939" w:type="dxa"/>
            <w:vMerge w:val="restart"/>
            <w:tcBorders>
              <w:right w:val="nil"/>
            </w:tcBorders>
            <w:vAlign w:val="center"/>
          </w:tcPr>
          <w:p w14:paraId="04B21C37" w14:textId="77777777" w:rsidR="00E1269E" w:rsidRPr="00E1269E" w:rsidRDefault="00E1269E" w:rsidP="00814B5E">
            <w:pPr>
              <w:jc w:val="center"/>
              <w:rPr>
                <w:rFonts w:ascii="HelveticaNeueLT Std" w:hAnsi="HelveticaNeueLT Std"/>
              </w:rPr>
            </w:pPr>
          </w:p>
        </w:tc>
        <w:tc>
          <w:tcPr>
            <w:tcW w:w="3629" w:type="dxa"/>
            <w:gridSpan w:val="2"/>
            <w:tcBorders>
              <w:left w:val="nil"/>
              <w:bottom w:val="nil"/>
            </w:tcBorders>
            <w:vAlign w:val="center"/>
          </w:tcPr>
          <w:p w14:paraId="3FF1252D" w14:textId="77777777" w:rsidR="00E1269E" w:rsidRPr="00E1269E" w:rsidRDefault="00E1269E" w:rsidP="00814B5E">
            <w:pPr>
              <w:jc w:val="center"/>
              <w:rPr>
                <w:rFonts w:ascii="HelveticaNeueLT Std" w:hAnsi="HelveticaNeueLT Std"/>
                <w:b/>
              </w:rPr>
            </w:pPr>
            <w:r w:rsidRPr="00E1269E">
              <w:rPr>
                <w:rFonts w:ascii="HelveticaNeueLT Std" w:hAnsi="HelveticaNeueLT Std"/>
                <w:b/>
                <w:i/>
              </w:rPr>
              <w:t>Platygyra</w:t>
            </w:r>
            <w:r w:rsidRPr="00E1269E">
              <w:rPr>
                <w:rFonts w:ascii="HelveticaNeueLT Std" w:hAnsi="HelveticaNeueLT Std"/>
                <w:b/>
              </w:rPr>
              <w:t xml:space="preserve"> spp.</w:t>
            </w:r>
          </w:p>
        </w:tc>
        <w:tc>
          <w:tcPr>
            <w:tcW w:w="3629" w:type="dxa"/>
            <w:gridSpan w:val="2"/>
            <w:tcBorders>
              <w:bottom w:val="nil"/>
            </w:tcBorders>
            <w:vAlign w:val="center"/>
          </w:tcPr>
          <w:p w14:paraId="212BF5DB" w14:textId="77777777" w:rsidR="00E1269E" w:rsidRPr="00E1269E" w:rsidRDefault="00E1269E" w:rsidP="00814B5E">
            <w:pPr>
              <w:jc w:val="center"/>
              <w:rPr>
                <w:rFonts w:ascii="HelveticaNeueLT Std" w:hAnsi="HelveticaNeueLT Std"/>
                <w:b/>
                <w:i/>
              </w:rPr>
            </w:pPr>
            <w:r w:rsidRPr="00E1269E">
              <w:rPr>
                <w:rFonts w:ascii="HelveticaNeueLT Std" w:hAnsi="HelveticaNeueLT Std"/>
                <w:b/>
                <w:i/>
              </w:rPr>
              <w:t>Favites pentagona</w:t>
            </w:r>
          </w:p>
        </w:tc>
      </w:tr>
      <w:tr w:rsidR="00E1269E" w:rsidRPr="00E1269E" w14:paraId="4B96782F" w14:textId="77777777" w:rsidTr="00E1269E">
        <w:trPr>
          <w:trHeight w:val="360"/>
        </w:trPr>
        <w:tc>
          <w:tcPr>
            <w:tcW w:w="939" w:type="dxa"/>
            <w:vMerge/>
            <w:tcBorders>
              <w:right w:val="nil"/>
            </w:tcBorders>
            <w:vAlign w:val="center"/>
          </w:tcPr>
          <w:p w14:paraId="0C097BC6" w14:textId="77777777" w:rsidR="00E1269E" w:rsidRPr="00E1269E" w:rsidRDefault="00E1269E" w:rsidP="00814B5E">
            <w:pPr>
              <w:jc w:val="center"/>
              <w:rPr>
                <w:rFonts w:ascii="HelveticaNeueLT Std" w:hAnsi="HelveticaNeueLT Std"/>
              </w:rPr>
            </w:pPr>
          </w:p>
        </w:tc>
        <w:tc>
          <w:tcPr>
            <w:tcW w:w="1814" w:type="dxa"/>
            <w:tcBorders>
              <w:top w:val="nil"/>
              <w:left w:val="nil"/>
              <w:right w:val="nil"/>
            </w:tcBorders>
          </w:tcPr>
          <w:p w14:paraId="62DE1539"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bottom w:val="single" w:sz="4" w:space="0" w:color="auto"/>
            </w:tcBorders>
          </w:tcPr>
          <w:p w14:paraId="7CE111AE"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c>
          <w:tcPr>
            <w:tcW w:w="1814" w:type="dxa"/>
            <w:tcBorders>
              <w:top w:val="nil"/>
              <w:bottom w:val="single" w:sz="4" w:space="0" w:color="auto"/>
              <w:right w:val="nil"/>
            </w:tcBorders>
          </w:tcPr>
          <w:p w14:paraId="61704894"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tcBorders>
          </w:tcPr>
          <w:p w14:paraId="2B9D4616"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r>
      <w:tr w:rsidR="00E1269E" w:rsidRPr="00E1269E" w14:paraId="06648F0E" w14:textId="77777777" w:rsidTr="00E1269E">
        <w:trPr>
          <w:trHeight w:val="576"/>
        </w:trPr>
        <w:tc>
          <w:tcPr>
            <w:tcW w:w="939" w:type="dxa"/>
            <w:vAlign w:val="center"/>
          </w:tcPr>
          <w:p w14:paraId="668D73C5" w14:textId="77777777" w:rsidR="00E1269E" w:rsidRPr="00E1269E" w:rsidRDefault="00E1269E" w:rsidP="00814B5E">
            <w:pPr>
              <w:jc w:val="center"/>
              <w:rPr>
                <w:rFonts w:ascii="HelveticaNeueLT Std" w:hAnsi="HelveticaNeueLT Std"/>
              </w:rPr>
            </w:pPr>
            <w:r w:rsidRPr="00E1269E">
              <w:rPr>
                <w:rFonts w:ascii="HelveticaNeueLT Std" w:hAnsi="HelveticaNeueLT Std"/>
              </w:rPr>
              <w:t>Before</w:t>
            </w:r>
          </w:p>
        </w:tc>
        <w:tc>
          <w:tcPr>
            <w:tcW w:w="1814" w:type="dxa"/>
            <w:vAlign w:val="center"/>
          </w:tcPr>
          <w:p w14:paraId="5B9F3E75"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072BEBF1"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B07436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20B2CCB9"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F815E77" w14:textId="77777777" w:rsidTr="00E1269E">
        <w:trPr>
          <w:trHeight w:val="576"/>
        </w:trPr>
        <w:tc>
          <w:tcPr>
            <w:tcW w:w="939" w:type="dxa"/>
            <w:vAlign w:val="center"/>
          </w:tcPr>
          <w:p w14:paraId="5AD0C841" w14:textId="77777777" w:rsidR="00E1269E" w:rsidRPr="00E1269E" w:rsidRDefault="00E1269E" w:rsidP="00814B5E">
            <w:pPr>
              <w:jc w:val="center"/>
              <w:rPr>
                <w:rFonts w:ascii="HelveticaNeueLT Std" w:hAnsi="HelveticaNeueLT Std"/>
              </w:rPr>
            </w:pPr>
            <w:r w:rsidRPr="00E1269E">
              <w:rPr>
                <w:rFonts w:ascii="HelveticaNeueLT Std" w:hAnsi="HelveticaNeueLT Std"/>
              </w:rPr>
              <w:t>During</w:t>
            </w:r>
          </w:p>
        </w:tc>
        <w:tc>
          <w:tcPr>
            <w:tcW w:w="1814" w:type="dxa"/>
            <w:vAlign w:val="center"/>
          </w:tcPr>
          <w:p w14:paraId="169F39FC"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75804040"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4" w:type="dxa"/>
            <w:vAlign w:val="center"/>
          </w:tcPr>
          <w:p w14:paraId="542DD0E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7CB53A0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93791C7" w14:textId="77777777" w:rsidTr="00E1269E">
        <w:trPr>
          <w:trHeight w:val="576"/>
        </w:trPr>
        <w:tc>
          <w:tcPr>
            <w:tcW w:w="939" w:type="dxa"/>
            <w:vAlign w:val="center"/>
          </w:tcPr>
          <w:p w14:paraId="3111CF60" w14:textId="77777777" w:rsidR="00E1269E" w:rsidRPr="00E1269E" w:rsidRDefault="00E1269E" w:rsidP="00814B5E">
            <w:pPr>
              <w:jc w:val="center"/>
              <w:rPr>
                <w:rFonts w:ascii="HelveticaNeueLT Std" w:hAnsi="HelveticaNeueLT Std"/>
              </w:rPr>
            </w:pPr>
            <w:r w:rsidRPr="00E1269E">
              <w:rPr>
                <w:rFonts w:ascii="HelveticaNeueLT Std" w:hAnsi="HelveticaNeueLT Std"/>
              </w:rPr>
              <w:t>All</w:t>
            </w:r>
          </w:p>
        </w:tc>
        <w:tc>
          <w:tcPr>
            <w:tcW w:w="1814" w:type="dxa"/>
            <w:vAlign w:val="center"/>
          </w:tcPr>
          <w:p w14:paraId="134D6F0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1CA9B252"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52AA58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401D905A" w14:textId="77777777" w:rsidR="00E1269E" w:rsidRPr="00E1269E" w:rsidRDefault="00E1269E" w:rsidP="00814B5E">
            <w:pPr>
              <w:jc w:val="center"/>
              <w:rPr>
                <w:rFonts w:ascii="HelveticaNeueLT Std" w:hAnsi="HelveticaNeueLT Std"/>
              </w:rPr>
            </w:pPr>
            <w:r w:rsidRPr="00E1269E">
              <w:rPr>
                <w:rFonts w:ascii="HelveticaNeueLT Std" w:hAnsi="HelveticaNeueLT Std"/>
              </w:rPr>
              <w:t>C1c/C45_multiple</w:t>
            </w:r>
          </w:p>
        </w:tc>
      </w:tr>
    </w:tbl>
    <w:p w14:paraId="57FC4AA6" w14:textId="77777777" w:rsidR="00E1269E" w:rsidRPr="00B6105D" w:rsidRDefault="00E1269E" w:rsidP="00E1269E">
      <w:pPr>
        <w:spacing w:after="150"/>
        <w:rPr>
          <w:rFonts w:ascii="Helvetica Neue" w:hAnsi="Helvetica Neue" w:cs="Times New Roman"/>
          <w:color w:val="3E3F3A"/>
          <w:sz w:val="21"/>
          <w:szCs w:val="21"/>
          <w:lang w:val="en-CA"/>
        </w:rPr>
      </w:pPr>
    </w:p>
    <w:p w14:paraId="3D10AA0F" w14:textId="77777777" w:rsidR="00B6105D" w:rsidRPr="00B6105D" w:rsidRDefault="00B6105D" w:rsidP="00B6105D">
      <w:pPr>
        <w:spacing w:after="150"/>
        <w:rPr>
          <w:rFonts w:ascii="Helvetica Neue" w:hAnsi="Helvetica Neue" w:cs="Times New Roman"/>
          <w:color w:val="3E3F3A"/>
          <w:sz w:val="21"/>
          <w:szCs w:val="21"/>
          <w:lang w:val="en-CA"/>
        </w:rPr>
      </w:pP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55115F" w:rsidRPr="00122A09" w:rsidRDefault="0055115F"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55115F" w:rsidRPr="00122A09" w:rsidRDefault="0055115F"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55115F" w:rsidRPr="00122A09" w:rsidRDefault="0055115F"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55115F" w:rsidRPr="00122A09" w:rsidRDefault="0055115F"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55115F" w:rsidRPr="00122A09" w:rsidRDefault="0055115F"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55115F" w:rsidRDefault="0055115F">
      <w:pPr>
        <w:pStyle w:val="CommentText"/>
      </w:pPr>
    </w:p>
  </w:comment>
  <w:comment w:id="1" w:author="Danielle Claar" w:date="2017-08-19T12:24:00Z" w:initials="DC">
    <w:p w14:paraId="4E16584A" w14:textId="00F91834" w:rsidR="0055115F" w:rsidRDefault="0055115F">
      <w:pPr>
        <w:pStyle w:val="CommentText"/>
      </w:pPr>
      <w:r>
        <w:rPr>
          <w:rStyle w:val="CommentReference"/>
        </w:rPr>
        <w:annotationRef/>
      </w:r>
      <w:r>
        <w:t>This paragraph needs a lot of work.</w:t>
      </w:r>
    </w:p>
  </w:comment>
  <w:comment w:id="2" w:author="Danielle Claar" w:date="2017-08-19T12:25:00Z" w:initials="DC">
    <w:p w14:paraId="41ABB59D" w14:textId="71AC320C" w:rsidR="0055115F" w:rsidRDefault="0055115F">
      <w:pPr>
        <w:pStyle w:val="CommentText"/>
      </w:pPr>
      <w:r>
        <w:rPr>
          <w:rStyle w:val="CommentReference"/>
        </w:rPr>
        <w:annotationRef/>
      </w:r>
      <w:r>
        <w:t>This paragraph needs quite a bit of work</w:t>
      </w:r>
    </w:p>
  </w:comment>
  <w:comment w:id="3" w:author="Danielle Claar" w:date="2017-08-19T12:25:00Z" w:initials="DC">
    <w:p w14:paraId="7E9A7121" w14:textId="7AF92244" w:rsidR="0055115F" w:rsidRDefault="0055115F">
      <w:pPr>
        <w:pStyle w:val="CommentText"/>
      </w:pPr>
      <w:r>
        <w:rPr>
          <w:rStyle w:val="CommentReference"/>
        </w:rPr>
        <w:annotationRef/>
      </w:r>
      <w:r>
        <w:t xml:space="preserve">I am happy with this draft paragraph </w:t>
      </w:r>
    </w:p>
  </w:comment>
  <w:comment w:id="4" w:author="Danielle Claar" w:date="2017-08-19T12:26:00Z" w:initials="DC">
    <w:p w14:paraId="656A6354" w14:textId="7D0C15C9" w:rsidR="0055115F" w:rsidRDefault="0055115F">
      <w:pPr>
        <w:pStyle w:val="CommentText"/>
      </w:pPr>
      <w:r>
        <w:rPr>
          <w:rStyle w:val="CommentReference"/>
        </w:rPr>
        <w:annotationRef/>
      </w:r>
      <w:r>
        <w:t>I am happy with this draft paragraph</w:t>
      </w:r>
    </w:p>
  </w:comment>
  <w:comment w:id="6" w:author="Danielle Claar" w:date="2017-08-19T11:47:00Z" w:initials="DC">
    <w:p w14:paraId="59B6FB56" w14:textId="5BD4F97E" w:rsidR="0055115F" w:rsidRDefault="0055115F">
      <w:pPr>
        <w:pStyle w:val="CommentText"/>
      </w:pPr>
      <w:r>
        <w:rPr>
          <w:rStyle w:val="CommentReference"/>
        </w:rPr>
        <w:annotationRef/>
      </w:r>
    </w:p>
  </w:comment>
  <w:comment w:id="7" w:author="Danielle Claar" w:date="2017-08-19T11:49:00Z" w:initials="DC">
    <w:p w14:paraId="3FDE4F91" w14:textId="4E9F37B4" w:rsidR="0055115F" w:rsidRDefault="0055115F">
      <w:pPr>
        <w:pStyle w:val="CommentText"/>
      </w:pPr>
      <w:r>
        <w:rPr>
          <w:rStyle w:val="CommentReference"/>
        </w:rPr>
        <w:annotationRef/>
      </w:r>
    </w:p>
  </w:comment>
  <w:comment w:id="5" w:author="Danielle Claar" w:date="2017-08-19T12:27:00Z" w:initials="DC">
    <w:p w14:paraId="7B02A04A" w14:textId="5B7B4165" w:rsidR="0055115F" w:rsidRDefault="0055115F">
      <w:pPr>
        <w:pStyle w:val="CommentText"/>
      </w:pPr>
      <w:r>
        <w:rPr>
          <w:rStyle w:val="CommentReference"/>
        </w:rPr>
        <w:annotationRef/>
      </w:r>
      <w:r>
        <w:t>I think this paragraph starts out ok, but it needs quite a bit of work at the end re: c vs d and our results</w:t>
      </w:r>
    </w:p>
  </w:comment>
  <w:comment w:id="8" w:author="Danielle Claar" w:date="2017-08-19T12:27:00Z" w:initials="DC">
    <w:p w14:paraId="62517D3A" w14:textId="6196D47B" w:rsidR="0055115F" w:rsidRDefault="0055115F">
      <w:pPr>
        <w:pStyle w:val="CommentText"/>
      </w:pPr>
      <w:r>
        <w:rPr>
          <w:rStyle w:val="CommentReference"/>
        </w:rPr>
        <w:annotationRef/>
      </w:r>
      <w:r>
        <w:t>I am happy with this draft paragraph</w:t>
      </w:r>
    </w:p>
  </w:comment>
  <w:comment w:id="9" w:author="Julia Baum" w:date="2017-07-12T10:48:00Z" w:initials="JB">
    <w:p w14:paraId="291FAB9F" w14:textId="32FBE441" w:rsidR="0055115F" w:rsidRDefault="0055115F">
      <w:pPr>
        <w:pStyle w:val="CommentText"/>
      </w:pPr>
      <w:r>
        <w:rPr>
          <w:rStyle w:val="CommentReference"/>
        </w:rPr>
        <w:annotationRef/>
      </w:r>
      <w:r>
        <w:t xml:space="preserve">FIGURE 3.- This paragraph sets up context for, and describing results of, Figure 3 – importance of local protection. </w:t>
      </w:r>
    </w:p>
  </w:comment>
  <w:comment w:id="10" w:author="Danielle Claar" w:date="2017-08-19T12:29:00Z" w:initials="DC">
    <w:p w14:paraId="6FFC8A6B" w14:textId="18A917B3" w:rsidR="0055115F" w:rsidRDefault="0055115F">
      <w:pPr>
        <w:pStyle w:val="CommentText"/>
      </w:pPr>
      <w:r>
        <w:rPr>
          <w:rStyle w:val="CommentReference"/>
        </w:rPr>
        <w:annotationRef/>
      </w:r>
      <w:r>
        <w:t xml:space="preserve">I am happy with this draft paragraph, but may need to add more/change after the rest of the </w:t>
      </w:r>
      <w:proofErr w:type="spellStart"/>
      <w:r>
        <w:t>ms</w:t>
      </w:r>
      <w:proofErr w:type="spellEnd"/>
      <w:r>
        <w:t xml:space="preserve"> is more finalized.</w:t>
      </w:r>
    </w:p>
  </w:comment>
  <w:comment w:id="11" w:author="Danielle Claar" w:date="2017-07-30T16:35:00Z" w:initials="DC">
    <w:p w14:paraId="6B62D2D8" w14:textId="13D0DD7D" w:rsidR="0055115F" w:rsidRDefault="0055115F">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12" w:author="Danielle Claar" w:date="2017-10-17T15:32:00Z" w:initials="DC">
    <w:p w14:paraId="261F6E5C" w14:textId="0C5446DA" w:rsidR="0055115F" w:rsidRDefault="0055115F">
      <w:pPr>
        <w:pStyle w:val="CommentText"/>
      </w:pPr>
      <w:r>
        <w:rPr>
          <w:rStyle w:val="CommentReference"/>
        </w:rPr>
        <w:annotationRef/>
      </w:r>
      <w:r>
        <w:t>Add in specifics here…</w:t>
      </w:r>
    </w:p>
  </w:comment>
  <w:comment w:id="13" w:author="Danielle Claar" w:date="2017-10-17T15:32:00Z" w:initials="DC">
    <w:p w14:paraId="2BA1E050" w14:textId="2CDAA1D8" w:rsidR="0055115F" w:rsidRDefault="0055115F">
      <w:pPr>
        <w:pStyle w:val="CommentText"/>
      </w:pPr>
      <w:r>
        <w:rPr>
          <w:rStyle w:val="CommentReference"/>
        </w:rPr>
        <w:annotationRef/>
      </w:r>
      <w:r>
        <w:t>Cite here.</w:t>
      </w:r>
    </w:p>
  </w:comment>
  <w:comment w:id="14" w:author="Danielle Claar" w:date="2017-10-17T15:34:00Z" w:initials="DC">
    <w:p w14:paraId="199F7BE1" w14:textId="166016D8" w:rsidR="0055115F" w:rsidRDefault="0055115F">
      <w:pPr>
        <w:pStyle w:val="CommentText"/>
      </w:pPr>
      <w:r>
        <w:rPr>
          <w:rStyle w:val="CommentReference"/>
        </w:rPr>
        <w:annotationRef/>
      </w:r>
    </w:p>
  </w:comment>
  <w:comment w:id="15" w:author="Danielle Claar" w:date="2017-10-17T15:35:00Z" w:initials="DC">
    <w:p w14:paraId="682A89D0" w14:textId="66654FDF" w:rsidR="0055115F" w:rsidRDefault="0055115F">
      <w:pPr>
        <w:pStyle w:val="CommentText"/>
      </w:pPr>
      <w:r>
        <w:rPr>
          <w:rStyle w:val="CommentReference"/>
        </w:rPr>
        <w:annotationRef/>
      </w:r>
      <w:r>
        <w:t>Summarize SDS/</w:t>
      </w:r>
      <w:proofErr w:type="spellStart"/>
      <w:r>
        <w:t>cholorform</w:t>
      </w:r>
      <w:proofErr w:type="spellEnd"/>
      <w:r>
        <w:t xml:space="preserve"> extraction protocol</w:t>
      </w:r>
    </w:p>
  </w:comment>
  <w:comment w:id="16" w:author="Danielle Claar" w:date="2017-10-17T15:47:00Z" w:initials="DC">
    <w:p w14:paraId="7F8A1CC4" w14:textId="707E8B7A" w:rsidR="0055115F" w:rsidRDefault="0055115F">
      <w:pPr>
        <w:pStyle w:val="CommentText"/>
      </w:pPr>
      <w:r>
        <w:rPr>
          <w:rStyle w:val="CommentReference"/>
        </w:rPr>
        <w:annotationRef/>
      </w:r>
    </w:p>
  </w:comment>
  <w:comment w:id="17" w:author="Danielle Claar" w:date="2017-10-17T15:47:00Z" w:initials="DC">
    <w:p w14:paraId="507442C2" w14:textId="1731F501" w:rsidR="0055115F" w:rsidRDefault="0055115F">
      <w:pPr>
        <w:pStyle w:val="CommentText"/>
      </w:pPr>
      <w:r>
        <w:rPr>
          <w:rStyle w:val="CommentReference"/>
        </w:rPr>
        <w:annotationRef/>
      </w:r>
    </w:p>
  </w:comment>
  <w:comment w:id="18" w:author="Danielle Claar" w:date="2017-10-17T15:47:00Z" w:initials="DC">
    <w:p w14:paraId="6354BF11" w14:textId="4532CE43" w:rsidR="0055115F" w:rsidRDefault="0055115F">
      <w:pPr>
        <w:pStyle w:val="CommentText"/>
      </w:pPr>
      <w:r>
        <w:rPr>
          <w:rStyle w:val="CommentReference"/>
        </w:rPr>
        <w:annotationRef/>
      </w:r>
    </w:p>
  </w:comment>
  <w:comment w:id="20" w:author="Julia Baum" w:date="2017-07-11T15:05:00Z" w:initials="JB">
    <w:p w14:paraId="08A29F99" w14:textId="2D21954C" w:rsidR="0055115F" w:rsidRPr="009B7A7D" w:rsidRDefault="0055115F"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55115F" w:rsidRDefault="0055115F">
      <w:pPr>
        <w:pStyle w:val="CommentText"/>
      </w:pPr>
    </w:p>
  </w:comment>
  <w:comment w:id="21" w:author="Julia Baum" w:date="2017-07-12T09:33:00Z" w:initials="JB">
    <w:p w14:paraId="09F5F3E1" w14:textId="146D619A" w:rsidR="0055115F" w:rsidRDefault="0055115F">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55115F" w:rsidRDefault="0055115F">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22" w:author="Julia Baum" w:date="2017-07-11T15:05:00Z" w:initials="JB">
    <w:p w14:paraId="1ED55DD1" w14:textId="77777777" w:rsidR="0055115F" w:rsidRPr="009B7A7D" w:rsidRDefault="0055115F"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55115F" w:rsidRPr="009B7A7D" w:rsidRDefault="0055115F"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55115F" w:rsidRPr="009B7A7D" w:rsidRDefault="0055115F"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55115F" w:rsidRDefault="0055115F"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55115F" w:rsidRDefault="0055115F">
      <w:pPr>
        <w:pStyle w:val="CommentText"/>
      </w:pPr>
    </w:p>
  </w:comment>
  <w:comment w:id="23" w:author="Julia Baum" w:date="2017-07-11T14:59:00Z" w:initials="JB">
    <w:p w14:paraId="7BC459F5" w14:textId="77777777" w:rsidR="0055115F" w:rsidRPr="009B7A7D" w:rsidRDefault="0055115F"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55115F" w:rsidRPr="009B7A7D" w:rsidRDefault="0055115F"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55115F" w:rsidRDefault="0055115F" w:rsidP="009B7A7D">
      <w:pPr>
        <w:pStyle w:val="CommentText"/>
      </w:pPr>
    </w:p>
  </w:comment>
  <w:comment w:id="24" w:author="Julia Baum" w:date="2017-07-11T15:23:00Z" w:initials="JB">
    <w:p w14:paraId="0AAEE86F" w14:textId="7C1EAA9D" w:rsidR="0055115F" w:rsidRPr="000B7A24" w:rsidRDefault="0055115F"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25" w:author="Danielle Claar" w:date="2017-08-08T10:42:00Z" w:initials="DC">
    <w:p w14:paraId="6EB855B6" w14:textId="77777777" w:rsidR="0055115F" w:rsidRDefault="0055115F">
      <w:pPr>
        <w:pStyle w:val="CommentText"/>
      </w:pPr>
      <w:r>
        <w:rPr>
          <w:rStyle w:val="CommentReference"/>
        </w:rPr>
        <w:annotationRef/>
      </w:r>
      <w:r>
        <w:t>Add another panel?</w:t>
      </w:r>
    </w:p>
    <w:p w14:paraId="65E35708" w14:textId="77777777" w:rsidR="0055115F" w:rsidRDefault="0055115F">
      <w:pPr>
        <w:pStyle w:val="CommentText"/>
      </w:pPr>
    </w:p>
    <w:p w14:paraId="0BB625B5" w14:textId="77777777" w:rsidR="0055115F" w:rsidRDefault="0055115F"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55115F" w:rsidRPr="001109A4" w:rsidRDefault="0055115F"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4E16584A" w15:done="0"/>
  <w15:commentEx w15:paraId="41ABB59D" w15:done="0"/>
  <w15:commentEx w15:paraId="7E9A7121" w15:done="0"/>
  <w15:commentEx w15:paraId="656A6354" w15:done="0"/>
  <w15:commentEx w15:paraId="59B6FB56" w15:done="0"/>
  <w15:commentEx w15:paraId="3FDE4F91" w15:done="0"/>
  <w15:commentEx w15:paraId="7B02A04A" w15:done="0"/>
  <w15:commentEx w15:paraId="62517D3A" w15:done="0"/>
  <w15:commentEx w15:paraId="291FAB9F" w15:done="0"/>
  <w15:commentEx w15:paraId="6FFC8A6B" w15:done="0"/>
  <w15:commentEx w15:paraId="6B62D2D8" w15:done="0"/>
  <w15:commentEx w15:paraId="261F6E5C" w15:done="0"/>
  <w15:commentEx w15:paraId="2BA1E050" w15:done="0"/>
  <w15:commentEx w15:paraId="199F7BE1" w15:done="0"/>
  <w15:commentEx w15:paraId="682A89D0" w15:done="0"/>
  <w15:commentEx w15:paraId="7F8A1CC4" w15:done="0"/>
  <w15:commentEx w15:paraId="507442C2" w15:done="0"/>
  <w15:commentEx w15:paraId="6354BF11"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4E16584A" w16cid:durableId="1D42AC8E"/>
  <w16cid:commentId w16cid:paraId="41ABB59D" w16cid:durableId="1D42ACA8"/>
  <w16cid:commentId w16cid:paraId="7E9A7121" w16cid:durableId="1D42ACBF"/>
  <w16cid:commentId w16cid:paraId="656A6354" w16cid:durableId="1D42ACEE"/>
  <w16cid:commentId w16cid:paraId="59B6FB56" w16cid:durableId="1D42A3D4"/>
  <w16cid:commentId w16cid:paraId="3FDE4F91" w16cid:durableId="1D42A42F"/>
  <w16cid:commentId w16cid:paraId="7B02A04A" w16cid:durableId="1D42AD15"/>
  <w16cid:commentId w16cid:paraId="62517D3A" w16cid:durableId="1D42AD42"/>
  <w16cid:commentId w16cid:paraId="291FAB9F" w16cid:durableId="1D1083FD"/>
  <w16cid:commentId w16cid:paraId="6FFC8A6B" w16cid:durableId="1D42ADA0"/>
  <w16cid:commentId w16cid:paraId="6B62D2D8" w16cid:durableId="1D28894B"/>
  <w16cid:commentId w16cid:paraId="261F6E5C" w16cid:durableId="1D90A104"/>
  <w16cid:commentId w16cid:paraId="2BA1E050" w16cid:durableId="1D90A124"/>
  <w16cid:commentId w16cid:paraId="199F7BE1" w16cid:durableId="1D90A1A3"/>
  <w16cid:commentId w16cid:paraId="682A89D0" w16cid:durableId="1D90A1AC"/>
  <w16cid:commentId w16cid:paraId="7F8A1CC4" w16cid:durableId="1D90A483"/>
  <w16cid:commentId w16cid:paraId="507442C2" w16cid:durableId="1D90A487"/>
  <w16cid:commentId w16cid:paraId="6354BF11" w16cid:durableId="1D90A48F"/>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65FC6" w14:textId="77777777" w:rsidR="002D0D78" w:rsidRDefault="002D0D78" w:rsidP="00210D46">
      <w:r>
        <w:separator/>
      </w:r>
    </w:p>
  </w:endnote>
  <w:endnote w:type="continuationSeparator" w:id="0">
    <w:p w14:paraId="73C49650" w14:textId="77777777" w:rsidR="002D0D78" w:rsidRDefault="002D0D78"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04AD968A" w:rsidR="0055115F" w:rsidRPr="00210D46" w:rsidRDefault="0055115F">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9419FB">
          <w:rPr>
            <w:rFonts w:ascii="HelveticaNeueLT Std" w:hAnsi="HelveticaNeueLT Std"/>
            <w:noProof/>
            <w:sz w:val="20"/>
            <w:szCs w:val="20"/>
          </w:rPr>
          <w:t>18</w:t>
        </w:r>
        <w:r w:rsidRPr="00210D46">
          <w:rPr>
            <w:rFonts w:ascii="HelveticaNeueLT Std" w:hAnsi="HelveticaNeueLT Std"/>
            <w:noProof/>
            <w:sz w:val="20"/>
            <w:szCs w:val="20"/>
          </w:rPr>
          <w:fldChar w:fldCharType="end"/>
        </w:r>
      </w:p>
    </w:sdtContent>
  </w:sdt>
  <w:p w14:paraId="400608C6" w14:textId="77777777" w:rsidR="0055115F" w:rsidRDefault="00551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BFBFA" w14:textId="77777777" w:rsidR="002D0D78" w:rsidRDefault="002D0D78" w:rsidP="00210D46">
      <w:r>
        <w:separator/>
      </w:r>
    </w:p>
  </w:footnote>
  <w:footnote w:type="continuationSeparator" w:id="0">
    <w:p w14:paraId="63F07E2A" w14:textId="77777777" w:rsidR="002D0D78" w:rsidRDefault="002D0D78"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064F9"/>
    <w:rsid w:val="00016090"/>
    <w:rsid w:val="00046BBA"/>
    <w:rsid w:val="00074678"/>
    <w:rsid w:val="000B4F3B"/>
    <w:rsid w:val="000B7A24"/>
    <w:rsid w:val="000D0A9A"/>
    <w:rsid w:val="000F3013"/>
    <w:rsid w:val="001102CF"/>
    <w:rsid w:val="001109A4"/>
    <w:rsid w:val="00113A12"/>
    <w:rsid w:val="00115B73"/>
    <w:rsid w:val="00122A09"/>
    <w:rsid w:val="001421F6"/>
    <w:rsid w:val="00153646"/>
    <w:rsid w:val="0018105D"/>
    <w:rsid w:val="00194FB4"/>
    <w:rsid w:val="001A058E"/>
    <w:rsid w:val="001C11FF"/>
    <w:rsid w:val="001C2457"/>
    <w:rsid w:val="001D3E37"/>
    <w:rsid w:val="002104FF"/>
    <w:rsid w:val="00210D46"/>
    <w:rsid w:val="002414C8"/>
    <w:rsid w:val="002A0DC1"/>
    <w:rsid w:val="002B14EF"/>
    <w:rsid w:val="002B7F10"/>
    <w:rsid w:val="002C26FC"/>
    <w:rsid w:val="002D0D78"/>
    <w:rsid w:val="002D1D06"/>
    <w:rsid w:val="002F0A80"/>
    <w:rsid w:val="00305362"/>
    <w:rsid w:val="00316B53"/>
    <w:rsid w:val="00317130"/>
    <w:rsid w:val="00321C3A"/>
    <w:rsid w:val="00333B1A"/>
    <w:rsid w:val="00346317"/>
    <w:rsid w:val="00355B02"/>
    <w:rsid w:val="00387A12"/>
    <w:rsid w:val="003F6C43"/>
    <w:rsid w:val="00426C46"/>
    <w:rsid w:val="00444448"/>
    <w:rsid w:val="0045051B"/>
    <w:rsid w:val="00466B61"/>
    <w:rsid w:val="0049591B"/>
    <w:rsid w:val="004A0DCE"/>
    <w:rsid w:val="004B1E34"/>
    <w:rsid w:val="004D76DE"/>
    <w:rsid w:val="004E19AD"/>
    <w:rsid w:val="00504E0C"/>
    <w:rsid w:val="00507D22"/>
    <w:rsid w:val="005363D1"/>
    <w:rsid w:val="00537568"/>
    <w:rsid w:val="005429A4"/>
    <w:rsid w:val="00545C53"/>
    <w:rsid w:val="0055115F"/>
    <w:rsid w:val="00584862"/>
    <w:rsid w:val="005B7BA5"/>
    <w:rsid w:val="005C49FF"/>
    <w:rsid w:val="005E75BD"/>
    <w:rsid w:val="006414F5"/>
    <w:rsid w:val="0064161C"/>
    <w:rsid w:val="0064287D"/>
    <w:rsid w:val="00666AC7"/>
    <w:rsid w:val="006767A7"/>
    <w:rsid w:val="006A7F3F"/>
    <w:rsid w:val="006B11A2"/>
    <w:rsid w:val="006E7B94"/>
    <w:rsid w:val="006F68ED"/>
    <w:rsid w:val="00750F3A"/>
    <w:rsid w:val="00771592"/>
    <w:rsid w:val="007A60C0"/>
    <w:rsid w:val="007F4155"/>
    <w:rsid w:val="00814B5E"/>
    <w:rsid w:val="00816C56"/>
    <w:rsid w:val="00820EB3"/>
    <w:rsid w:val="00871032"/>
    <w:rsid w:val="00875B81"/>
    <w:rsid w:val="008A1E2F"/>
    <w:rsid w:val="008B614D"/>
    <w:rsid w:val="008F0D83"/>
    <w:rsid w:val="00901C1B"/>
    <w:rsid w:val="009054BD"/>
    <w:rsid w:val="00916324"/>
    <w:rsid w:val="009419FB"/>
    <w:rsid w:val="009576C0"/>
    <w:rsid w:val="00987001"/>
    <w:rsid w:val="009B7A7D"/>
    <w:rsid w:val="009C56F2"/>
    <w:rsid w:val="009C5F83"/>
    <w:rsid w:val="009D56CD"/>
    <w:rsid w:val="009F300F"/>
    <w:rsid w:val="00A01CA3"/>
    <w:rsid w:val="00A1049C"/>
    <w:rsid w:val="00A24EBD"/>
    <w:rsid w:val="00A558F3"/>
    <w:rsid w:val="00A9548D"/>
    <w:rsid w:val="00AA16C0"/>
    <w:rsid w:val="00AC761B"/>
    <w:rsid w:val="00B05B41"/>
    <w:rsid w:val="00B239B1"/>
    <w:rsid w:val="00B31407"/>
    <w:rsid w:val="00B36C82"/>
    <w:rsid w:val="00B37D06"/>
    <w:rsid w:val="00B42190"/>
    <w:rsid w:val="00B6105D"/>
    <w:rsid w:val="00B942AE"/>
    <w:rsid w:val="00BA2449"/>
    <w:rsid w:val="00BB39AD"/>
    <w:rsid w:val="00BF42FE"/>
    <w:rsid w:val="00BF4332"/>
    <w:rsid w:val="00C07D23"/>
    <w:rsid w:val="00C51ACB"/>
    <w:rsid w:val="00C57436"/>
    <w:rsid w:val="00C610A1"/>
    <w:rsid w:val="00C62FF3"/>
    <w:rsid w:val="00C75FC0"/>
    <w:rsid w:val="00CB6F9D"/>
    <w:rsid w:val="00CC6E3D"/>
    <w:rsid w:val="00CF0B07"/>
    <w:rsid w:val="00CF6618"/>
    <w:rsid w:val="00D02433"/>
    <w:rsid w:val="00D066B1"/>
    <w:rsid w:val="00D0739C"/>
    <w:rsid w:val="00D60ECB"/>
    <w:rsid w:val="00D64E8C"/>
    <w:rsid w:val="00D66E2B"/>
    <w:rsid w:val="00D75765"/>
    <w:rsid w:val="00DB50DF"/>
    <w:rsid w:val="00E1269E"/>
    <w:rsid w:val="00E22F2A"/>
    <w:rsid w:val="00E22FE2"/>
    <w:rsid w:val="00E42013"/>
    <w:rsid w:val="00E7377C"/>
    <w:rsid w:val="00E84794"/>
    <w:rsid w:val="00E90654"/>
    <w:rsid w:val="00E92EFD"/>
    <w:rsid w:val="00EA5583"/>
    <w:rsid w:val="00EB0019"/>
    <w:rsid w:val="00EC5CC6"/>
    <w:rsid w:val="00EE3F1C"/>
    <w:rsid w:val="00F238D8"/>
    <w:rsid w:val="00F23C37"/>
    <w:rsid w:val="00F375C9"/>
    <w:rsid w:val="00F5093E"/>
    <w:rsid w:val="00F62826"/>
    <w:rsid w:val="00F7012C"/>
    <w:rsid w:val="00F860F4"/>
    <w:rsid w:val="00F87A8E"/>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A2AB1228-DB6E-4487-B67E-1842686A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 w:type="table" w:styleId="TableGrid">
    <w:name w:val="Table Grid"/>
    <w:basedOn w:val="TableNormal"/>
    <w:uiPriority w:val="39"/>
    <w:rsid w:val="00E1269E"/>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04406">
      <w:bodyDiv w:val="1"/>
      <w:marLeft w:val="0"/>
      <w:marRight w:val="0"/>
      <w:marTop w:val="0"/>
      <w:marBottom w:val="0"/>
      <w:divBdr>
        <w:top w:val="none" w:sz="0" w:space="0" w:color="auto"/>
        <w:left w:val="none" w:sz="0" w:space="0" w:color="auto"/>
        <w:bottom w:val="none" w:sz="0" w:space="0" w:color="auto"/>
        <w:right w:val="none" w:sz="0" w:space="0" w:color="auto"/>
      </w:divBdr>
    </w:div>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 w:id="2140413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ymoresearch.com/downloads/dl/file/id/638/d4064i.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claar@uvic.ca"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6362D-4D85-434A-9EDD-E5AE81D57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18399</TotalTime>
  <Pages>18</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3</cp:revision>
  <cp:lastPrinted>2017-07-21T19:33:00Z</cp:lastPrinted>
  <dcterms:created xsi:type="dcterms:W3CDTF">2017-07-11T21:40:00Z</dcterms:created>
  <dcterms:modified xsi:type="dcterms:W3CDTF">2017-10-17T23:07:00Z</dcterms:modified>
</cp:coreProperties>
</file>