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A4C8" w14:textId="2687885A" w:rsidR="00330094" w:rsidRDefault="00330094" w:rsidP="00330094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>
        <w:rPr>
          <w:rFonts w:ascii="Montserrat" w:hAnsi="Montserrat"/>
          <w:sz w:val="44"/>
          <w:szCs w:val="44"/>
          <w:lang w:val="en-US"/>
        </w:rPr>
        <w:t xml:space="preserve">Module </w:t>
      </w:r>
      <w:r w:rsidR="00DC75D5">
        <w:rPr>
          <w:rFonts w:ascii="Montserrat" w:hAnsi="Montserrat"/>
          <w:sz w:val="44"/>
          <w:szCs w:val="44"/>
          <w:lang w:val="en-US"/>
        </w:rPr>
        <w:t>3</w:t>
      </w:r>
    </w:p>
    <w:p w14:paraId="29B8175F" w14:textId="24EC376D" w:rsidR="00256987" w:rsidRDefault="007C51D0" w:rsidP="007C51D0">
      <w:pPr>
        <w:pStyle w:val="Ttulo2"/>
        <w:spacing w:before="0" w:beforeAutospacing="0" w:after="240" w:afterAutospacing="0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 xml:space="preserve">Keras and </w:t>
      </w:r>
      <w:r w:rsidR="00256987" w:rsidRPr="00256987">
        <w:rPr>
          <w:rFonts w:ascii="Montserrat" w:hAnsi="Montserrat"/>
          <w:kern w:val="36"/>
          <w:lang w:val="en-US"/>
        </w:rPr>
        <w:t xml:space="preserve">Deep Learning </w:t>
      </w:r>
      <w:r>
        <w:rPr>
          <w:rFonts w:ascii="Montserrat" w:hAnsi="Montserrat"/>
          <w:kern w:val="36"/>
          <w:lang w:val="en-US"/>
        </w:rPr>
        <w:t>Libraries</w:t>
      </w:r>
    </w:p>
    <w:p w14:paraId="5B3DED4B" w14:textId="4B5BE5A0" w:rsidR="00D302A2" w:rsidRPr="00256987" w:rsidRDefault="00254CF6" w:rsidP="00D054A6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7C51D0" w:rsidRPr="007C51D0">
        <w:rPr>
          <w:rFonts w:ascii="Montserrat" w:hAnsi="Montserrat"/>
          <w:lang w:val="en-US"/>
        </w:rPr>
        <w:t>Deep Learning Libraries</w:t>
      </w:r>
    </w:p>
    <w:p w14:paraId="788FBD31" w14:textId="57F23289" w:rsidR="00256987" w:rsidRPr="00256987" w:rsidRDefault="007C51D0" w:rsidP="00A63885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C51D0">
        <w:rPr>
          <w:rFonts w:ascii="Montserrat" w:eastAsia="Times New Roman" w:hAnsi="Montserrat" w:cs="Times New Roman"/>
          <w:lang w:eastAsia="es-AR"/>
        </w:rPr>
        <w:t xml:space="preserve">Before building deep learning models, it is important to understand the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>tools and libraries</w:t>
      </w:r>
      <w:r w:rsidRPr="007C51D0">
        <w:rPr>
          <w:rFonts w:ascii="Montserrat" w:eastAsia="Times New Roman" w:hAnsi="Montserrat" w:cs="Times New Roman"/>
          <w:lang w:eastAsia="es-AR"/>
        </w:rPr>
        <w:t xml:space="preserve"> that support their development. Over the past decade, several deep learning frameworks have emerged, each with its own strengths and design philosophy. This section introduces the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>three most commonly used libraries</w:t>
      </w:r>
      <w:r w:rsidRPr="007C51D0">
        <w:rPr>
          <w:rFonts w:ascii="Montserrat" w:eastAsia="Times New Roman" w:hAnsi="Montserrat" w:cs="Times New Roman"/>
          <w:lang w:eastAsia="es-AR"/>
        </w:rPr>
        <w:t xml:space="preserve"> in practice and in this specialization: </w:t>
      </w:r>
      <w:r w:rsidRPr="007C51D0">
        <w:rPr>
          <w:rFonts w:ascii="Montserrat" w:eastAsia="Times New Roman" w:hAnsi="Montserrat" w:cs="Times New Roman"/>
          <w:b/>
          <w:bCs/>
          <w:lang w:eastAsia="es-AR"/>
        </w:rPr>
        <w:t xml:space="preserve">TensorFlow, </w:t>
      </w:r>
      <w:proofErr w:type="spellStart"/>
      <w:r w:rsidRPr="007C51D0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C51D0">
        <w:rPr>
          <w:rFonts w:ascii="Montserrat" w:eastAsia="Times New Roman" w:hAnsi="Montserrat" w:cs="Times New Roman"/>
          <w:b/>
          <w:bCs/>
          <w:lang w:eastAsia="es-AR"/>
        </w:rPr>
        <w:t>, and Keras</w:t>
      </w:r>
      <w:r w:rsidRPr="007C51D0">
        <w:rPr>
          <w:rFonts w:ascii="Montserrat" w:eastAsia="Times New Roman" w:hAnsi="Montserrat" w:cs="Times New Roman"/>
          <w:lang w:eastAsia="es-AR"/>
        </w:rPr>
        <w:t>.</w:t>
      </w:r>
    </w:p>
    <w:p w14:paraId="442FA546" w14:textId="467DF345" w:rsidR="00541D89" w:rsidRPr="007A1229" w:rsidRDefault="00254CF6" w:rsidP="007A1229">
      <w:pPr>
        <w:pStyle w:val="Ttulo3"/>
        <w:spacing w:before="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A1229">
        <w:rPr>
          <w:rFonts w:ascii="Segoe UI Emoji" w:hAnsi="Segoe UI Emoji" w:cs="Segoe UI Emoji"/>
          <w:sz w:val="24"/>
          <w:szCs w:val="24"/>
        </w:rPr>
        <w:t>🔹</w:t>
      </w:r>
      <w:r w:rsidRPr="007A1229">
        <w:rPr>
          <w:rFonts w:ascii="Montserrat" w:hAnsi="Montserrat"/>
          <w:lang w:val="en-US"/>
        </w:rPr>
        <w:t xml:space="preserve"> </w:t>
      </w:r>
      <w:r w:rsidR="007C51D0" w:rsidRPr="007A1229">
        <w:rPr>
          <w:rFonts w:ascii="Montserrat" w:hAnsi="Montserrat"/>
          <w:lang w:val="en-US"/>
        </w:rPr>
        <w:t>Overview of Major Libraries</w:t>
      </w:r>
    </w:p>
    <w:p w14:paraId="4B126946" w14:textId="54743C86" w:rsidR="009A7D7F" w:rsidRPr="007A1229" w:rsidRDefault="007C51D0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r w:rsidRPr="007A1229">
        <w:rPr>
          <w:rFonts w:ascii="Montserrat" w:eastAsia="Times New Roman" w:hAnsi="Montserrat" w:cs="Segoe UI Emoji"/>
          <w:b/>
          <w:bCs/>
          <w:lang w:eastAsia="es-AR"/>
        </w:rPr>
        <w:t>TensorFlow</w:t>
      </w:r>
    </w:p>
    <w:p w14:paraId="0A42C709" w14:textId="46D7C7C6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Developer: </w:t>
      </w:r>
      <w:r w:rsidRPr="007A1229">
        <w:rPr>
          <w:rFonts w:ascii="Montserrat" w:eastAsia="Times New Roman" w:hAnsi="Montserrat" w:cs="Times New Roman"/>
          <w:lang w:eastAsia="es-AR"/>
        </w:rPr>
        <w:t>Google</w:t>
      </w:r>
    </w:p>
    <w:p w14:paraId="0314FC35" w14:textId="3D567D7C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Released:</w:t>
      </w:r>
      <w:r w:rsidRPr="007A1229">
        <w:rPr>
          <w:rFonts w:ascii="Montserrat" w:eastAsia="Times New Roman" w:hAnsi="Montserrat" w:cs="Times New Roman"/>
          <w:lang w:eastAsia="es-AR"/>
        </w:rPr>
        <w:t xml:space="preserve"> 2015</w:t>
      </w:r>
    </w:p>
    <w:p w14:paraId="30F1767D" w14:textId="794DB607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354D2F3E" w14:textId="64CA488B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hAnsi="Montserrat"/>
        </w:rPr>
        <w:t xml:space="preserve">Most widely used deep learning library in both </w:t>
      </w:r>
      <w:r w:rsidRPr="007A1229">
        <w:rPr>
          <w:rStyle w:val="Textoennegrita"/>
          <w:rFonts w:ascii="Montserrat" w:hAnsi="Montserrat"/>
        </w:rPr>
        <w:t>research and production</w:t>
      </w:r>
      <w:r w:rsidRPr="007A1229">
        <w:rPr>
          <w:rFonts w:ascii="Montserrat" w:hAnsi="Montserrat"/>
        </w:rPr>
        <w:t>.</w:t>
      </w:r>
    </w:p>
    <w:p w14:paraId="12BF7588" w14:textId="221638F3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Backed by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large developer community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3F4DE911" w14:textId="5AC6CF82" w:rsidR="007A1229" w:rsidRP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Actively maintained and improved with regular updates and enhancements.</w:t>
      </w:r>
    </w:p>
    <w:p w14:paraId="1813A79D" w14:textId="755C9A9E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6310633E" w14:textId="69DF7C2E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Scalable for large models and systems.</w:t>
      </w:r>
    </w:p>
    <w:p w14:paraId="06BC355E" w14:textId="17838250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Supports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deployment at scale</w:t>
      </w:r>
      <w:r w:rsidRPr="007A1229">
        <w:rPr>
          <w:rFonts w:ascii="Montserrat" w:eastAsia="Times New Roman" w:hAnsi="Montserrat" w:cs="Times New Roman"/>
          <w:lang w:eastAsia="es-AR"/>
        </w:rPr>
        <w:t>, including on mobile and edge devices.</w:t>
      </w:r>
    </w:p>
    <w:p w14:paraId="7D580394" w14:textId="5FAA0AC5" w:rsidR="007A1229" w:rsidRPr="007A1229" w:rsidRDefault="007A1229" w:rsidP="00BA4B84">
      <w:pPr>
        <w:pStyle w:val="Prrafodelista"/>
        <w:numPr>
          <w:ilvl w:val="1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Integrated with tools for production workflows (e.g., TensorFlow Serving, TensorFlow Lite).</w:t>
      </w:r>
    </w:p>
    <w:p w14:paraId="7CA4A358" w14:textId="779FE1AC" w:rsidR="007A1229" w:rsidRPr="007A1229" w:rsidRDefault="007A1229" w:rsidP="00BA4B84">
      <w:pPr>
        <w:pStyle w:val="Prrafodelista"/>
        <w:numPr>
          <w:ilvl w:val="0"/>
          <w:numId w:val="1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68E80AFF" w14:textId="398FA9DE" w:rsidR="007A1229" w:rsidRPr="007A1229" w:rsidRDefault="007A1229" w:rsidP="00BA4B84">
      <w:pPr>
        <w:pStyle w:val="Prrafodelista"/>
        <w:numPr>
          <w:ilvl w:val="1"/>
          <w:numId w:val="1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Known for having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steep learning curve</w:t>
      </w:r>
      <w:r w:rsidRPr="007A1229">
        <w:rPr>
          <w:rFonts w:ascii="Montserrat" w:eastAsia="Times New Roman" w:hAnsi="Montserrat" w:cs="Times New Roman"/>
          <w:lang w:eastAsia="es-AR"/>
        </w:rPr>
        <w:t>, especially for beginners.</w:t>
      </w:r>
    </w:p>
    <w:p w14:paraId="4BA183B0" w14:textId="4ECEEDC3" w:rsidR="007A1229" w:rsidRDefault="007A1229" w:rsidP="00BA4B84">
      <w:pPr>
        <w:pStyle w:val="Prrafodelista"/>
        <w:numPr>
          <w:ilvl w:val="1"/>
          <w:numId w:val="1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Requires explicit graph construction and management of session contexts in its low-level APIs.</w:t>
      </w:r>
    </w:p>
    <w:p w14:paraId="7625BD2B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7674EAAC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2270F6C9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543C8F5A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691401BB" w14:textId="77777777" w:rsidR="007A1229" w:rsidRDefault="007A1229" w:rsidP="007A1229">
      <w:pPr>
        <w:spacing w:after="240" w:line="240" w:lineRule="auto"/>
        <w:rPr>
          <w:rFonts w:ascii="Segoe UI Emoji" w:eastAsia="Times New Roman" w:hAnsi="Segoe UI Emoji" w:cs="Segoe UI Emoji"/>
          <w:lang w:eastAsia="es-AR"/>
        </w:rPr>
      </w:pPr>
    </w:p>
    <w:p w14:paraId="6E52E633" w14:textId="32545A2B" w:rsidR="007A1229" w:rsidRPr="007A1229" w:rsidRDefault="007A1229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lastRenderedPageBreak/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proofErr w:type="spellStart"/>
      <w:r>
        <w:rPr>
          <w:rFonts w:ascii="Montserrat" w:eastAsia="Times New Roman" w:hAnsi="Montserrat" w:cs="Segoe UI Emoji"/>
          <w:b/>
          <w:bCs/>
          <w:lang w:eastAsia="es-AR"/>
        </w:rPr>
        <w:t>PyTorch</w:t>
      </w:r>
      <w:proofErr w:type="spellEnd"/>
    </w:p>
    <w:p w14:paraId="7D56192D" w14:textId="4965F0C9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Developer: </w:t>
      </w:r>
      <w:proofErr w:type="gramStart"/>
      <w:r>
        <w:rPr>
          <w:rFonts w:ascii="Montserrat" w:eastAsia="Times New Roman" w:hAnsi="Montserrat" w:cs="Times New Roman"/>
          <w:lang w:eastAsia="es-AR"/>
        </w:rPr>
        <w:t>Meta(</w:t>
      </w:r>
      <w:proofErr w:type="gramEnd"/>
      <w:r>
        <w:rPr>
          <w:rFonts w:ascii="Montserrat" w:eastAsia="Times New Roman" w:hAnsi="Montserrat" w:cs="Times New Roman"/>
          <w:lang w:eastAsia="es-AR"/>
        </w:rPr>
        <w:t>Facebook)</w:t>
      </w:r>
    </w:p>
    <w:p w14:paraId="6B10CDDA" w14:textId="57C9085A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Released:</w:t>
      </w:r>
      <w:r w:rsidRPr="007A1229">
        <w:rPr>
          <w:rFonts w:ascii="Montserrat" w:eastAsia="Times New Roman" w:hAnsi="Montserrat" w:cs="Times New Roman"/>
          <w:lang w:eastAsia="es-AR"/>
        </w:rPr>
        <w:t xml:space="preserve"> 201</w:t>
      </w:r>
      <w:r>
        <w:rPr>
          <w:rFonts w:ascii="Montserrat" w:eastAsia="Times New Roman" w:hAnsi="Montserrat" w:cs="Times New Roman"/>
          <w:lang w:eastAsia="es-AR"/>
        </w:rPr>
        <w:t>6</w:t>
      </w:r>
    </w:p>
    <w:p w14:paraId="56524AF9" w14:textId="3C0C1D84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Origin:</w:t>
      </w:r>
      <w:r>
        <w:rPr>
          <w:rFonts w:ascii="Montserrat" w:eastAsia="Times New Roman" w:hAnsi="Montserrat" w:cs="Times New Roman"/>
          <w:lang w:eastAsia="es-AR"/>
        </w:rPr>
        <w:t xml:space="preserve"> Based on </w:t>
      </w:r>
      <w:r>
        <w:rPr>
          <w:rFonts w:ascii="Montserrat" w:eastAsia="Times New Roman" w:hAnsi="Montserrat" w:cs="Times New Roman"/>
          <w:b/>
          <w:bCs/>
          <w:lang w:eastAsia="es-AR"/>
        </w:rPr>
        <w:t>Torch</w:t>
      </w:r>
      <w:r>
        <w:rPr>
          <w:rFonts w:ascii="Montserrat" w:eastAsia="Times New Roman" w:hAnsi="Montserrat" w:cs="Times New Roman"/>
          <w:lang w:eastAsia="es-AR"/>
        </w:rPr>
        <w:t xml:space="preserve"> framework written in Lua.</w:t>
      </w:r>
    </w:p>
    <w:p w14:paraId="7EB623CB" w14:textId="77777777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670390F3" w14:textId="5106D808" w:rsidR="007A1229" w:rsidRPr="007A1229" w:rsidRDefault="007A1229" w:rsidP="00BA61CC">
      <w:pPr>
        <w:pStyle w:val="Prrafodelista"/>
        <w:numPr>
          <w:ilvl w:val="0"/>
          <w:numId w:val="17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Rapidly adopted in the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academic research community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0EDCAFFE" w14:textId="06C19DED" w:rsidR="007A1229" w:rsidRPr="007A1229" w:rsidRDefault="007A1229" w:rsidP="00BA61CC">
      <w:pPr>
        <w:pStyle w:val="Prrafodelista"/>
        <w:numPr>
          <w:ilvl w:val="0"/>
          <w:numId w:val="17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Known for its dynamic computational graph and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Pythonic design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43586476" w14:textId="2828ECF5" w:rsidR="007A1229" w:rsidRPr="007A1229" w:rsidRDefault="007A1229" w:rsidP="00BA61CC">
      <w:pPr>
        <w:pStyle w:val="Prrafodelista"/>
        <w:numPr>
          <w:ilvl w:val="0"/>
          <w:numId w:val="1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Often preferred when working with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custom architectures</w:t>
      </w:r>
      <w:r w:rsidRPr="007A1229">
        <w:rPr>
          <w:rFonts w:ascii="Montserrat" w:eastAsia="Times New Roman" w:hAnsi="Montserrat" w:cs="Times New Roman"/>
          <w:lang w:eastAsia="es-AR"/>
        </w:rPr>
        <w:t xml:space="preserve"> and experimental workflows.</w:t>
      </w:r>
    </w:p>
    <w:p w14:paraId="67F90F43" w14:textId="77777777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26C57740" w14:textId="77777777" w:rsidR="007A1229" w:rsidRDefault="007A1229" w:rsidP="00BA61CC">
      <w:pPr>
        <w:pStyle w:val="Prrafodelista"/>
        <w:numPr>
          <w:ilvl w:val="1"/>
          <w:numId w:val="15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Intuitive and flexible</w:t>
      </w:r>
      <w:r w:rsidRPr="007A1229">
        <w:rPr>
          <w:rFonts w:ascii="Montserrat" w:eastAsia="Times New Roman" w:hAnsi="Montserrat" w:cs="Times New Roman"/>
          <w:lang w:eastAsia="es-AR"/>
        </w:rPr>
        <w:t xml:space="preserve"> interface that feels native to Python users.</w:t>
      </w:r>
    </w:p>
    <w:p w14:paraId="58D6885D" w14:textId="77777777" w:rsidR="007A1229" w:rsidRDefault="007A1229" w:rsidP="00BA61CC">
      <w:pPr>
        <w:pStyle w:val="Prrafodelista"/>
        <w:numPr>
          <w:ilvl w:val="1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Excellent GPU support.</w:t>
      </w:r>
    </w:p>
    <w:p w14:paraId="27BA553A" w14:textId="77777777" w:rsidR="007A1229" w:rsidRDefault="007A1229" w:rsidP="00BA61CC">
      <w:pPr>
        <w:pStyle w:val="Prrafodelista"/>
        <w:numPr>
          <w:ilvl w:val="1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Increasing adoption in production through frameworks like </w:t>
      </w:r>
      <w:proofErr w:type="spellStart"/>
      <w:r w:rsidRPr="007A1229">
        <w:rPr>
          <w:rFonts w:ascii="Montserrat" w:eastAsia="Times New Roman" w:hAnsi="Montserrat" w:cs="Times New Roman"/>
          <w:lang w:eastAsia="es-AR"/>
        </w:rPr>
        <w:t>TorchServe</w:t>
      </w:r>
      <w:proofErr w:type="spellEnd"/>
      <w:r w:rsidRPr="007A1229">
        <w:rPr>
          <w:rFonts w:ascii="Montserrat" w:eastAsia="Times New Roman" w:hAnsi="Montserrat" w:cs="Times New Roman"/>
          <w:lang w:eastAsia="es-AR"/>
        </w:rPr>
        <w:t xml:space="preserve"> and ONNX.</w:t>
      </w:r>
    </w:p>
    <w:p w14:paraId="5F42A601" w14:textId="76409C55" w:rsidR="007A1229" w:rsidRPr="007A1229" w:rsidRDefault="007A1229" w:rsidP="00BA61CC">
      <w:pPr>
        <w:pStyle w:val="Prrafodelista"/>
        <w:numPr>
          <w:ilvl w:val="0"/>
          <w:numId w:val="15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671747A9" w14:textId="77777777" w:rsidR="007A1229" w:rsidRDefault="007A1229" w:rsidP="00BA61CC">
      <w:pPr>
        <w:pStyle w:val="Prrafodelista"/>
        <w:numPr>
          <w:ilvl w:val="1"/>
          <w:numId w:val="15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Like TensorFlow, it also has a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learning curve</w:t>
      </w:r>
      <w:r w:rsidRPr="007A1229">
        <w:rPr>
          <w:rFonts w:ascii="Montserrat" w:eastAsia="Times New Roman" w:hAnsi="Montserrat" w:cs="Times New Roman"/>
          <w:lang w:eastAsia="es-AR"/>
        </w:rPr>
        <w:t>, particularly for complete beginners.</w:t>
      </w:r>
    </w:p>
    <w:p w14:paraId="73843C63" w14:textId="7BE1672A" w:rsidR="007A1229" w:rsidRDefault="007A1229" w:rsidP="00BA61CC">
      <w:pPr>
        <w:pStyle w:val="Prrafodelista"/>
        <w:numPr>
          <w:ilvl w:val="1"/>
          <w:numId w:val="15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Lower-level model building can require more manual control compared to high-level APIs.</w:t>
      </w:r>
    </w:p>
    <w:p w14:paraId="4EE40417" w14:textId="5C28606B" w:rsidR="007A1229" w:rsidRPr="007A1229" w:rsidRDefault="007A1229" w:rsidP="007A1229">
      <w:pPr>
        <w:spacing w:after="240" w:line="240" w:lineRule="auto"/>
        <w:rPr>
          <w:rFonts w:ascii="Montserrat" w:eastAsia="Times New Roman" w:hAnsi="Montserrat" w:cs="Segoe UI Emoji"/>
          <w:b/>
          <w:bCs/>
          <w:lang w:eastAsia="es-AR"/>
        </w:rPr>
      </w:pPr>
      <w:r w:rsidRPr="007A1229">
        <w:rPr>
          <w:rFonts w:ascii="Segoe UI Emoji" w:eastAsia="Times New Roman" w:hAnsi="Segoe UI Emoji" w:cs="Segoe UI Emoji"/>
          <w:lang w:eastAsia="es-AR"/>
        </w:rPr>
        <w:t>🛠</w:t>
      </w:r>
      <w:r w:rsidRPr="007A1229">
        <w:rPr>
          <w:rFonts w:ascii="Montserrat" w:eastAsia="Times New Roman" w:hAnsi="Montserrat" w:cs="Segoe UI Emoji"/>
          <w:lang w:eastAsia="es-AR"/>
        </w:rPr>
        <w:t xml:space="preserve"> </w:t>
      </w:r>
      <w:r>
        <w:rPr>
          <w:rFonts w:ascii="Montserrat" w:eastAsia="Times New Roman" w:hAnsi="Montserrat" w:cs="Segoe UI Emoji"/>
          <w:b/>
          <w:bCs/>
          <w:lang w:eastAsia="es-AR"/>
        </w:rPr>
        <w:t>Keras</w:t>
      </w:r>
    </w:p>
    <w:p w14:paraId="1C7DBB8D" w14:textId="717D91A2" w:rsidR="007A1229" w:rsidRPr="007A1229" w:rsidRDefault="007A1229" w:rsidP="00BA61CC">
      <w:pPr>
        <w:pStyle w:val="Prrafodelista"/>
        <w:numPr>
          <w:ilvl w:val="0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Type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:</w:t>
      </w:r>
      <w:r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>High-level API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</w:p>
    <w:p w14:paraId="1E90D7DB" w14:textId="3B8F2444" w:rsidR="007A1229" w:rsidRPr="007A1229" w:rsidRDefault="007A1229" w:rsidP="00BA61CC">
      <w:pPr>
        <w:pStyle w:val="Prrafodelista"/>
        <w:numPr>
          <w:ilvl w:val="0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Integration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:</w:t>
      </w:r>
      <w:r w:rsidRPr="007A1229">
        <w:rPr>
          <w:rFonts w:ascii="Montserrat" w:eastAsia="Times New Roman" w:hAnsi="Montserrat" w:cs="Times New Roman"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 xml:space="preserve">Runs on top of </w:t>
      </w:r>
      <w:r>
        <w:rPr>
          <w:rFonts w:ascii="Montserrat" w:eastAsia="Times New Roman" w:hAnsi="Montserrat" w:cs="Times New Roman"/>
          <w:b/>
          <w:bCs/>
          <w:lang w:eastAsia="es-AR"/>
        </w:rPr>
        <w:t xml:space="preserve">TensorFlow </w:t>
      </w:r>
      <w:r>
        <w:rPr>
          <w:rFonts w:ascii="Montserrat" w:eastAsia="Times New Roman" w:hAnsi="Montserrat" w:cs="Times New Roman"/>
          <w:lang w:eastAsia="es-AR"/>
        </w:rPr>
        <w:t>as backend.</w:t>
      </w:r>
    </w:p>
    <w:p w14:paraId="1783A002" w14:textId="77777777" w:rsidR="007A1229" w:rsidRPr="007A1229" w:rsidRDefault="007A1229" w:rsidP="00BA61CC">
      <w:pPr>
        <w:pStyle w:val="Prrafodelista"/>
        <w:numPr>
          <w:ilvl w:val="0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b/>
          <w:bCs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Usage:</w:t>
      </w:r>
    </w:p>
    <w:p w14:paraId="65A32CFD" w14:textId="77777777" w:rsidR="007A1229" w:rsidRDefault="007A1229" w:rsidP="00BA4B84">
      <w:pPr>
        <w:pStyle w:val="Prrafodelista"/>
        <w:numPr>
          <w:ilvl w:val="0"/>
          <w:numId w:val="2"/>
        </w:numPr>
        <w:spacing w:after="40" w:line="240" w:lineRule="auto"/>
        <w:ind w:left="1423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Designed for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ease of use</w:t>
      </w:r>
      <w:r w:rsidRPr="007A1229">
        <w:rPr>
          <w:rFonts w:ascii="Montserrat" w:eastAsia="Times New Roman" w:hAnsi="Montserrat" w:cs="Times New Roman"/>
          <w:lang w:eastAsia="es-AR"/>
        </w:rPr>
        <w:t xml:space="preserve">,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clean syntax</w:t>
      </w:r>
      <w:r w:rsidRPr="007A1229">
        <w:rPr>
          <w:rFonts w:ascii="Montserrat" w:eastAsia="Times New Roman" w:hAnsi="Montserrat" w:cs="Times New Roman"/>
          <w:lang w:eastAsia="es-AR"/>
        </w:rPr>
        <w:t xml:space="preserve">, and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rapid prototyping</w:t>
      </w:r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3BF6488F" w14:textId="77777777" w:rsidR="007A1229" w:rsidRPr="007A1229" w:rsidRDefault="007A1229" w:rsidP="00BA4B84">
      <w:pPr>
        <w:pStyle w:val="Prrafodelista"/>
        <w:numPr>
          <w:ilvl w:val="0"/>
          <w:numId w:val="2"/>
        </w:numPr>
        <w:spacing w:after="120" w:line="240" w:lineRule="auto"/>
        <w:ind w:left="1423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Allows building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complex deep learning networks</w:t>
      </w:r>
      <w:r w:rsidRPr="007A1229">
        <w:rPr>
          <w:rFonts w:ascii="Montserrat" w:eastAsia="Times New Roman" w:hAnsi="Montserrat" w:cs="Times New Roman"/>
          <w:lang w:eastAsia="es-AR"/>
        </w:rPr>
        <w:t xml:space="preserve"> with just a few lines of code.</w:t>
      </w:r>
    </w:p>
    <w:p w14:paraId="6BC47E46" w14:textId="77777777" w:rsidR="007A1229" w:rsidRPr="007A1229" w:rsidRDefault="007A1229" w:rsidP="00BA61CC">
      <w:pPr>
        <w:pStyle w:val="Prrafodelista"/>
        <w:numPr>
          <w:ilvl w:val="0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Strengths:</w:t>
      </w:r>
    </w:p>
    <w:p w14:paraId="6C2D2C67" w14:textId="0B32114E" w:rsidR="007A1229" w:rsidRDefault="007A1229" w:rsidP="00BA61CC">
      <w:pPr>
        <w:pStyle w:val="Prrafodelista"/>
        <w:numPr>
          <w:ilvl w:val="1"/>
          <w:numId w:val="18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Great for </w:t>
      </w:r>
      <w:r w:rsidRPr="007A1229">
        <w:rPr>
          <w:rFonts w:ascii="Montserrat" w:eastAsia="Times New Roman" w:hAnsi="Montserrat" w:cs="Times New Roman"/>
          <w:b/>
          <w:bCs/>
          <w:lang w:eastAsia="es-AR"/>
        </w:rPr>
        <w:t>beginners</w:t>
      </w:r>
      <w:r w:rsidRPr="007A1229">
        <w:rPr>
          <w:rFonts w:ascii="Montserrat" w:eastAsia="Times New Roman" w:hAnsi="Montserrat" w:cs="Times New Roman"/>
          <w:lang w:eastAsia="es-AR"/>
        </w:rPr>
        <w:t>, teaching, and small- to medium-scale projects.</w:t>
      </w:r>
    </w:p>
    <w:p w14:paraId="6CABEB56" w14:textId="77777777" w:rsidR="007A1229" w:rsidRDefault="007A1229" w:rsidP="00BA61CC">
      <w:pPr>
        <w:pStyle w:val="Prrafodelista"/>
        <w:numPr>
          <w:ilvl w:val="1"/>
          <w:numId w:val="18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Abstracts away many low-level details, allowing users to focus on the model structure and data.</w:t>
      </w:r>
    </w:p>
    <w:p w14:paraId="2792822D" w14:textId="77777777" w:rsidR="007A1229" w:rsidRDefault="007A1229" w:rsidP="00BA61CC">
      <w:pPr>
        <w:pStyle w:val="Prrafodelista"/>
        <w:numPr>
          <w:ilvl w:val="1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Actively supported by Google.</w:t>
      </w:r>
    </w:p>
    <w:p w14:paraId="6676DB35" w14:textId="23023AB2" w:rsidR="007A1229" w:rsidRPr="007A1229" w:rsidRDefault="007A1229" w:rsidP="00BA61CC">
      <w:pPr>
        <w:pStyle w:val="Prrafodelista"/>
        <w:numPr>
          <w:ilvl w:val="0"/>
          <w:numId w:val="18"/>
        </w:numPr>
        <w:spacing w:after="12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b/>
          <w:bCs/>
          <w:lang w:eastAsia="es-AR"/>
        </w:rPr>
        <w:t>Limitations:</w:t>
      </w:r>
    </w:p>
    <w:p w14:paraId="319703C9" w14:textId="77777777" w:rsidR="007A1229" w:rsidRDefault="007A1229" w:rsidP="00BA61CC">
      <w:pPr>
        <w:pStyle w:val="Prrafodelista"/>
        <w:numPr>
          <w:ilvl w:val="1"/>
          <w:numId w:val="18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 xml:space="preserve">Less fine-grained control compared to TensorFlow and </w:t>
      </w:r>
      <w:proofErr w:type="spellStart"/>
      <w:r w:rsidRPr="007A1229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A1229">
        <w:rPr>
          <w:rFonts w:ascii="Montserrat" w:eastAsia="Times New Roman" w:hAnsi="Montserrat" w:cs="Times New Roman"/>
          <w:lang w:eastAsia="es-AR"/>
        </w:rPr>
        <w:t>.</w:t>
      </w:r>
    </w:p>
    <w:p w14:paraId="113FBA0F" w14:textId="0604BFBF" w:rsidR="007A1229" w:rsidRDefault="007A1229" w:rsidP="00BA61CC">
      <w:pPr>
        <w:pStyle w:val="Prrafodelista"/>
        <w:numPr>
          <w:ilvl w:val="1"/>
          <w:numId w:val="18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A1229">
        <w:rPr>
          <w:rFonts w:ascii="Montserrat" w:eastAsia="Times New Roman" w:hAnsi="Montserrat" w:cs="Times New Roman"/>
          <w:lang w:eastAsia="es-AR"/>
        </w:rPr>
        <w:t>Advanced users may prefer to work directly with lower-level frameworks when custom behavior is required.</w:t>
      </w:r>
    </w:p>
    <w:p w14:paraId="7F3CB6C2" w14:textId="77777777" w:rsidR="001B35CB" w:rsidRPr="001B35CB" w:rsidRDefault="001B35CB" w:rsidP="001B35CB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012F8CFF" w14:textId="22875F93" w:rsidR="007B15DD" w:rsidRPr="007A1229" w:rsidRDefault="007B15DD" w:rsidP="007B15DD">
      <w:pPr>
        <w:pStyle w:val="Ttulo3"/>
        <w:spacing w:before="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A1229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A1229">
        <w:rPr>
          <w:rFonts w:ascii="Montserrat" w:hAnsi="Montserrat"/>
          <w:lang w:val="en-US"/>
        </w:rPr>
        <w:t xml:space="preserve"> </w:t>
      </w:r>
      <w:r w:rsidRPr="007B15DD">
        <w:rPr>
          <w:rFonts w:ascii="Montserrat" w:hAnsi="Montserrat"/>
          <w:lang w:val="en-US"/>
        </w:rPr>
        <w:t>Summary of Comparison</w:t>
      </w:r>
    </w:p>
    <w:tbl>
      <w:tblPr>
        <w:tblW w:w="10330" w:type="dxa"/>
        <w:tblInd w:w="-54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75"/>
        <w:gridCol w:w="2096"/>
        <w:gridCol w:w="2159"/>
        <w:gridCol w:w="3400"/>
      </w:tblGrid>
      <w:tr w:rsidR="007B15DD" w:rsidRPr="007B15DD" w14:paraId="3008E5E6" w14:textId="77777777" w:rsidTr="007B15DD">
        <w:trPr>
          <w:tblHeader/>
        </w:trPr>
        <w:tc>
          <w:tcPr>
            <w:tcW w:w="267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AD83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Feature</w:t>
            </w:r>
          </w:p>
        </w:tc>
        <w:tc>
          <w:tcPr>
            <w:tcW w:w="2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4327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TensorFlow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AC38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PyTorch</w:t>
            </w:r>
            <w:proofErr w:type="spellEnd"/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F8ACC6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b/>
                <w:bCs/>
                <w:lang w:val="es-AR" w:eastAsia="es-AR"/>
              </w:rPr>
              <w:t>Keras</w:t>
            </w:r>
          </w:p>
        </w:tc>
      </w:tr>
      <w:tr w:rsidR="007B15DD" w:rsidRPr="007B15DD" w14:paraId="774C0B2F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6459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Developer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823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Google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A105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Meta (Facebook)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CC0E4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Initially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François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Chollet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(Google)</w:t>
            </w:r>
          </w:p>
        </w:tc>
      </w:tr>
      <w:tr w:rsidR="007B15DD" w:rsidRPr="007B15DD" w14:paraId="09A9FD8F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0B07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Released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D63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0C66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2016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A972E9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High-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level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API</w:t>
            </w:r>
          </w:p>
        </w:tc>
      </w:tr>
      <w:tr w:rsidR="007B15DD" w:rsidRPr="007B15DD" w14:paraId="317B63E6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12B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Popularity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7DA1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7B15DD">
              <w:rPr>
                <w:rFonts w:ascii="Montserrat" w:eastAsia="Times New Roman" w:hAnsi="Montserrat" w:cs="Times New Roman"/>
                <w:lang w:eastAsia="es-AR"/>
              </w:rPr>
              <w:t>High in production and research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6F9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7B15DD">
              <w:rPr>
                <w:rFonts w:ascii="Montserrat" w:eastAsia="Times New Roman" w:hAnsi="Montserrat" w:cs="Times New Roman"/>
                <w:lang w:eastAsia="es-AR"/>
              </w:rPr>
              <w:t>Increasing in research and industry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32C9F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Very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popular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among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beginners</w:t>
            </w:r>
            <w:proofErr w:type="spellEnd"/>
          </w:p>
        </w:tc>
      </w:tr>
      <w:tr w:rsidR="007B15DD" w:rsidRPr="007B15DD" w14:paraId="1D3606B0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42D7E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Learning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Curve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22ACA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Steep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766E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Moderate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to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steep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7C14C7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Easy</w:t>
            </w:r>
          </w:p>
        </w:tc>
      </w:tr>
      <w:tr w:rsidR="007B15DD" w:rsidRPr="007B15DD" w14:paraId="7DFCE751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5319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Ideal Use Case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B2A9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Large-scale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C94B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Research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,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prototyping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584286" w14:textId="2D7A0B99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Fast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prototyping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,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learning</w:t>
            </w:r>
            <w:proofErr w:type="spellEnd"/>
          </w:p>
        </w:tc>
      </w:tr>
      <w:tr w:rsidR="007B15DD" w:rsidRPr="007B15DD" w14:paraId="0ADB560A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0A0E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Control/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Customization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B03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6AB3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High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FB0427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Moderate</w:t>
            </w:r>
            <w:proofErr w:type="spellEnd"/>
          </w:p>
        </w:tc>
      </w:tr>
      <w:tr w:rsidR="007B15DD" w:rsidRPr="007B15DD" w14:paraId="799123E2" w14:textId="77777777" w:rsidTr="007B15DD">
        <w:tc>
          <w:tcPr>
            <w:tcW w:w="2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7981" w14:textId="77777777" w:rsidR="007B15DD" w:rsidRPr="007B15DD" w:rsidRDefault="007B15DD" w:rsidP="007B15DD">
            <w:pPr>
              <w:spacing w:after="0" w:line="240" w:lineRule="auto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Backend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Dependency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025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Native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5B9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Native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8467DC" w14:textId="77777777" w:rsidR="007B15DD" w:rsidRPr="007B15DD" w:rsidRDefault="007B15DD" w:rsidP="007B15D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lang w:val="es-AR" w:eastAsia="es-AR"/>
              </w:rPr>
            </w:pP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Runs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on</w:t>
            </w:r>
            <w:proofErr w:type="spellEnd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 xml:space="preserve"> </w:t>
            </w:r>
            <w:proofErr w:type="spellStart"/>
            <w:r w:rsidRPr="007B15DD">
              <w:rPr>
                <w:rFonts w:ascii="Montserrat" w:eastAsia="Times New Roman" w:hAnsi="Montserrat" w:cs="Times New Roman"/>
                <w:lang w:val="es-AR" w:eastAsia="es-AR"/>
              </w:rPr>
              <w:t>TensorFlow</w:t>
            </w:r>
            <w:proofErr w:type="spellEnd"/>
          </w:p>
        </w:tc>
      </w:tr>
    </w:tbl>
    <w:p w14:paraId="4DAD7253" w14:textId="54474954" w:rsidR="007B15DD" w:rsidRPr="007B15DD" w:rsidRDefault="007B15DD" w:rsidP="007B15DD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2146DDEA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The most widely used deep learning libraries today are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lang w:eastAsia="es-AR"/>
        </w:rPr>
        <w:t xml:space="preserve">, and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>.</w:t>
      </w:r>
    </w:p>
    <w:p w14:paraId="36BC1966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 is widely used in production, has robust community support, and is backed by Google.</w:t>
      </w:r>
    </w:p>
    <w:p w14:paraId="69272B27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lang w:eastAsia="es-AR"/>
        </w:rPr>
        <w:t xml:space="preserve"> is preferred in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academic research and custom model experimentation</w:t>
      </w:r>
      <w:r w:rsidRPr="007B15DD">
        <w:rPr>
          <w:rFonts w:ascii="Montserrat" w:eastAsia="Times New Roman" w:hAnsi="Montserrat" w:cs="Times New Roman"/>
          <w:lang w:eastAsia="es-AR"/>
        </w:rPr>
        <w:t>, offering a flexible and Pythonic workflow.</w:t>
      </w:r>
    </w:p>
    <w:p w14:paraId="1EAF73DA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 xml:space="preserve"> is a high-level, beginner-friendly API that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simplifies deep learning development</w:t>
      </w:r>
      <w:r w:rsidRPr="007B15DD">
        <w:rPr>
          <w:rFonts w:ascii="Montserrat" w:eastAsia="Times New Roman" w:hAnsi="Montserrat" w:cs="Times New Roman"/>
          <w:lang w:eastAsia="es-AR"/>
        </w:rPr>
        <w:t>, running on top of TensorFlow.</w:t>
      </w:r>
    </w:p>
    <w:p w14:paraId="4BFC2F43" w14:textId="77777777" w:rsidR="007B15DD" w:rsidRPr="007B15DD" w:rsidRDefault="007B15DD" w:rsidP="007B15D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7B15DD">
        <w:rPr>
          <w:rFonts w:ascii="Segoe UI Emoji" w:eastAsia="Times New Roman" w:hAnsi="Segoe UI Emoji" w:cs="Segoe UI Emoji"/>
          <w:lang w:eastAsia="es-AR"/>
        </w:rPr>
        <w:t>✅</w:t>
      </w:r>
      <w:r w:rsidRPr="007B15DD">
        <w:rPr>
          <w:rFonts w:ascii="Montserrat" w:eastAsia="Times New Roman" w:hAnsi="Montserrat" w:cs="Times New Roman"/>
          <w:lang w:eastAsia="es-AR"/>
        </w:rPr>
        <w:t xml:space="preserve"> Beginners are encouraged to start with </w:t>
      </w:r>
      <w:r w:rsidRPr="007B15DD">
        <w:rPr>
          <w:rFonts w:ascii="Montserrat" w:eastAsia="Times New Roman" w:hAnsi="Montserrat" w:cs="Times New Roman"/>
          <w:b/>
          <w:bCs/>
          <w:lang w:eastAsia="es-AR"/>
        </w:rPr>
        <w:t>Keras</w:t>
      </w:r>
      <w:r w:rsidRPr="007B15DD">
        <w:rPr>
          <w:rFonts w:ascii="Montserrat" w:eastAsia="Times New Roman" w:hAnsi="Montserrat" w:cs="Times New Roman"/>
          <w:lang w:eastAsia="es-AR"/>
        </w:rPr>
        <w:t xml:space="preserve"> for its ease of use, while advanced users may leverage </w:t>
      </w:r>
      <w:proofErr w:type="spellStart"/>
      <w:r w:rsidRPr="007B15DD">
        <w:rPr>
          <w:rFonts w:ascii="Montserrat" w:eastAsia="Times New Roman" w:hAnsi="Montserrat" w:cs="Times New Roman"/>
          <w:b/>
          <w:bCs/>
          <w:lang w:eastAsia="es-AR"/>
        </w:rPr>
        <w:t>PyTorch</w:t>
      </w:r>
      <w:proofErr w:type="spellEnd"/>
      <w:r w:rsidRPr="007B15DD">
        <w:rPr>
          <w:rFonts w:ascii="Montserrat" w:eastAsia="Times New Roman" w:hAnsi="Montserrat" w:cs="Times New Roman"/>
          <w:b/>
          <w:bCs/>
          <w:lang w:eastAsia="es-AR"/>
        </w:rPr>
        <w:t xml:space="preserve"> or TensorFlow</w:t>
      </w:r>
      <w:r w:rsidRPr="007B15DD">
        <w:rPr>
          <w:rFonts w:ascii="Montserrat" w:eastAsia="Times New Roman" w:hAnsi="Montserrat" w:cs="Times New Roman"/>
          <w:lang w:eastAsia="es-AR"/>
        </w:rPr>
        <w:t xml:space="preserve"> for fine-grained control.</w:t>
      </w:r>
    </w:p>
    <w:p w14:paraId="631E8D07" w14:textId="5B29FB0F" w:rsidR="001B35CB" w:rsidRPr="00444426" w:rsidRDefault="001B35CB" w:rsidP="001B35CB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Pr="00444426">
        <w:rPr>
          <w:rFonts w:ascii="Montserrat" w:hAnsi="Montserrat"/>
          <w:lang w:val="en-US"/>
        </w:rPr>
        <w:t>Regression Models with Keras</w:t>
      </w:r>
    </w:p>
    <w:p w14:paraId="579CEED6" w14:textId="42CB0ADA" w:rsidR="001B35CB" w:rsidRPr="001B35CB" w:rsidRDefault="001B35CB" w:rsidP="001B35CB">
      <w:pPr>
        <w:spacing w:after="240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</w:rPr>
        <w:t xml:space="preserve">This section introduces how to build and train a </w:t>
      </w:r>
      <w:r w:rsidRPr="001B35CB">
        <w:rPr>
          <w:rFonts w:ascii="Montserrat" w:hAnsi="Montserrat" w:cs="Segoe UI Emoji"/>
          <w:b/>
          <w:bCs/>
        </w:rPr>
        <w:t>regression model</w:t>
      </w:r>
      <w:r w:rsidRPr="001B35CB">
        <w:rPr>
          <w:rFonts w:ascii="Montserrat" w:hAnsi="Montserrat" w:cs="Segoe UI Emoji"/>
        </w:rPr>
        <w:t xml:space="preserve"> using the </w:t>
      </w:r>
      <w:r w:rsidRPr="001B35CB">
        <w:rPr>
          <w:rFonts w:ascii="Montserrat" w:hAnsi="Montserrat" w:cs="Segoe UI Emoji"/>
          <w:b/>
          <w:bCs/>
        </w:rPr>
        <w:t>Keras</w:t>
      </w:r>
      <w:r w:rsidRPr="001B35CB">
        <w:rPr>
          <w:rFonts w:ascii="Montserrat" w:hAnsi="Montserrat" w:cs="Segoe UI Emoji"/>
        </w:rPr>
        <w:t xml:space="preserve"> library. The goal is to predict a continuous value</w:t>
      </w:r>
      <w:r>
        <w:rPr>
          <w:rFonts w:ascii="Montserrat" w:hAnsi="Montserrat" w:cs="Segoe UI Emoji"/>
        </w:rPr>
        <w:t xml:space="preserve"> </w:t>
      </w:r>
      <w:r w:rsidRPr="001B35CB">
        <w:rPr>
          <w:rFonts w:ascii="Montserrat" w:hAnsi="Montserrat" w:cs="Segoe UI Emoji"/>
        </w:rPr>
        <w:t>based on a dataset</w:t>
      </w:r>
      <w:r>
        <w:rPr>
          <w:rFonts w:ascii="Montserrat" w:hAnsi="Montserrat" w:cs="Segoe UI Emoji"/>
        </w:rPr>
        <w:t>.</w:t>
      </w:r>
    </w:p>
    <w:p w14:paraId="3A836793" w14:textId="77777777" w:rsidR="001B35CB" w:rsidRPr="001B35CB" w:rsidRDefault="001B35CB" w:rsidP="001B35CB">
      <w:pPr>
        <w:spacing w:after="240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</w:rPr>
        <w:t xml:space="preserve">Keras allows you to construct and train deep learning models with </w:t>
      </w:r>
      <w:r w:rsidRPr="001B35CB">
        <w:rPr>
          <w:rFonts w:ascii="Montserrat" w:hAnsi="Montserrat" w:cs="Segoe UI Emoji"/>
          <w:b/>
          <w:bCs/>
        </w:rPr>
        <w:t>minimal code</w:t>
      </w:r>
      <w:r w:rsidRPr="001B35CB">
        <w:rPr>
          <w:rFonts w:ascii="Montserrat" w:hAnsi="Montserrat" w:cs="Segoe UI Emoji"/>
        </w:rPr>
        <w:t xml:space="preserve"> and is ideal for quickly prototyping regression tasks using dense, feedforward neural networks.</w:t>
      </w:r>
    </w:p>
    <w:p w14:paraId="56F4AE66" w14:textId="77777777" w:rsidR="001B35CB" w:rsidRDefault="001B35CB" w:rsidP="001B35CB">
      <w:pPr>
        <w:spacing w:after="240"/>
        <w:rPr>
          <w:rFonts w:ascii="Montserrat" w:hAnsi="Montserrat" w:cs="Segoe UI Emoji"/>
        </w:rPr>
      </w:pPr>
    </w:p>
    <w:p w14:paraId="42B7140C" w14:textId="7C4D29AD" w:rsidR="001B35CB" w:rsidRPr="001B35CB" w:rsidRDefault="001B35CB" w:rsidP="001B35CB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7B15DD">
        <w:rPr>
          <w:rFonts w:ascii="Montserrat" w:hAnsi="Montserrat"/>
          <w:lang w:val="en-US"/>
        </w:rPr>
        <w:t xml:space="preserve"> </w:t>
      </w:r>
      <w:r w:rsidRPr="001B35CB">
        <w:rPr>
          <w:rFonts w:ascii="Montserrat" w:hAnsi="Montserrat"/>
          <w:lang w:val="en-US"/>
        </w:rPr>
        <w:t>Building the Network Architecture</w:t>
      </w:r>
    </w:p>
    <w:p w14:paraId="5F002F9C" w14:textId="44A473AF" w:rsidR="001B35CB" w:rsidRDefault="001B35CB" w:rsidP="001B35CB">
      <w:pPr>
        <w:spacing w:after="240"/>
        <w:jc w:val="center"/>
        <w:rPr>
          <w:rFonts w:ascii="Montserrat" w:hAnsi="Montserrat" w:cs="Segoe UI Emoji"/>
        </w:rPr>
      </w:pPr>
      <w:r w:rsidRPr="001B35CB">
        <w:rPr>
          <w:rFonts w:ascii="Montserrat" w:hAnsi="Montserrat" w:cs="Segoe UI Emoji"/>
          <w:noProof/>
        </w:rPr>
        <w:drawing>
          <wp:inline distT="0" distB="0" distL="0" distR="0" wp14:anchorId="73F6D098" wp14:editId="79ABD585">
            <wp:extent cx="3013545" cy="18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88" cy="18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73B" w14:textId="77777777" w:rsidR="00A26DF2" w:rsidRPr="00A26DF2" w:rsidRDefault="00A26DF2" w:rsidP="00A26DF2">
      <w:pPr>
        <w:spacing w:after="12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The model will consist of:</w:t>
      </w:r>
    </w:p>
    <w:p w14:paraId="4DEE29D6" w14:textId="177209CD" w:rsidR="00A26DF2" w:rsidRPr="00A26DF2" w:rsidRDefault="00A26DF2" w:rsidP="00BA4B84">
      <w:pPr>
        <w:pStyle w:val="Prrafodelista"/>
        <w:numPr>
          <w:ilvl w:val="0"/>
          <w:numId w:val="5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Input layer</w:t>
      </w:r>
      <w:r w:rsidRPr="00A26DF2">
        <w:rPr>
          <w:rFonts w:ascii="Montserrat" w:eastAsia="Times New Roman" w:hAnsi="Montserrat" w:cs="Times New Roman"/>
          <w:lang w:eastAsia="es-AR"/>
        </w:rPr>
        <w:t>: receives features.</w:t>
      </w:r>
    </w:p>
    <w:p w14:paraId="44C7CFD5" w14:textId="4EAF9646" w:rsidR="00A26DF2" w:rsidRPr="00A26DF2" w:rsidRDefault="00A26DF2" w:rsidP="00BA4B84">
      <w:pPr>
        <w:pStyle w:val="Prrafodelista"/>
        <w:numPr>
          <w:ilvl w:val="0"/>
          <w:numId w:val="5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Hidden layers</w:t>
      </w:r>
      <w:r w:rsidRPr="00A26DF2">
        <w:rPr>
          <w:rFonts w:ascii="Montserrat" w:eastAsia="Times New Roman" w:hAnsi="Montserrat" w:cs="Times New Roman"/>
          <w:lang w:eastAsia="es-AR"/>
        </w:rPr>
        <w:t>: apply transformations to extract patterns.</w:t>
      </w:r>
    </w:p>
    <w:p w14:paraId="407CF718" w14:textId="65334562" w:rsidR="00A26DF2" w:rsidRPr="00A26DF2" w:rsidRDefault="00A26DF2" w:rsidP="00BA4B84">
      <w:pPr>
        <w:pStyle w:val="Prrafodelista"/>
        <w:numPr>
          <w:ilvl w:val="0"/>
          <w:numId w:val="5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26DF2">
        <w:rPr>
          <w:rFonts w:ascii="Montserrat" w:eastAsia="Times New Roman" w:hAnsi="Montserrat" w:cs="Times New Roman"/>
          <w:b/>
          <w:bCs/>
          <w:lang w:eastAsia="es-AR"/>
        </w:rPr>
        <w:t>Output layer</w:t>
      </w:r>
      <w:r w:rsidRPr="00A26DF2">
        <w:rPr>
          <w:rFonts w:ascii="Montserrat" w:eastAsia="Times New Roman" w:hAnsi="Montserrat" w:cs="Times New Roman"/>
          <w:lang w:eastAsia="es-AR"/>
        </w:rPr>
        <w:t>: outputs a single continuous value.</w:t>
      </w:r>
    </w:p>
    <w:p w14:paraId="079A8F59" w14:textId="77777777" w:rsidR="00A26DF2" w:rsidRPr="00A26DF2" w:rsidRDefault="00A26DF2" w:rsidP="00A26DF2">
      <w:pPr>
        <w:spacing w:after="240"/>
        <w:rPr>
          <w:rFonts w:ascii="Montserrat" w:hAnsi="Montserrat"/>
        </w:rPr>
      </w:pPr>
      <w:r w:rsidRPr="00A26DF2">
        <w:rPr>
          <w:rFonts w:ascii="Segoe UI Emoji" w:hAnsi="Segoe UI Emoji" w:cs="Segoe UI Emoji"/>
        </w:rPr>
        <w:t>✅</w:t>
      </w:r>
      <w:r w:rsidRPr="00A26DF2">
        <w:rPr>
          <w:rFonts w:ascii="Montserrat" w:hAnsi="Montserrat"/>
        </w:rPr>
        <w:t xml:space="preserve"> In hidden layers, it is standard practice to use </w:t>
      </w:r>
      <w:r w:rsidRPr="00A26DF2">
        <w:rPr>
          <w:rStyle w:val="Textoennegrita"/>
          <w:rFonts w:ascii="Montserrat" w:hAnsi="Montserrat"/>
        </w:rPr>
        <w:t>ReLU activation functions</w:t>
      </w:r>
      <w:r w:rsidRPr="00A26DF2">
        <w:rPr>
          <w:rFonts w:ascii="Montserrat" w:hAnsi="Montserrat"/>
        </w:rPr>
        <w:t>.</w:t>
      </w:r>
    </w:p>
    <w:p w14:paraId="0E66D54C" w14:textId="1F57D532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Segoe UI Emoji" w:hAnsi="Segoe UI Emoji" w:cs="Segoe UI Emoji"/>
        </w:rPr>
        <w:t>✅</w:t>
      </w:r>
      <w:r w:rsidRPr="00A26DF2">
        <w:rPr>
          <w:rFonts w:ascii="Montserrat" w:hAnsi="Montserrat"/>
        </w:rPr>
        <w:t xml:space="preserve"> The output layer typically has </w:t>
      </w:r>
      <w:r w:rsidRPr="00A26DF2">
        <w:rPr>
          <w:rStyle w:val="Textoennegrita"/>
          <w:rFonts w:ascii="Montserrat" w:hAnsi="Montserrat"/>
        </w:rPr>
        <w:t>no activation function</w:t>
      </w:r>
      <w:r w:rsidRPr="00A26DF2">
        <w:rPr>
          <w:rFonts w:ascii="Montserrat" w:hAnsi="Montserrat"/>
        </w:rPr>
        <w:t>, since it’s predicting a continuous value.</w:t>
      </w:r>
    </w:p>
    <w:p w14:paraId="0AF07F11" w14:textId="31511386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 xml:space="preserve">This type of network is called a </w:t>
      </w:r>
      <w:r w:rsidRPr="00A26DF2">
        <w:rPr>
          <w:rFonts w:ascii="Montserrat" w:hAnsi="Montserrat" w:cs="Segoe UI Emoji"/>
          <w:b/>
          <w:bCs/>
        </w:rPr>
        <w:t>dense (fully connected) network</w:t>
      </w:r>
      <w:r w:rsidRPr="00A26DF2">
        <w:rPr>
          <w:rFonts w:ascii="Montserrat" w:hAnsi="Montserrat" w:cs="Segoe UI Emoji"/>
        </w:rPr>
        <w:t>, where each neuron in one layer is connected to every neuron in the next.</w:t>
      </w:r>
    </w:p>
    <w:p w14:paraId="4747547D" w14:textId="77777777" w:rsidR="00A26DF2" w:rsidRPr="00A26DF2" w:rsidRDefault="00A26DF2" w:rsidP="00A26DF2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While deeper or wider networks (e.g., with 50–100 neurons per layer) are often used in practice, smaller networks can also illustrate core concepts.</w:t>
      </w:r>
    </w:p>
    <w:p w14:paraId="657BA1B8" w14:textId="08ABF03E" w:rsidR="00A26DF2" w:rsidRPr="008D062F" w:rsidRDefault="00A26DF2" w:rsidP="00A26DF2">
      <w:pPr>
        <w:pStyle w:val="Ttulo3"/>
        <w:spacing w:before="0" w:beforeAutospacing="0" w:after="24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</w:t>
      </w:r>
      <w:r w:rsidRPr="008D062F">
        <w:rPr>
          <w:rFonts w:ascii="Montserrat" w:hAnsi="Montserrat"/>
          <w:lang w:val="en-US"/>
        </w:rPr>
        <w:t>Using Keras to Define the Model</w:t>
      </w:r>
    </w:p>
    <w:p w14:paraId="0018B76B" w14:textId="77777777" w:rsidR="00A26DF2" w:rsidRPr="00A26DF2" w:rsidRDefault="00A26DF2" w:rsidP="00A26DF2">
      <w:pPr>
        <w:spacing w:after="12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>Keras provides two ways to define models:</w:t>
      </w:r>
    </w:p>
    <w:p w14:paraId="4F4131BA" w14:textId="77777777" w:rsidR="00A26DF2" w:rsidRPr="00A26DF2" w:rsidRDefault="00A26DF2" w:rsidP="00BA4B84">
      <w:pPr>
        <w:numPr>
          <w:ilvl w:val="0"/>
          <w:numId w:val="3"/>
        </w:numPr>
        <w:spacing w:after="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  <w:b/>
          <w:bCs/>
        </w:rPr>
        <w:t>Sequential API</w:t>
      </w:r>
      <w:r w:rsidRPr="00A26DF2">
        <w:rPr>
          <w:rFonts w:ascii="Montserrat" w:hAnsi="Montserrat" w:cs="Segoe UI Emoji"/>
        </w:rPr>
        <w:t>: Used when layers are stacked one after the other (most common).</w:t>
      </w:r>
    </w:p>
    <w:p w14:paraId="131D8CB5" w14:textId="77777777" w:rsidR="00A26DF2" w:rsidRPr="00A26DF2" w:rsidRDefault="00A26DF2" w:rsidP="00BA4B84">
      <w:pPr>
        <w:numPr>
          <w:ilvl w:val="0"/>
          <w:numId w:val="3"/>
        </w:num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  <w:b/>
          <w:bCs/>
        </w:rPr>
        <w:t>Functional API</w:t>
      </w:r>
      <w:r w:rsidRPr="00A26DF2">
        <w:rPr>
          <w:rFonts w:ascii="Montserrat" w:hAnsi="Montserrat" w:cs="Segoe UI Emoji"/>
        </w:rPr>
        <w:t>: Used for more advanced or non-linear architectures.</w:t>
      </w:r>
    </w:p>
    <w:p w14:paraId="6FABBE96" w14:textId="76C4FF88" w:rsidR="00A26DF2" w:rsidRPr="00A26DF2" w:rsidRDefault="00A26DF2" w:rsidP="008D062F">
      <w:pPr>
        <w:spacing w:after="240"/>
        <w:rPr>
          <w:rFonts w:ascii="Montserrat" w:hAnsi="Montserrat" w:cs="Segoe UI Emoji"/>
        </w:rPr>
      </w:pPr>
      <w:r w:rsidRPr="00A26DF2">
        <w:rPr>
          <w:rFonts w:ascii="Montserrat" w:hAnsi="Montserrat" w:cs="Segoe UI Emoji"/>
        </w:rPr>
        <w:t xml:space="preserve">In most regression use </w:t>
      </w:r>
      <w:r w:rsidR="008D062F" w:rsidRPr="00A26DF2">
        <w:rPr>
          <w:rFonts w:ascii="Montserrat" w:hAnsi="Montserrat" w:cs="Segoe UI Emoji"/>
        </w:rPr>
        <w:t>cases;</w:t>
      </w:r>
      <w:r w:rsidRPr="00A26DF2">
        <w:rPr>
          <w:rFonts w:ascii="Montserrat" w:hAnsi="Montserrat" w:cs="Segoe UI Emoji"/>
        </w:rPr>
        <w:t xml:space="preserve"> the </w:t>
      </w:r>
      <w:r w:rsidRPr="00A26DF2">
        <w:rPr>
          <w:rFonts w:ascii="Montserrat" w:hAnsi="Montserrat" w:cs="Segoe UI Emoji"/>
          <w:b/>
          <w:bCs/>
        </w:rPr>
        <w:t>Sequential model</w:t>
      </w:r>
      <w:r w:rsidRPr="00A26DF2">
        <w:rPr>
          <w:rFonts w:ascii="Montserrat" w:hAnsi="Montserrat" w:cs="Segoe UI Emoji"/>
        </w:rPr>
        <w:t xml:space="preserve"> is appropriate.</w:t>
      </w:r>
    </w:p>
    <w:p w14:paraId="2ABB8198" w14:textId="58E70FB2" w:rsidR="00A26DF2" w:rsidRPr="00A26DF2" w:rsidRDefault="00A26DF2" w:rsidP="00A26DF2">
      <w:pPr>
        <w:spacing w:after="12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t>Step-by-step:</w:t>
      </w:r>
    </w:p>
    <w:p w14:paraId="76677CDB" w14:textId="0BF53F77" w:rsidR="00A26DF2" w:rsidRPr="008D062F" w:rsidRDefault="00A26DF2" w:rsidP="00BA4B84">
      <w:pPr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t>Import required modules:</w:t>
      </w:r>
    </w:p>
    <w:p w14:paraId="2B6CD88F" w14:textId="40C4BD18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  <w:r w:rsidRPr="008D062F">
        <w:rPr>
          <w:rFonts w:ascii="Montserrat" w:hAnsi="Montserrat" w:cs="Segoe UI Emoji"/>
          <w:noProof/>
        </w:rPr>
        <w:drawing>
          <wp:inline distT="0" distB="0" distL="0" distR="0" wp14:anchorId="2FF6CF3C" wp14:editId="5D5D41FC">
            <wp:extent cx="1948069" cy="665194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069" cy="6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F27" w14:textId="7D539906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0B2271CB" w14:textId="437440E7" w:rsidR="008D062F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5DEAB4AF" w14:textId="77777777" w:rsidR="008D062F" w:rsidRPr="00A26DF2" w:rsidRDefault="008D062F" w:rsidP="008D062F">
      <w:pPr>
        <w:spacing w:after="120"/>
        <w:ind w:left="720"/>
        <w:jc w:val="center"/>
        <w:rPr>
          <w:rFonts w:ascii="Montserrat" w:hAnsi="Montserrat" w:cs="Segoe UI Emoji"/>
        </w:rPr>
      </w:pPr>
    </w:p>
    <w:p w14:paraId="08D5C978" w14:textId="5AB3E393" w:rsidR="00A26DF2" w:rsidRPr="008D062F" w:rsidRDefault="00A26DF2" w:rsidP="00BA4B84">
      <w:pPr>
        <w:numPr>
          <w:ilvl w:val="0"/>
          <w:numId w:val="4"/>
        </w:numPr>
        <w:spacing w:after="4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lastRenderedPageBreak/>
        <w:t>Initialize the mode</w:t>
      </w:r>
      <w:r w:rsidRPr="008D062F">
        <w:rPr>
          <w:rFonts w:ascii="Montserrat" w:hAnsi="Montserrat" w:cs="Segoe UI Emoji"/>
          <w:b/>
          <w:bCs/>
        </w:rPr>
        <w:t>l</w:t>
      </w:r>
      <w:r w:rsidR="008D062F" w:rsidRPr="008D062F">
        <w:rPr>
          <w:rFonts w:ascii="Montserrat" w:hAnsi="Montserrat" w:cs="Segoe UI Emoji"/>
          <w:b/>
          <w:bCs/>
        </w:rPr>
        <w:t>:</w:t>
      </w:r>
    </w:p>
    <w:p w14:paraId="5589C251" w14:textId="74F853D8" w:rsidR="008D062F" w:rsidRPr="008D062F" w:rsidRDefault="008D062F" w:rsidP="00866146">
      <w:pPr>
        <w:spacing w:after="0"/>
        <w:ind w:left="720"/>
        <w:rPr>
          <w:rFonts w:ascii="Montserrat" w:hAnsi="Montserrat" w:cs="Segoe UI Emoji"/>
        </w:rPr>
      </w:pPr>
      <w:r w:rsidRPr="008D062F">
        <w:rPr>
          <w:rFonts w:ascii="Montserrat" w:hAnsi="Montserrat" w:cs="Segoe UI Emoji"/>
        </w:rPr>
        <w:t>Use the Sequential API to stack layers.</w:t>
      </w:r>
    </w:p>
    <w:p w14:paraId="196AA959" w14:textId="08CE7F5A" w:rsidR="00A26DF2" w:rsidRPr="00A26DF2" w:rsidRDefault="008D062F" w:rsidP="00A26DF2">
      <w:pPr>
        <w:spacing w:after="240"/>
        <w:jc w:val="center"/>
        <w:rPr>
          <w:rFonts w:ascii="Montserrat" w:hAnsi="Montserrat" w:cs="Segoe UI Emoji"/>
          <w:b/>
          <w:bCs/>
        </w:rPr>
      </w:pPr>
      <w:r w:rsidRPr="008D062F">
        <w:rPr>
          <w:rFonts w:ascii="Montserrat" w:hAnsi="Montserrat" w:cs="Segoe UI Emoji"/>
          <w:b/>
          <w:bCs/>
          <w:noProof/>
        </w:rPr>
        <w:drawing>
          <wp:inline distT="0" distB="0" distL="0" distR="0" wp14:anchorId="7A13C26A" wp14:editId="71B17AE6">
            <wp:extent cx="1447138" cy="684101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6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1B7" w14:textId="7A2DB2DB" w:rsidR="001B35CB" w:rsidRDefault="008D062F" w:rsidP="00BA4B84">
      <w:pPr>
        <w:pStyle w:val="Prrafodelista"/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8D062F">
        <w:rPr>
          <w:rFonts w:ascii="Montserrat" w:hAnsi="Montserrat" w:cs="Segoe UI Emoji"/>
          <w:b/>
          <w:bCs/>
        </w:rPr>
        <w:t>Add Layers</w:t>
      </w:r>
      <w:r>
        <w:rPr>
          <w:rFonts w:ascii="Montserrat" w:hAnsi="Montserrat" w:cs="Segoe UI Emoji"/>
          <w:b/>
          <w:bCs/>
        </w:rPr>
        <w:t>:</w:t>
      </w:r>
    </w:p>
    <w:p w14:paraId="46336834" w14:textId="60586C60" w:rsidR="00866146" w:rsidRDefault="00444426" w:rsidP="00866146">
      <w:pPr>
        <w:spacing w:after="240"/>
        <w:ind w:left="360"/>
        <w:jc w:val="center"/>
        <w:rPr>
          <w:rFonts w:ascii="Montserrat" w:hAnsi="Montserrat" w:cs="Segoe UI Emoji"/>
          <w:b/>
          <w:bCs/>
        </w:rPr>
      </w:pPr>
      <w:r>
        <w:rPr>
          <w:noProof/>
        </w:rPr>
        <w:drawing>
          <wp:inline distT="0" distB="0" distL="0" distR="0" wp14:anchorId="7C9C46A5" wp14:editId="2BEA8E0E">
            <wp:extent cx="2552700" cy="28022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61" cy="28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737C" w14:textId="1BCBB5E2" w:rsid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first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specifies the number of input features via </w:t>
      </w:r>
      <w:proofErr w:type="spellStart"/>
      <w:r w:rsidRPr="00866146">
        <w:rPr>
          <w:rFonts w:ascii="Montserrat" w:eastAsia="Times New Roman" w:hAnsi="Montserrat" w:cs="Courier New"/>
          <w:lang w:eastAsia="es-AR"/>
        </w:rPr>
        <w:t>input_shape</w:t>
      </w:r>
      <w:proofErr w:type="spellEnd"/>
      <w:r w:rsidR="00BA4B84">
        <w:rPr>
          <w:rFonts w:ascii="Montserrat" w:eastAsia="Times New Roman" w:hAnsi="Montserrat" w:cs="Courier New"/>
          <w:lang w:eastAsia="es-AR"/>
        </w:rPr>
        <w:t xml:space="preserve"> parameter</w:t>
      </w:r>
      <w:r w:rsidRPr="00866146">
        <w:rPr>
          <w:rFonts w:ascii="Montserrat" w:eastAsia="Times New Roman" w:hAnsi="Montserrat" w:cs="Times New Roman"/>
          <w:lang w:eastAsia="es-AR"/>
        </w:rPr>
        <w:t>.</w:t>
      </w:r>
    </w:p>
    <w:p w14:paraId="75AB62C3" w14:textId="77777777" w:rsid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Each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hidden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uses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ReLU</w:t>
      </w:r>
      <w:r w:rsidRPr="00866146">
        <w:rPr>
          <w:rFonts w:ascii="Montserrat" w:eastAsia="Times New Roman" w:hAnsi="Montserrat" w:cs="Times New Roman"/>
          <w:lang w:eastAsia="es-AR"/>
        </w:rPr>
        <w:t xml:space="preserve"> to introduce non-linearity and improve learning.</w:t>
      </w:r>
    </w:p>
    <w:p w14:paraId="4196C2F5" w14:textId="2667C2DD" w:rsidR="00866146" w:rsidRPr="00866146" w:rsidRDefault="00866146" w:rsidP="00BA4B84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>final output layer</w:t>
      </w:r>
      <w:r w:rsidRPr="00866146">
        <w:rPr>
          <w:rFonts w:ascii="Montserrat" w:eastAsia="Times New Roman" w:hAnsi="Montserrat" w:cs="Times New Roman"/>
          <w:lang w:eastAsia="es-AR"/>
        </w:rPr>
        <w:t xml:space="preserve"> has one neuron with no activation (for raw value output).</w:t>
      </w:r>
    </w:p>
    <w:p w14:paraId="37F104F3" w14:textId="7A280258" w:rsidR="00866146" w:rsidRPr="00866146" w:rsidRDefault="00866146" w:rsidP="00BA4B84">
      <w:pPr>
        <w:pStyle w:val="Prrafodelista"/>
        <w:numPr>
          <w:ilvl w:val="0"/>
          <w:numId w:val="4"/>
        </w:numPr>
        <w:spacing w:after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t>Compiling the Model:</w:t>
      </w:r>
    </w:p>
    <w:p w14:paraId="7057C05E" w14:textId="31C4464E" w:rsidR="00866146" w:rsidRPr="00866146" w:rsidRDefault="00866146" w:rsidP="00866146">
      <w:pPr>
        <w:spacing w:after="240"/>
        <w:ind w:left="360"/>
        <w:jc w:val="center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  <w:noProof/>
        </w:rPr>
        <w:drawing>
          <wp:inline distT="0" distB="0" distL="0" distR="0" wp14:anchorId="51C9F34E" wp14:editId="3FA11A3F">
            <wp:extent cx="4171950" cy="716257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773" cy="7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246" w14:textId="1E6C9C62" w:rsidR="00866146" w:rsidRPr="00866146" w:rsidRDefault="00866146" w:rsidP="00BA4B84">
      <w:pPr>
        <w:pStyle w:val="Prrafodelista"/>
        <w:numPr>
          <w:ilvl w:val="1"/>
          <w:numId w:val="3"/>
        </w:numPr>
        <w:spacing w:after="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lang w:eastAsia="es-AR"/>
        </w:rPr>
        <w:t xml:space="preserve">The </w:t>
      </w:r>
      <w:r w:rsidRPr="00866146">
        <w:rPr>
          <w:rFonts w:ascii="Montserrat" w:eastAsia="Times New Roman" w:hAnsi="Montserrat" w:cs="Times New Roman"/>
          <w:b/>
          <w:bCs/>
          <w:lang w:eastAsia="es-AR"/>
        </w:rPr>
        <w:t xml:space="preserve">Adam optimizer </w:t>
      </w:r>
      <w:r w:rsidR="000063B5" w:rsidRPr="000063B5">
        <w:rPr>
          <w:rFonts w:ascii="Montserrat" w:eastAsia="Times New Roman" w:hAnsi="Montserrat" w:cs="Times New Roman"/>
          <w:lang w:eastAsia="es-AR"/>
        </w:rPr>
        <w:t>is commonly used in deep learning for its adaptive learning rate and efficiency</w:t>
      </w:r>
      <w:r w:rsidR="000063B5" w:rsidRPr="000063B5">
        <w:t xml:space="preserve"> </w:t>
      </w:r>
      <w:r w:rsidR="000063B5" w:rsidRPr="000063B5">
        <w:rPr>
          <w:rFonts w:ascii="Montserrat" w:eastAsia="Times New Roman" w:hAnsi="Montserrat" w:cs="Times New Roman"/>
          <w:lang w:eastAsia="es-AR"/>
        </w:rPr>
        <w:t>, you don’t need to manually set a learning rate</w:t>
      </w:r>
      <w:r w:rsidRPr="00866146">
        <w:rPr>
          <w:rFonts w:ascii="Montserrat" w:eastAsia="Times New Roman" w:hAnsi="Montserrat" w:cs="Times New Roman"/>
          <w:lang w:eastAsia="es-AR"/>
        </w:rPr>
        <w:t>.</w:t>
      </w:r>
    </w:p>
    <w:p w14:paraId="0E65FDF3" w14:textId="5E3F6750" w:rsidR="00866146" w:rsidRPr="00866146" w:rsidRDefault="00866146" w:rsidP="00BA4B84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866146">
        <w:rPr>
          <w:rFonts w:ascii="Montserrat" w:eastAsia="Times New Roman" w:hAnsi="Montserrat" w:cs="Times New Roman"/>
          <w:b/>
          <w:bCs/>
          <w:lang w:eastAsia="es-AR"/>
        </w:rPr>
        <w:t>Mean Squared Error (MSE)</w:t>
      </w:r>
      <w:r w:rsidRPr="00866146">
        <w:rPr>
          <w:rFonts w:ascii="Montserrat" w:eastAsia="Times New Roman" w:hAnsi="Montserrat" w:cs="Times New Roman"/>
          <w:lang w:eastAsia="es-AR"/>
        </w:rPr>
        <w:t xml:space="preserve"> is the standard loss function for regression as it penalizes large errors more than small ones.</w:t>
      </w:r>
    </w:p>
    <w:p w14:paraId="4AA6AE45" w14:textId="382AFC8D" w:rsidR="00866146" w:rsidRPr="00866146" w:rsidRDefault="00866146" w:rsidP="00BA4B84">
      <w:pPr>
        <w:pStyle w:val="Prrafodelista"/>
        <w:numPr>
          <w:ilvl w:val="0"/>
          <w:numId w:val="6"/>
        </w:numPr>
        <w:spacing w:after="0"/>
        <w:rPr>
          <w:rFonts w:ascii="Montserrat" w:hAnsi="Montserrat" w:cs="Segoe UI Emoji"/>
          <w:b/>
          <w:bCs/>
        </w:rPr>
      </w:pPr>
      <w:r>
        <w:rPr>
          <w:rFonts w:ascii="Montserrat" w:hAnsi="Montserrat" w:cs="Segoe UI Emoji"/>
          <w:b/>
          <w:bCs/>
        </w:rPr>
        <w:t>Training and Predicting</w:t>
      </w:r>
      <w:r w:rsidRPr="00866146">
        <w:rPr>
          <w:rFonts w:ascii="Montserrat" w:hAnsi="Montserrat" w:cs="Segoe UI Emoji"/>
          <w:b/>
          <w:bCs/>
        </w:rPr>
        <w:t>:</w:t>
      </w:r>
    </w:p>
    <w:p w14:paraId="3EEF22BC" w14:textId="3B428F0B" w:rsidR="000063B5" w:rsidRPr="00444426" w:rsidRDefault="00866146" w:rsidP="00444426">
      <w:pPr>
        <w:spacing w:after="240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15B1C4CA" wp14:editId="7564B477">
            <wp:extent cx="3495675" cy="89119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9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673C" w14:textId="77777777" w:rsidR="000063B5" w:rsidRPr="000063B5" w:rsidRDefault="000063B5" w:rsidP="000063B5">
      <w:pPr>
        <w:spacing w:after="0"/>
        <w:rPr>
          <w:rFonts w:ascii="Montserrat" w:hAnsi="Montserrat" w:cs="Segoe UI Emoji"/>
          <w:b/>
          <w:bCs/>
        </w:rPr>
      </w:pPr>
      <w:r w:rsidRPr="000063B5">
        <w:rPr>
          <w:rFonts w:ascii="Montserrat" w:hAnsi="Montserrat" w:cs="Segoe UI Emoji"/>
          <w:b/>
          <w:bCs/>
        </w:rPr>
        <w:lastRenderedPageBreak/>
        <w:t>All Together:</w:t>
      </w:r>
    </w:p>
    <w:p w14:paraId="43A816B0" w14:textId="73A210AE" w:rsidR="000063B5" w:rsidRPr="008E5A9E" w:rsidRDefault="008E5A9E" w:rsidP="000063B5">
      <w:pPr>
        <w:spacing w:after="240"/>
        <w:ind w:left="-227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4F5745C5" wp14:editId="3E1CD848">
            <wp:extent cx="5394960" cy="2354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EF6" w14:textId="77777777" w:rsidR="000063B5" w:rsidRPr="007B15DD" w:rsidRDefault="000063B5" w:rsidP="000063B5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431B477E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Keras simplifies the process of building and training regression models using a </w:t>
      </w:r>
      <w:r w:rsidRPr="000063B5">
        <w:rPr>
          <w:rFonts w:ascii="Montserrat" w:hAnsi="Montserrat" w:cs="Segoe UI Emoji"/>
          <w:b/>
          <w:bCs/>
        </w:rPr>
        <w:t>layered API</w:t>
      </w:r>
      <w:r w:rsidRPr="000063B5">
        <w:rPr>
          <w:rFonts w:ascii="Montserrat" w:hAnsi="Montserrat" w:cs="Segoe UI Emoji"/>
        </w:rPr>
        <w:t xml:space="preserve"> and sensible defaults.</w:t>
      </w:r>
    </w:p>
    <w:p w14:paraId="08927323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Input data must be separated into </w:t>
      </w:r>
      <w:r w:rsidRPr="000063B5">
        <w:rPr>
          <w:rFonts w:ascii="Montserrat" w:hAnsi="Montserrat" w:cs="Segoe UI Emoji"/>
          <w:b/>
          <w:bCs/>
        </w:rPr>
        <w:t>predictors</w:t>
      </w:r>
      <w:r w:rsidRPr="000063B5">
        <w:rPr>
          <w:rFonts w:ascii="Montserrat" w:hAnsi="Montserrat" w:cs="Segoe UI Emoji"/>
        </w:rPr>
        <w:t xml:space="preserve"> and a </w:t>
      </w:r>
      <w:r w:rsidRPr="000063B5">
        <w:rPr>
          <w:rFonts w:ascii="Montserrat" w:hAnsi="Montserrat" w:cs="Segoe UI Emoji"/>
          <w:b/>
          <w:bCs/>
        </w:rPr>
        <w:t>target</w:t>
      </w:r>
      <w:r w:rsidRPr="000063B5">
        <w:rPr>
          <w:rFonts w:ascii="Montserrat" w:hAnsi="Montserrat" w:cs="Segoe UI Emoji"/>
        </w:rPr>
        <w:t>, with proper formatting for compatibility with neural network inputs.</w:t>
      </w:r>
    </w:p>
    <w:p w14:paraId="7557A854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Use </w:t>
      </w:r>
      <w:r w:rsidRPr="000063B5">
        <w:rPr>
          <w:rFonts w:ascii="Montserrat" w:hAnsi="Montserrat" w:cs="Segoe UI Emoji"/>
          <w:b/>
          <w:bCs/>
        </w:rPr>
        <w:t>Dense layers</w:t>
      </w:r>
      <w:r w:rsidRPr="000063B5">
        <w:rPr>
          <w:rFonts w:ascii="Montserrat" w:hAnsi="Montserrat" w:cs="Segoe UI Emoji"/>
        </w:rPr>
        <w:t xml:space="preserve"> for fully connected architectures, </w:t>
      </w:r>
      <w:r w:rsidRPr="000063B5">
        <w:rPr>
          <w:rFonts w:ascii="Montserrat" w:hAnsi="Montserrat" w:cs="Segoe UI Emoji"/>
          <w:b/>
          <w:bCs/>
        </w:rPr>
        <w:t>ReLU</w:t>
      </w:r>
      <w:r w:rsidRPr="000063B5">
        <w:rPr>
          <w:rFonts w:ascii="Montserrat" w:hAnsi="Montserrat" w:cs="Segoe UI Emoji"/>
        </w:rPr>
        <w:t xml:space="preserve"> activations in hidden layers, and </w:t>
      </w:r>
      <w:r w:rsidRPr="000063B5">
        <w:rPr>
          <w:rFonts w:ascii="Montserrat" w:hAnsi="Montserrat" w:cs="Segoe UI Emoji"/>
          <w:b/>
          <w:bCs/>
        </w:rPr>
        <w:t>no activation</w:t>
      </w:r>
      <w:r w:rsidRPr="000063B5">
        <w:rPr>
          <w:rFonts w:ascii="Montserrat" w:hAnsi="Montserrat" w:cs="Segoe UI Emoji"/>
        </w:rPr>
        <w:t xml:space="preserve"> in the output layer for continuous predictions.</w:t>
      </w:r>
    </w:p>
    <w:p w14:paraId="3EE19B92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Compile the model with the </w:t>
      </w:r>
      <w:r w:rsidRPr="000063B5">
        <w:rPr>
          <w:rFonts w:ascii="Montserrat" w:hAnsi="Montserrat" w:cs="Segoe UI Emoji"/>
          <w:b/>
          <w:bCs/>
        </w:rPr>
        <w:t>Adam optimizer</w:t>
      </w:r>
      <w:r w:rsidRPr="000063B5">
        <w:rPr>
          <w:rFonts w:ascii="Montserrat" w:hAnsi="Montserrat" w:cs="Segoe UI Emoji"/>
        </w:rPr>
        <w:t xml:space="preserve"> and </w:t>
      </w:r>
      <w:r w:rsidRPr="000063B5">
        <w:rPr>
          <w:rFonts w:ascii="Montserrat" w:hAnsi="Montserrat" w:cs="Segoe UI Emoji"/>
          <w:b/>
          <w:bCs/>
        </w:rPr>
        <w:t>mean squared error loss</w:t>
      </w:r>
      <w:r w:rsidRPr="000063B5">
        <w:rPr>
          <w:rFonts w:ascii="Montserrat" w:hAnsi="Montserrat" w:cs="Segoe UI Emoji"/>
        </w:rPr>
        <w:t xml:space="preserve"> to effectively train on regression problems.</w:t>
      </w:r>
    </w:p>
    <w:p w14:paraId="701A1005" w14:textId="77777777" w:rsidR="000063B5" w:rsidRPr="000063B5" w:rsidRDefault="000063B5" w:rsidP="000063B5">
      <w:pPr>
        <w:spacing w:after="240"/>
        <w:rPr>
          <w:rFonts w:ascii="Montserrat" w:hAnsi="Montserrat" w:cs="Segoe UI Emoji"/>
        </w:rPr>
      </w:pPr>
      <w:r w:rsidRPr="000063B5">
        <w:rPr>
          <w:rFonts w:ascii="Segoe UI Emoji" w:hAnsi="Segoe UI Emoji" w:cs="Segoe UI Emoji"/>
        </w:rPr>
        <w:t>✅</w:t>
      </w:r>
      <w:r w:rsidRPr="000063B5">
        <w:rPr>
          <w:rFonts w:ascii="Montserrat" w:hAnsi="Montserrat" w:cs="Segoe UI Emoji"/>
        </w:rPr>
        <w:t xml:space="preserve"> The entire workflow—from data preparation to model training and prediction—can be implemented clearly and efficiently, allowing for fast prototyping and model deployment.</w:t>
      </w:r>
    </w:p>
    <w:p w14:paraId="00E0EA07" w14:textId="7FA236FD" w:rsidR="00A35922" w:rsidRPr="00444426" w:rsidRDefault="00A35922" w:rsidP="00A35922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>
        <w:rPr>
          <w:rFonts w:ascii="Montserrat" w:hAnsi="Montserrat"/>
          <w:lang w:val="en-US"/>
        </w:rPr>
        <w:t>Classification</w:t>
      </w:r>
      <w:r w:rsidRPr="00444426">
        <w:rPr>
          <w:rFonts w:ascii="Montserrat" w:hAnsi="Montserrat"/>
          <w:lang w:val="en-US"/>
        </w:rPr>
        <w:t xml:space="preserve"> Models with Keras</w:t>
      </w:r>
    </w:p>
    <w:p w14:paraId="2B8AB104" w14:textId="77777777" w:rsidR="00E93559" w:rsidRDefault="00E93559" w:rsidP="00E93559">
      <w:pPr>
        <w:spacing w:after="240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>Classification</w:t>
      </w:r>
      <w:r w:rsidRPr="00E93559">
        <w:rPr>
          <w:rFonts w:ascii="Montserrat" w:hAnsi="Montserrat" w:cs="Segoe UI Emoji"/>
        </w:rPr>
        <w:t xml:space="preserve"> models are built in Keras much like regression models: using the </w:t>
      </w:r>
      <w:r w:rsidRPr="00E93559">
        <w:rPr>
          <w:rFonts w:ascii="Montserrat" w:hAnsi="Montserrat" w:cs="Segoe UI Emoji"/>
          <w:b/>
          <w:bCs/>
        </w:rPr>
        <w:t>Sequential API</w:t>
      </w:r>
      <w:r w:rsidRPr="00E93559">
        <w:rPr>
          <w:rFonts w:ascii="Montserrat" w:hAnsi="Montserrat" w:cs="Segoe UI Emoji"/>
        </w:rPr>
        <w:t xml:space="preserve">, stacking Dense layers, and compiling with an optimizer and loss function. </w:t>
      </w:r>
    </w:p>
    <w:p w14:paraId="0FF6E29E" w14:textId="1FF86DE2" w:rsidR="00E93559" w:rsidRDefault="00E93559" w:rsidP="00E93559">
      <w:pPr>
        <w:spacing w:after="240"/>
        <w:rPr>
          <w:rFonts w:ascii="Montserrat" w:hAnsi="Montserrat" w:cs="Segoe UI Emoji"/>
        </w:rPr>
      </w:pPr>
      <w:r w:rsidRPr="00E93559">
        <w:rPr>
          <w:rFonts w:ascii="Montserrat" w:hAnsi="Montserrat" w:cs="Segoe UI Emoji"/>
        </w:rPr>
        <w:t xml:space="preserve">However, there are </w:t>
      </w:r>
      <w:r w:rsidRPr="00E93559">
        <w:rPr>
          <w:rFonts w:ascii="Montserrat" w:hAnsi="Montserrat" w:cs="Segoe UI Emoji"/>
          <w:b/>
          <w:bCs/>
        </w:rPr>
        <w:t>key differences</w:t>
      </w:r>
      <w:r w:rsidRPr="00E93559">
        <w:rPr>
          <w:rFonts w:ascii="Montserrat" w:hAnsi="Montserrat" w:cs="Segoe UI Emoji"/>
        </w:rPr>
        <w:t xml:space="preserve"> in how the data is prepared, how the output layer is configured, and what loss function and metrics are used.</w:t>
      </w:r>
    </w:p>
    <w:p w14:paraId="189C41E2" w14:textId="3D983938" w:rsidR="008C2A1B" w:rsidRDefault="008C2A1B" w:rsidP="00E93559">
      <w:pPr>
        <w:spacing w:after="240"/>
        <w:rPr>
          <w:rFonts w:ascii="Montserrat" w:hAnsi="Montserrat" w:cs="Segoe UI Emoji"/>
        </w:rPr>
      </w:pPr>
    </w:p>
    <w:p w14:paraId="13D7E314" w14:textId="5C2F1F8D" w:rsidR="008C2A1B" w:rsidRDefault="008C2A1B" w:rsidP="00E93559">
      <w:pPr>
        <w:spacing w:after="240"/>
        <w:rPr>
          <w:rFonts w:ascii="Montserrat" w:hAnsi="Montserrat" w:cs="Segoe UI Emoji"/>
        </w:rPr>
      </w:pPr>
    </w:p>
    <w:p w14:paraId="16DA4149" w14:textId="77777777" w:rsidR="008C2A1B" w:rsidRPr="00E93559" w:rsidRDefault="008C2A1B" w:rsidP="00E93559">
      <w:pPr>
        <w:spacing w:after="240"/>
        <w:rPr>
          <w:rFonts w:ascii="Montserrat" w:hAnsi="Montserrat" w:cs="Segoe UI Emoji"/>
        </w:rPr>
      </w:pPr>
    </w:p>
    <w:p w14:paraId="013DE00A" w14:textId="77777777" w:rsidR="00E93559" w:rsidRPr="00A26DF2" w:rsidRDefault="00E93559" w:rsidP="00B60A1A">
      <w:pPr>
        <w:spacing w:after="120"/>
        <w:rPr>
          <w:rFonts w:ascii="Montserrat" w:hAnsi="Montserrat" w:cs="Segoe UI Emoji"/>
          <w:b/>
          <w:bCs/>
        </w:rPr>
      </w:pPr>
      <w:r w:rsidRPr="00A26DF2">
        <w:rPr>
          <w:rFonts w:ascii="Montserrat" w:hAnsi="Montserrat" w:cs="Segoe UI Emoji"/>
          <w:b/>
          <w:bCs/>
        </w:rPr>
        <w:lastRenderedPageBreak/>
        <w:t>Step-by-step:</w:t>
      </w:r>
    </w:p>
    <w:p w14:paraId="6E47AA66" w14:textId="77777777" w:rsidR="008C2A1B" w:rsidRDefault="008C2A1B" w:rsidP="00B60A1A">
      <w:pPr>
        <w:numPr>
          <w:ilvl w:val="0"/>
          <w:numId w:val="7"/>
        </w:numPr>
        <w:spacing w:after="120"/>
        <w:rPr>
          <w:rFonts w:ascii="Montserrat" w:hAnsi="Montserrat" w:cs="Segoe UI Emoji"/>
          <w:b/>
          <w:bCs/>
        </w:rPr>
      </w:pPr>
      <w:r>
        <w:rPr>
          <w:rFonts w:ascii="Montserrat" w:hAnsi="Montserrat" w:cs="Segoe UI Emoji"/>
          <w:b/>
          <w:bCs/>
        </w:rPr>
        <w:t>Preparing data</w:t>
      </w:r>
      <w:r w:rsidR="00E93559" w:rsidRPr="00A26DF2">
        <w:rPr>
          <w:rFonts w:ascii="Montserrat" w:hAnsi="Montserrat" w:cs="Segoe UI Emoji"/>
          <w:b/>
          <w:bCs/>
        </w:rPr>
        <w:t>:</w:t>
      </w:r>
      <w:r w:rsidRPr="008C2A1B">
        <w:rPr>
          <w:rFonts w:ascii="Segoe UI Emoji" w:hAnsi="Segoe UI Emoji" w:cs="Segoe UI Emoji"/>
        </w:rPr>
        <w:t xml:space="preserve"> </w:t>
      </w:r>
    </w:p>
    <w:p w14:paraId="627CA509" w14:textId="4BA0AE33" w:rsidR="008C2A1B" w:rsidRPr="008C2A1B" w:rsidRDefault="008C2A1B" w:rsidP="00B60A1A">
      <w:pPr>
        <w:spacing w:after="120"/>
        <w:ind w:left="720"/>
        <w:jc w:val="center"/>
        <w:rPr>
          <w:rFonts w:ascii="Montserrat" w:hAnsi="Montserrat" w:cs="Segoe UI Emoji"/>
          <w:b/>
          <w:bCs/>
        </w:rPr>
      </w:pPr>
      <w:r w:rsidRPr="008C2A1B">
        <w:rPr>
          <w:rFonts w:ascii="Segoe UI Emoji" w:hAnsi="Segoe UI Emoji" w:cs="Segoe UI Emoji"/>
          <w:noProof/>
        </w:rPr>
        <w:drawing>
          <wp:inline distT="0" distB="0" distL="0" distR="0" wp14:anchorId="0B33287B" wp14:editId="44A4A3B7">
            <wp:extent cx="2476500" cy="9982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701" cy="10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4B2" w14:textId="77777777" w:rsidR="008C2A1B" w:rsidRDefault="008C2A1B" w:rsidP="00BA61CC">
      <w:pPr>
        <w:pStyle w:val="Prrafodelista"/>
        <w:numPr>
          <w:ilvl w:val="1"/>
          <w:numId w:val="18"/>
        </w:numPr>
        <w:spacing w:after="40"/>
        <w:ind w:left="1434" w:hanging="357"/>
        <w:contextualSpacing w:val="0"/>
        <w:rPr>
          <w:rFonts w:ascii="Montserrat" w:hAnsi="Montserrat"/>
        </w:rPr>
      </w:pPr>
      <w:r w:rsidRPr="008C2A1B">
        <w:rPr>
          <w:rFonts w:ascii="Montserrat" w:hAnsi="Montserrat"/>
        </w:rPr>
        <w:t xml:space="preserve">Just like in regression, we begin by splitting the dataset into </w:t>
      </w:r>
      <w:r w:rsidRPr="008C2A1B">
        <w:rPr>
          <w:rStyle w:val="Textoennegrita"/>
          <w:rFonts w:ascii="Montserrat" w:hAnsi="Montserrat"/>
        </w:rPr>
        <w:t>predictors</w:t>
      </w:r>
      <w:r w:rsidRPr="008C2A1B">
        <w:rPr>
          <w:rFonts w:ascii="Montserrat" w:hAnsi="Montserrat"/>
        </w:rPr>
        <w:t xml:space="preserve"> and </w:t>
      </w:r>
      <w:r w:rsidRPr="008C2A1B">
        <w:rPr>
          <w:rStyle w:val="Textoennegrita"/>
          <w:rFonts w:ascii="Montserrat" w:hAnsi="Montserrat"/>
        </w:rPr>
        <w:t>target</w:t>
      </w:r>
      <w:r w:rsidRPr="008C2A1B">
        <w:rPr>
          <w:rFonts w:ascii="Montserrat" w:hAnsi="Montserrat"/>
        </w:rPr>
        <w:t xml:space="preserve">, but for classification, the target column contains </w:t>
      </w:r>
      <w:r w:rsidRPr="008C2A1B">
        <w:rPr>
          <w:rStyle w:val="Textoennegrita"/>
          <w:rFonts w:ascii="Montserrat" w:hAnsi="Montserrat"/>
        </w:rPr>
        <w:t>class labels</w:t>
      </w:r>
      <w:r w:rsidRPr="008C2A1B">
        <w:rPr>
          <w:rFonts w:ascii="Montserrat" w:hAnsi="Montserrat"/>
        </w:rPr>
        <w:t xml:space="preserve">, which must be </w:t>
      </w:r>
      <w:r w:rsidRPr="008C2A1B">
        <w:rPr>
          <w:rStyle w:val="Textoennegrita"/>
          <w:rFonts w:ascii="Montserrat" w:hAnsi="Montserrat"/>
        </w:rPr>
        <w:t>one-hot encoded</w:t>
      </w:r>
      <w:r w:rsidRPr="008C2A1B">
        <w:rPr>
          <w:rFonts w:ascii="Montserrat" w:hAnsi="Montserrat"/>
        </w:rPr>
        <w:t xml:space="preserve"> before training.</w:t>
      </w:r>
    </w:p>
    <w:p w14:paraId="56005D76" w14:textId="52F7174A" w:rsidR="008C2A1B" w:rsidRDefault="008C2A1B" w:rsidP="00BA61CC">
      <w:pPr>
        <w:pStyle w:val="Prrafodelista"/>
        <w:numPr>
          <w:ilvl w:val="1"/>
          <w:numId w:val="18"/>
        </w:numPr>
        <w:spacing w:after="40"/>
        <w:ind w:left="1434" w:hanging="357"/>
        <w:contextualSpacing w:val="0"/>
        <w:rPr>
          <w:rFonts w:ascii="Montserrat" w:hAnsi="Montserrat"/>
        </w:rPr>
      </w:pPr>
      <w:r w:rsidRPr="008C2A1B">
        <w:rPr>
          <w:rFonts w:ascii="Montserrat" w:hAnsi="Montserrat"/>
        </w:rPr>
        <w:t xml:space="preserve">Each row of the output represents a class with a </w:t>
      </w:r>
      <w:r w:rsidRPr="008C2A1B">
        <w:rPr>
          <w:rStyle w:val="CdigoHTML"/>
          <w:rFonts w:ascii="Montserrat" w:eastAsiaTheme="minorHAnsi" w:hAnsi="Montserrat"/>
        </w:rPr>
        <w:t>1</w:t>
      </w:r>
      <w:r w:rsidRPr="008C2A1B">
        <w:rPr>
          <w:rFonts w:ascii="Montserrat" w:hAnsi="Montserrat"/>
        </w:rPr>
        <w:t xml:space="preserve"> at the correct index and </w:t>
      </w:r>
      <w:r w:rsidRPr="008C2A1B">
        <w:rPr>
          <w:rStyle w:val="CdigoHTML"/>
          <w:rFonts w:ascii="Montserrat" w:eastAsiaTheme="minorHAnsi" w:hAnsi="Montserrat"/>
        </w:rPr>
        <w:t>0s</w:t>
      </w:r>
      <w:r w:rsidRPr="008C2A1B">
        <w:rPr>
          <w:rFonts w:ascii="Montserrat" w:hAnsi="Montserrat"/>
        </w:rPr>
        <w:t xml:space="preserve"> elsewhere</w:t>
      </w:r>
      <w:r>
        <w:rPr>
          <w:rFonts w:ascii="Montserrat" w:hAnsi="Montserrat"/>
        </w:rPr>
        <w:t xml:space="preserve">, </w:t>
      </w:r>
      <w:r w:rsidRPr="008C2A1B">
        <w:rPr>
          <w:rFonts w:ascii="Montserrat" w:hAnsi="Montserrat"/>
        </w:rPr>
        <w:t>If there are 4 classes, each target row becomes a vector like [0, 0, 1, 0</w:t>
      </w:r>
      <w:r>
        <w:rPr>
          <w:rFonts w:ascii="Montserrat" w:hAnsi="Montserrat"/>
        </w:rPr>
        <w:t>].</w:t>
      </w:r>
    </w:p>
    <w:p w14:paraId="6C455217" w14:textId="68F408D6" w:rsidR="008C2A1B" w:rsidRPr="008C2A1B" w:rsidRDefault="008C2A1B" w:rsidP="00BA61CC">
      <w:pPr>
        <w:pStyle w:val="Prrafodelista"/>
        <w:numPr>
          <w:ilvl w:val="1"/>
          <w:numId w:val="18"/>
        </w:numPr>
        <w:spacing w:after="240"/>
        <w:contextualSpacing w:val="0"/>
        <w:rPr>
          <w:rFonts w:ascii="Montserrat" w:hAnsi="Montserrat" w:cs="Segoe UI Emoji"/>
        </w:rPr>
      </w:pPr>
      <w:r w:rsidRPr="008C2A1B">
        <w:rPr>
          <w:rFonts w:ascii="Montserrat" w:hAnsi="Montserrat" w:cs="Segoe UI Emoji"/>
        </w:rPr>
        <w:t xml:space="preserve">This transformation is required to match the </w:t>
      </w:r>
      <w:r w:rsidRPr="008C2A1B">
        <w:rPr>
          <w:rFonts w:ascii="Montserrat" w:hAnsi="Montserrat" w:cs="Segoe UI Emoji"/>
          <w:b/>
          <w:bCs/>
        </w:rPr>
        <w:t>output layer’s softmax structure</w:t>
      </w:r>
      <w:r w:rsidRPr="008C2A1B">
        <w:rPr>
          <w:rFonts w:ascii="Montserrat" w:hAnsi="Montserrat" w:cs="Segoe UI Emoji"/>
        </w:rPr>
        <w:t xml:space="preserve"> and for the loss function to compute properly</w:t>
      </w:r>
      <w:r>
        <w:rPr>
          <w:rFonts w:ascii="Montserrat" w:hAnsi="Montserrat" w:cs="Segoe UI Emoji"/>
        </w:rPr>
        <w:t>.</w:t>
      </w:r>
    </w:p>
    <w:p w14:paraId="1018B323" w14:textId="753B1898" w:rsidR="008C2A1B" w:rsidRPr="002F1BCC" w:rsidRDefault="008C2A1B" w:rsidP="00B60A1A">
      <w:pPr>
        <w:numPr>
          <w:ilvl w:val="0"/>
          <w:numId w:val="8"/>
        </w:numPr>
        <w:spacing w:after="40"/>
        <w:ind w:hanging="357"/>
        <w:rPr>
          <w:rFonts w:ascii="Montserrat" w:hAnsi="Montserrat" w:cs="Segoe UI Emoji"/>
          <w:b/>
          <w:bCs/>
        </w:rPr>
      </w:pPr>
      <w:r w:rsidRPr="008C2A1B">
        <w:rPr>
          <w:rFonts w:ascii="Montserrat" w:hAnsi="Montserrat" w:cs="Segoe UI Emoji"/>
          <w:b/>
          <w:bCs/>
        </w:rPr>
        <w:t>Network Architecture</w:t>
      </w:r>
      <w:r w:rsidRPr="00A26DF2">
        <w:rPr>
          <w:rFonts w:ascii="Montserrat" w:hAnsi="Montserrat" w:cs="Segoe UI Emoji"/>
          <w:b/>
          <w:bCs/>
        </w:rPr>
        <w:t>:</w:t>
      </w:r>
      <w:r w:rsidRPr="008C2A1B">
        <w:rPr>
          <w:rFonts w:ascii="Segoe UI Emoji" w:hAnsi="Segoe UI Emoji" w:cs="Segoe UI Emoji"/>
        </w:rPr>
        <w:t xml:space="preserve"> </w:t>
      </w:r>
    </w:p>
    <w:p w14:paraId="253DD001" w14:textId="43F0D9CC" w:rsidR="002F1BCC" w:rsidRDefault="002F1BCC" w:rsidP="00B60A1A">
      <w:pPr>
        <w:spacing w:after="40"/>
        <w:ind w:left="720"/>
        <w:jc w:val="center"/>
        <w:rPr>
          <w:rFonts w:ascii="Montserrat" w:hAnsi="Montserrat" w:cs="Segoe UI Emoji"/>
          <w:b/>
          <w:bCs/>
        </w:rPr>
      </w:pPr>
      <w:r w:rsidRPr="002F1BCC">
        <w:rPr>
          <w:rFonts w:ascii="Montserrat" w:hAnsi="Montserrat" w:cs="Segoe UI Emoji"/>
          <w:b/>
          <w:bCs/>
          <w:noProof/>
        </w:rPr>
        <w:drawing>
          <wp:inline distT="0" distB="0" distL="0" distR="0" wp14:anchorId="65BF095B" wp14:editId="49846DB4">
            <wp:extent cx="3391870" cy="2390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691" cy="24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5D" w:rsidRPr="005E1A5D">
        <w:rPr>
          <w:noProof/>
        </w:rPr>
        <w:t xml:space="preserve"> </w:t>
      </w:r>
    </w:p>
    <w:p w14:paraId="6EAD330C" w14:textId="09E03989" w:rsidR="002F1BCC" w:rsidRPr="002F1BCC" w:rsidRDefault="00537321" w:rsidP="00537321">
      <w:pPr>
        <w:pStyle w:val="Prrafodelista"/>
        <w:numPr>
          <w:ilvl w:val="0"/>
          <w:numId w:val="10"/>
        </w:numPr>
        <w:spacing w:before="240" w:after="40" w:line="240" w:lineRule="auto"/>
        <w:ind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5E1A5D">
        <w:rPr>
          <w:rFonts w:ascii="Montserrat" w:hAnsi="Montserrat" w:cs="Segoe UI Emoj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6EFD2F0" wp14:editId="24605EAD">
            <wp:simplePos x="0" y="0"/>
            <wp:positionH relativeFrom="page">
              <wp:posOffset>4407535</wp:posOffset>
            </wp:positionH>
            <wp:positionV relativeFrom="paragraph">
              <wp:posOffset>126365</wp:posOffset>
            </wp:positionV>
            <wp:extent cx="2810510" cy="2066925"/>
            <wp:effectExtent l="0" t="0" r="889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BCC" w:rsidRPr="002F1BCC">
        <w:rPr>
          <w:rFonts w:ascii="Montserrat" w:eastAsia="Times New Roman" w:hAnsi="Montserrat" w:cs="Times New Roman"/>
          <w:lang w:eastAsia="es-AR"/>
        </w:rPr>
        <w:t xml:space="preserve">The core network structure (input → hidden layers → output) remains the same as in regression, but there are </w:t>
      </w:r>
      <w:r w:rsidR="002F1BCC" w:rsidRPr="002F1BCC">
        <w:rPr>
          <w:rFonts w:ascii="Montserrat" w:eastAsia="Times New Roman" w:hAnsi="Montserrat" w:cs="Times New Roman"/>
          <w:b/>
          <w:bCs/>
          <w:lang w:eastAsia="es-AR"/>
        </w:rPr>
        <w:t>two important architectural differences</w:t>
      </w:r>
      <w:r w:rsidR="002F1BCC" w:rsidRPr="002F1BCC">
        <w:rPr>
          <w:rFonts w:ascii="Montserrat" w:eastAsia="Times New Roman" w:hAnsi="Montserrat" w:cs="Times New Roman"/>
          <w:lang w:eastAsia="es-AR"/>
        </w:rPr>
        <w:t>:</w:t>
      </w:r>
    </w:p>
    <w:p w14:paraId="058C37D8" w14:textId="478AE4BE" w:rsidR="002F1BCC" w:rsidRPr="002F1BCC" w:rsidRDefault="002F1BCC" w:rsidP="00B60A1A">
      <w:pPr>
        <w:numPr>
          <w:ilvl w:val="0"/>
          <w:numId w:val="9"/>
        </w:numPr>
        <w:tabs>
          <w:tab w:val="num" w:pos="1080"/>
        </w:tabs>
        <w:spacing w:after="40" w:line="240" w:lineRule="auto"/>
        <w:ind w:left="2160" w:hanging="357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b/>
          <w:bCs/>
          <w:lang w:eastAsia="es-AR"/>
        </w:rPr>
        <w:t>The output layer must have as many neurons as there are classes.</w:t>
      </w:r>
    </w:p>
    <w:p w14:paraId="6F46FCE8" w14:textId="5FC5DB90" w:rsidR="002F1BCC" w:rsidRPr="002F1BCC" w:rsidRDefault="002F1BCC" w:rsidP="00B60A1A">
      <w:pPr>
        <w:numPr>
          <w:ilvl w:val="0"/>
          <w:numId w:val="9"/>
        </w:numPr>
        <w:tabs>
          <w:tab w:val="num" w:pos="1080"/>
        </w:tabs>
        <w:spacing w:after="40" w:line="240" w:lineRule="auto"/>
        <w:ind w:left="2160" w:hanging="357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b/>
          <w:bCs/>
          <w:lang w:eastAsia="es-AR"/>
        </w:rPr>
        <w:t xml:space="preserve">The activation function of the output layer must be </w:t>
      </w:r>
      <w:r w:rsidRPr="002F1BCC">
        <w:rPr>
          <w:rFonts w:ascii="Montserrat" w:eastAsia="Times New Roman" w:hAnsi="Montserrat" w:cs="Courier New"/>
          <w:b/>
          <w:bCs/>
          <w:lang w:eastAsia="es-AR"/>
        </w:rPr>
        <w:t>softmax</w:t>
      </w:r>
      <w:r w:rsidRPr="002F1BCC"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404C2442" w14:textId="43D44B34" w:rsidR="00015FFE" w:rsidRPr="002F1BCC" w:rsidRDefault="002F1BCC" w:rsidP="00537321">
      <w:pPr>
        <w:spacing w:after="240" w:line="240" w:lineRule="auto"/>
        <w:ind w:left="1416"/>
        <w:rPr>
          <w:rFonts w:ascii="Montserrat" w:eastAsia="Times New Roman" w:hAnsi="Montserrat" w:cs="Times New Roman"/>
          <w:lang w:eastAsia="es-AR"/>
        </w:rPr>
      </w:pPr>
      <w:r w:rsidRPr="002F1BCC">
        <w:rPr>
          <w:rFonts w:ascii="Montserrat" w:eastAsia="Times New Roman" w:hAnsi="Montserrat" w:cs="Times New Roman"/>
          <w:lang w:eastAsia="es-AR"/>
        </w:rPr>
        <w:t xml:space="preserve">This allows the model to produce a </w:t>
      </w:r>
      <w:r w:rsidRPr="002F1BCC">
        <w:rPr>
          <w:rFonts w:ascii="Montserrat" w:eastAsia="Times New Roman" w:hAnsi="Montserrat" w:cs="Times New Roman"/>
          <w:b/>
          <w:bCs/>
          <w:lang w:eastAsia="es-AR"/>
        </w:rPr>
        <w:t>probability distribution</w:t>
      </w:r>
      <w:r w:rsidRPr="002F1BCC">
        <w:rPr>
          <w:rFonts w:ascii="Montserrat" w:eastAsia="Times New Roman" w:hAnsi="Montserrat" w:cs="Times New Roman"/>
          <w:lang w:eastAsia="es-AR"/>
        </w:rPr>
        <w:t xml:space="preserve"> over the possible classes.</w:t>
      </w:r>
    </w:p>
    <w:p w14:paraId="730FAAFA" w14:textId="77777777" w:rsidR="002F1BCC" w:rsidRPr="00866146" w:rsidRDefault="002F1BCC" w:rsidP="00B60A1A">
      <w:pPr>
        <w:pStyle w:val="Prrafodelista"/>
        <w:numPr>
          <w:ilvl w:val="0"/>
          <w:numId w:val="12"/>
        </w:numPr>
        <w:spacing w:after="0"/>
        <w:contextualSpacing w:val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lastRenderedPageBreak/>
        <w:t>Compiling the Model:</w:t>
      </w:r>
    </w:p>
    <w:p w14:paraId="3CD2193A" w14:textId="3992EA01" w:rsidR="001B35CB" w:rsidRDefault="002F1BCC" w:rsidP="00B60A1A">
      <w:pPr>
        <w:spacing w:after="120" w:line="276" w:lineRule="auto"/>
        <w:jc w:val="center"/>
        <w:rPr>
          <w:rFonts w:ascii="Montserrat" w:eastAsiaTheme="minorEastAsia" w:hAnsi="Montserrat"/>
          <w:b/>
          <w:bCs/>
          <w:iCs/>
        </w:rPr>
      </w:pPr>
      <w:r w:rsidRPr="002F1BCC">
        <w:rPr>
          <w:rFonts w:ascii="Montserrat" w:eastAsiaTheme="minorEastAsia" w:hAnsi="Montserrat"/>
          <w:b/>
          <w:bCs/>
          <w:iCs/>
          <w:noProof/>
        </w:rPr>
        <w:drawing>
          <wp:inline distT="0" distB="0" distL="0" distR="0" wp14:anchorId="5B07DD99" wp14:editId="708F03D5">
            <wp:extent cx="3137719" cy="105727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684" cy="10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0A4B" w14:textId="156CD970" w:rsidR="002F1BCC" w:rsidRPr="00B60A1A" w:rsidRDefault="002F1BCC" w:rsidP="00BA61CC">
      <w:pPr>
        <w:pStyle w:val="Prrafodelista"/>
        <w:numPr>
          <w:ilvl w:val="1"/>
          <w:numId w:val="18"/>
        </w:numPr>
        <w:spacing w:after="240" w:line="276" w:lineRule="auto"/>
        <w:ind w:left="1434" w:hanging="357"/>
        <w:contextualSpacing w:val="0"/>
        <w:rPr>
          <w:rFonts w:ascii="Montserrat" w:eastAsiaTheme="minorEastAsia" w:hAnsi="Montserrat"/>
          <w:b/>
          <w:bCs/>
          <w:iCs/>
        </w:rPr>
      </w:pPr>
      <w:r>
        <w:rPr>
          <w:rFonts w:ascii="Montserrat" w:eastAsiaTheme="minorEastAsia" w:hAnsi="Montserrat"/>
          <w:iCs/>
        </w:rPr>
        <w:t>For classification, we switch the loss function to be ‘</w:t>
      </w:r>
      <w:r>
        <w:rPr>
          <w:rFonts w:ascii="Montserrat" w:eastAsiaTheme="minorEastAsia" w:hAnsi="Montserrat"/>
          <w:b/>
          <w:bCs/>
          <w:iCs/>
        </w:rPr>
        <w:t xml:space="preserve">Categorical </w:t>
      </w:r>
      <w:proofErr w:type="spellStart"/>
      <w:r>
        <w:rPr>
          <w:rFonts w:ascii="Montserrat" w:eastAsiaTheme="minorEastAsia" w:hAnsi="Montserrat"/>
          <w:b/>
          <w:bCs/>
          <w:iCs/>
        </w:rPr>
        <w:t>crossentropy</w:t>
      </w:r>
      <w:proofErr w:type="spellEnd"/>
      <w:r>
        <w:rPr>
          <w:rFonts w:ascii="Montserrat" w:eastAsiaTheme="minorEastAsia" w:hAnsi="Montserrat"/>
          <w:iCs/>
        </w:rPr>
        <w:t>’, this function is appropriate when the targets are one-hot encoded and the model outputs class probabilities.</w:t>
      </w:r>
    </w:p>
    <w:p w14:paraId="589DC794" w14:textId="77777777" w:rsidR="00B60A1A" w:rsidRPr="00866146" w:rsidRDefault="00B60A1A" w:rsidP="00B60A1A">
      <w:pPr>
        <w:pStyle w:val="Prrafodelista"/>
        <w:numPr>
          <w:ilvl w:val="0"/>
          <w:numId w:val="13"/>
        </w:numPr>
        <w:spacing w:after="0"/>
        <w:contextualSpacing w:val="0"/>
        <w:rPr>
          <w:rFonts w:ascii="Montserrat" w:hAnsi="Montserrat" w:cs="Segoe UI Emoji"/>
          <w:b/>
          <w:bCs/>
        </w:rPr>
      </w:pPr>
      <w:r w:rsidRPr="00866146">
        <w:rPr>
          <w:rFonts w:ascii="Montserrat" w:hAnsi="Montserrat" w:cs="Segoe UI Emoji"/>
          <w:b/>
          <w:bCs/>
        </w:rPr>
        <w:t>Compiling the Model:</w:t>
      </w:r>
    </w:p>
    <w:p w14:paraId="0BDE61CD" w14:textId="2CDBE63D" w:rsidR="00B60A1A" w:rsidRDefault="00B60A1A" w:rsidP="00B60A1A">
      <w:pPr>
        <w:spacing w:after="120" w:line="276" w:lineRule="auto"/>
        <w:jc w:val="center"/>
        <w:rPr>
          <w:rFonts w:ascii="Segoe UI Emoji" w:hAnsi="Segoe UI Emoji" w:cs="Segoe UI Emoji"/>
          <w:noProof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58D838C1" wp14:editId="7A061961">
            <wp:extent cx="3495675" cy="89119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9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08A" w14:textId="514CD2AB" w:rsidR="00B60A1A" w:rsidRDefault="00B60A1A" w:rsidP="00B60A1A">
      <w:pPr>
        <w:pStyle w:val="Prrafodelista"/>
        <w:numPr>
          <w:ilvl w:val="1"/>
          <w:numId w:val="13"/>
        </w:numPr>
        <w:tabs>
          <w:tab w:val="left" w:pos="2520"/>
        </w:tabs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>Just like with regression, each epoch passes the full dataset through the network, updates weights via backpropagation, and improves the model’s ability to predict the correct class.</w:t>
      </w:r>
    </w:p>
    <w:p w14:paraId="2518FDD8" w14:textId="5EB9A211" w:rsidR="00B60A1A" w:rsidRDefault="00B60A1A" w:rsidP="00B60A1A">
      <w:pPr>
        <w:pStyle w:val="Prrafodelista"/>
        <w:numPr>
          <w:ilvl w:val="1"/>
          <w:numId w:val="13"/>
        </w:num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 xml:space="preserve">Once the model is trained, we can make predictions using </w:t>
      </w:r>
      <w:r w:rsidRPr="00B60A1A">
        <w:rPr>
          <w:rFonts w:ascii="Montserrat" w:eastAsiaTheme="minorEastAsia" w:hAnsi="Montserrat"/>
          <w:b/>
          <w:bCs/>
          <w:i/>
          <w:iCs/>
        </w:rPr>
        <w:t>.predict()</w:t>
      </w:r>
      <w:r>
        <w:rPr>
          <w:rFonts w:ascii="Montserrat" w:eastAsiaTheme="minorEastAsia" w:hAnsi="Montserrat"/>
          <w:b/>
          <w:bCs/>
        </w:rPr>
        <w:t xml:space="preserve">. </w:t>
      </w:r>
      <w:r>
        <w:rPr>
          <w:rFonts w:ascii="Montserrat" w:eastAsiaTheme="minorEastAsia" w:hAnsi="Montserrat"/>
        </w:rPr>
        <w:t xml:space="preserve">This returns </w:t>
      </w:r>
      <w:r>
        <w:rPr>
          <w:rFonts w:ascii="Montserrat" w:eastAsiaTheme="minorEastAsia" w:hAnsi="Montserrat"/>
          <w:b/>
          <w:bCs/>
        </w:rPr>
        <w:t>class probabilities</w:t>
      </w:r>
      <w:r>
        <w:rPr>
          <w:rFonts w:ascii="Montserrat" w:eastAsiaTheme="minorEastAsia" w:hAnsi="Montserrat"/>
        </w:rPr>
        <w:t xml:space="preserve">, for example, if there are 4 classes, a prediction might look like </w:t>
      </w:r>
    </w:p>
    <w:p w14:paraId="2532BC04" w14:textId="69746462" w:rsidR="00B60A1A" w:rsidRDefault="00B60A1A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  <w:b/>
          <w:bCs/>
        </w:rPr>
      </w:pPr>
      <w:r w:rsidRPr="00B60A1A">
        <w:rPr>
          <w:rFonts w:ascii="Montserrat" w:eastAsiaTheme="minorEastAsia" w:hAnsi="Montserrat"/>
          <w:noProof/>
        </w:rPr>
        <w:drawing>
          <wp:anchor distT="0" distB="0" distL="114300" distR="114300" simplePos="0" relativeHeight="251658240" behindDoc="0" locked="0" layoutInCell="1" allowOverlap="1" wp14:anchorId="7774E208" wp14:editId="23535870">
            <wp:simplePos x="0" y="0"/>
            <wp:positionH relativeFrom="column">
              <wp:posOffset>3310890</wp:posOffset>
            </wp:positionH>
            <wp:positionV relativeFrom="paragraph">
              <wp:posOffset>8255</wp:posOffset>
            </wp:positionV>
            <wp:extent cx="2761615" cy="831850"/>
            <wp:effectExtent l="0" t="0" r="635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A1A">
        <w:rPr>
          <w:rFonts w:ascii="Montserrat" w:eastAsiaTheme="minorEastAsia" w:hAnsi="Montserrat"/>
        </w:rPr>
        <w:t xml:space="preserve">-&gt; </w:t>
      </w:r>
      <w:r w:rsidRPr="00B60A1A">
        <w:rPr>
          <w:rFonts w:ascii="Montserrat" w:eastAsiaTheme="minorEastAsia" w:hAnsi="Montserrat"/>
          <w:b/>
          <w:bCs/>
        </w:rPr>
        <w:t>[0.01, 0.92, 0.04, 0.03]</w:t>
      </w:r>
    </w:p>
    <w:p w14:paraId="67616113" w14:textId="7BFE1573" w:rsidR="00B60A1A" w:rsidRDefault="00B60A1A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</w:rPr>
      </w:pPr>
      <w:r w:rsidRPr="00B60A1A">
        <w:rPr>
          <w:rFonts w:ascii="Montserrat" w:eastAsiaTheme="minorEastAsia" w:hAnsi="Montserrat"/>
        </w:rPr>
        <w:t>To get the predicted class label:</w:t>
      </w:r>
      <w:r w:rsidRPr="00B60A1A">
        <w:rPr>
          <w:rFonts w:ascii="Montserrat" w:eastAsiaTheme="minorEastAsia" w:hAnsi="Montserrat"/>
        </w:rPr>
        <w:br/>
      </w:r>
    </w:p>
    <w:p w14:paraId="5D89C9F2" w14:textId="6DF27AE3" w:rsidR="00015FFE" w:rsidRDefault="00015FFE" w:rsidP="00B60A1A">
      <w:pPr>
        <w:tabs>
          <w:tab w:val="left" w:pos="2520"/>
        </w:tabs>
        <w:spacing w:after="120"/>
        <w:ind w:left="1474"/>
        <w:rPr>
          <w:rFonts w:ascii="Montserrat" w:eastAsiaTheme="minorEastAsia" w:hAnsi="Montserrat"/>
        </w:rPr>
      </w:pPr>
    </w:p>
    <w:p w14:paraId="530D3274" w14:textId="77777777" w:rsidR="00015FFE" w:rsidRPr="007B15DD" w:rsidRDefault="00015FFE" w:rsidP="00015FFE">
      <w:pPr>
        <w:pStyle w:val="Ttulo3"/>
        <w:spacing w:before="240" w:beforeAutospacing="0" w:after="20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7B15DD">
        <w:rPr>
          <w:rFonts w:ascii="Segoe UI Emoji" w:hAnsi="Segoe UI Emoji" w:cs="Segoe UI Emoji"/>
          <w:sz w:val="24"/>
          <w:szCs w:val="24"/>
        </w:rPr>
        <w:t>🔹</w:t>
      </w:r>
      <w:r w:rsidRPr="007B15DD">
        <w:rPr>
          <w:rFonts w:ascii="Montserrat" w:hAnsi="Montserrat"/>
          <w:lang w:val="en-US"/>
        </w:rPr>
        <w:t xml:space="preserve"> Takeaways</w:t>
      </w:r>
    </w:p>
    <w:p w14:paraId="3ABC249A" w14:textId="77777777" w:rsidR="00015FFE" w:rsidRP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015FFE">
        <w:rPr>
          <w:rFonts w:ascii="Segoe UI Emoji" w:eastAsiaTheme="minorEastAsia" w:hAnsi="Segoe UI Emoji" w:cs="Segoe UI Emoji"/>
        </w:rPr>
        <w:t>✅</w:t>
      </w:r>
      <w:r w:rsidRPr="00015FFE">
        <w:rPr>
          <w:rFonts w:ascii="Montserrat" w:eastAsiaTheme="minorEastAsia" w:hAnsi="Montserrat"/>
        </w:rPr>
        <w:t xml:space="preserve"> The overall structure for classification and regression models in Keras is nearly identical, but classification requires:</w:t>
      </w:r>
    </w:p>
    <w:p w14:paraId="5ED4F27F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Transforming categorical targets using </w:t>
      </w:r>
      <w:proofErr w:type="spellStart"/>
      <w:r w:rsidRPr="00015FFE">
        <w:rPr>
          <w:rFonts w:ascii="Montserrat" w:eastAsiaTheme="minorEastAsia" w:hAnsi="Montserrat"/>
          <w:b/>
          <w:bCs/>
        </w:rPr>
        <w:t>to_categorical</w:t>
      </w:r>
      <w:proofErr w:type="spellEnd"/>
      <w:r w:rsidRPr="00015FFE">
        <w:rPr>
          <w:rFonts w:ascii="Montserrat" w:eastAsiaTheme="minorEastAsia" w:hAnsi="Montserrat"/>
          <w:b/>
          <w:bCs/>
        </w:rPr>
        <w:t>()</w:t>
      </w:r>
      <w:r w:rsidRPr="00015FFE">
        <w:rPr>
          <w:rFonts w:ascii="Montserrat" w:eastAsiaTheme="minorEastAsia" w:hAnsi="Montserrat"/>
        </w:rPr>
        <w:t>.</w:t>
      </w:r>
    </w:p>
    <w:p w14:paraId="2A67E813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Using a </w:t>
      </w:r>
      <w:r w:rsidRPr="00015FFE">
        <w:rPr>
          <w:rFonts w:ascii="Montserrat" w:eastAsiaTheme="minorEastAsia" w:hAnsi="Montserrat"/>
          <w:b/>
          <w:bCs/>
        </w:rPr>
        <w:t>softmax output layer</w:t>
      </w:r>
      <w:r w:rsidRPr="00015FFE">
        <w:rPr>
          <w:rFonts w:ascii="Montserrat" w:eastAsiaTheme="minorEastAsia" w:hAnsi="Montserrat"/>
        </w:rPr>
        <w:t>.</w:t>
      </w:r>
    </w:p>
    <w:p w14:paraId="6F3EF6FE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Setting </w:t>
      </w:r>
      <w:r w:rsidRPr="00015FFE">
        <w:rPr>
          <w:rFonts w:ascii="Montserrat" w:eastAsiaTheme="minorEastAsia" w:hAnsi="Montserrat"/>
          <w:b/>
          <w:bCs/>
        </w:rPr>
        <w:t xml:space="preserve">categorical </w:t>
      </w:r>
      <w:proofErr w:type="spellStart"/>
      <w:r w:rsidRPr="00015FFE">
        <w:rPr>
          <w:rFonts w:ascii="Montserrat" w:eastAsiaTheme="minorEastAsia" w:hAnsi="Montserrat"/>
          <w:b/>
          <w:bCs/>
        </w:rPr>
        <w:t>crossentropy</w:t>
      </w:r>
      <w:proofErr w:type="spellEnd"/>
      <w:r w:rsidRPr="00015FFE">
        <w:rPr>
          <w:rFonts w:ascii="Montserrat" w:eastAsiaTheme="minorEastAsia" w:hAnsi="Montserrat"/>
        </w:rPr>
        <w:t xml:space="preserve"> as the loss function.</w:t>
      </w:r>
    </w:p>
    <w:p w14:paraId="5D966329" w14:textId="77777777" w:rsidR="00015FFE" w:rsidRPr="00015FFE" w:rsidRDefault="00015FFE" w:rsidP="00015FFE">
      <w:pPr>
        <w:numPr>
          <w:ilvl w:val="0"/>
          <w:numId w:val="14"/>
        </w:numPr>
        <w:tabs>
          <w:tab w:val="left" w:pos="2520"/>
        </w:tabs>
        <w:spacing w:after="240"/>
        <w:rPr>
          <w:rFonts w:ascii="Montserrat" w:eastAsiaTheme="minorEastAsia" w:hAnsi="Montserrat"/>
        </w:rPr>
      </w:pPr>
      <w:r w:rsidRPr="00015FFE">
        <w:rPr>
          <w:rFonts w:ascii="Montserrat" w:eastAsiaTheme="minorEastAsia" w:hAnsi="Montserrat"/>
        </w:rPr>
        <w:t xml:space="preserve">Evaluating using </w:t>
      </w:r>
      <w:r w:rsidRPr="00015FFE">
        <w:rPr>
          <w:rFonts w:ascii="Montserrat" w:eastAsiaTheme="minorEastAsia" w:hAnsi="Montserrat"/>
          <w:b/>
          <w:bCs/>
        </w:rPr>
        <w:t>accuracy</w:t>
      </w:r>
      <w:r w:rsidRPr="00015FFE">
        <w:rPr>
          <w:rFonts w:ascii="Montserrat" w:eastAsiaTheme="minorEastAsia" w:hAnsi="Montserrat"/>
        </w:rPr>
        <w:t xml:space="preserve"> rather than a numerical error metric.</w:t>
      </w:r>
    </w:p>
    <w:p w14:paraId="6D670385" w14:textId="77777777" w:rsidR="00015FFE" w:rsidRPr="00015FFE" w:rsidRDefault="00015FFE" w:rsidP="00015FFE">
      <w:pPr>
        <w:tabs>
          <w:tab w:val="left" w:pos="2520"/>
        </w:tabs>
        <w:spacing w:after="120"/>
        <w:rPr>
          <w:rFonts w:ascii="Montserrat" w:eastAsiaTheme="minorEastAsia" w:hAnsi="Montserrat"/>
        </w:rPr>
      </w:pPr>
      <w:r w:rsidRPr="00015FFE">
        <w:rPr>
          <w:rFonts w:ascii="Segoe UI Emoji" w:eastAsiaTheme="minorEastAsia" w:hAnsi="Segoe UI Emoji" w:cs="Segoe UI Emoji"/>
        </w:rPr>
        <w:t>✅</w:t>
      </w:r>
      <w:r w:rsidRPr="00015FFE">
        <w:rPr>
          <w:rFonts w:ascii="Montserrat" w:eastAsiaTheme="minorEastAsia" w:hAnsi="Montserrat"/>
        </w:rPr>
        <w:t xml:space="preserve"> Keras handles the internals of class probability calculation and training, so most of the additional steps are related to </w:t>
      </w:r>
      <w:r w:rsidRPr="00015FFE">
        <w:rPr>
          <w:rFonts w:ascii="Montserrat" w:eastAsiaTheme="minorEastAsia" w:hAnsi="Montserrat"/>
          <w:b/>
          <w:bCs/>
        </w:rPr>
        <w:t>data preparation and model configuration</w:t>
      </w:r>
      <w:r w:rsidRPr="00015FFE">
        <w:rPr>
          <w:rFonts w:ascii="Montserrat" w:eastAsiaTheme="minorEastAsia" w:hAnsi="Montserrat"/>
        </w:rPr>
        <w:t>.</w:t>
      </w:r>
    </w:p>
    <w:sectPr w:rsidR="00015FFE" w:rsidRPr="00015FF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D0FC" w14:textId="77777777" w:rsidR="00B263EF" w:rsidRDefault="00B263EF" w:rsidP="00330094">
      <w:pPr>
        <w:spacing w:after="0" w:line="240" w:lineRule="auto"/>
      </w:pPr>
      <w:r>
        <w:separator/>
      </w:r>
    </w:p>
  </w:endnote>
  <w:endnote w:type="continuationSeparator" w:id="0">
    <w:p w14:paraId="7F8A3354" w14:textId="77777777" w:rsidR="00B263EF" w:rsidRDefault="00B263EF" w:rsidP="0033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31A6" w14:textId="77777777" w:rsidR="00B263EF" w:rsidRDefault="00B263EF" w:rsidP="00330094">
      <w:pPr>
        <w:spacing w:after="0" w:line="240" w:lineRule="auto"/>
      </w:pPr>
      <w:r>
        <w:separator/>
      </w:r>
    </w:p>
  </w:footnote>
  <w:footnote w:type="continuationSeparator" w:id="0">
    <w:p w14:paraId="30850AC6" w14:textId="77777777" w:rsidR="00B263EF" w:rsidRDefault="00B263EF" w:rsidP="0033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72FB" w14:textId="0CC731D9" w:rsidR="00330094" w:rsidRPr="00DC75D5" w:rsidRDefault="00DC75D5" w:rsidP="008130D9">
    <w:pPr>
      <w:pStyle w:val="Encabezado"/>
      <w:ind w:left="-1134"/>
      <w:rPr>
        <w:rFonts w:ascii="Montserrat" w:hAnsi="Montserrat"/>
      </w:rPr>
    </w:pPr>
    <w:r w:rsidRPr="00DC75D5">
      <w:rPr>
        <w:rFonts w:ascii="Montserrat" w:hAnsi="Montserrat"/>
      </w:rPr>
      <w:t>Introduction to Deep Learning &amp; Neural Networks with Keras</w:t>
    </w:r>
    <w:r w:rsidRPr="00DC75D5">
      <w:rPr>
        <w:rFonts w:ascii="Montserrat" w:hAnsi="Montserrat"/>
      </w:rPr>
      <w:ptab w:relativeTo="margin" w:alignment="right" w:leader="none"/>
    </w:r>
    <w:r w:rsidRPr="00DC75D5">
      <w:rPr>
        <w:rFonts w:ascii="Montserrat" w:hAnsi="Montserrat"/>
      </w:rPr>
      <w:t xml:space="preserve"> </w:t>
    </w:r>
    <w:r w:rsidRPr="00DC75D5">
      <w:rPr>
        <w:rFonts w:ascii="Montserrat" w:hAnsi="Montserrat"/>
        <w:b/>
        <w:bCs/>
      </w:rPr>
      <w:fldChar w:fldCharType="begin"/>
    </w:r>
    <w:r w:rsidRPr="00DC75D5">
      <w:rPr>
        <w:rFonts w:ascii="Montserrat" w:hAnsi="Montserrat"/>
        <w:b/>
        <w:bCs/>
      </w:rPr>
      <w:instrText>PAGE  \* Arabic  \* MERGEFORMAT</w:instrText>
    </w:r>
    <w:r w:rsidRPr="00DC75D5">
      <w:rPr>
        <w:rFonts w:ascii="Montserrat" w:hAnsi="Montserrat"/>
        <w:b/>
        <w:bCs/>
      </w:rPr>
      <w:fldChar w:fldCharType="separate"/>
    </w:r>
    <w:r w:rsidRPr="00DC75D5">
      <w:rPr>
        <w:rFonts w:ascii="Montserrat" w:hAnsi="Montserrat"/>
        <w:b/>
        <w:bCs/>
      </w:rPr>
      <w:t>1</w:t>
    </w:r>
    <w:r w:rsidRPr="00DC75D5">
      <w:rPr>
        <w:rFonts w:ascii="Montserrat" w:hAnsi="Montserrat"/>
        <w:b/>
        <w:bCs/>
      </w:rPr>
      <w:fldChar w:fldCharType="end"/>
    </w:r>
    <w:r w:rsidRPr="00DC75D5">
      <w:rPr>
        <w:rFonts w:ascii="Montserrat" w:hAnsi="Montserrat"/>
      </w:rPr>
      <w:t xml:space="preserve"> / </w:t>
    </w:r>
    <w:r w:rsidRPr="00DC75D5">
      <w:rPr>
        <w:rFonts w:ascii="Montserrat" w:hAnsi="Montserrat"/>
        <w:b/>
        <w:bCs/>
      </w:rPr>
      <w:fldChar w:fldCharType="begin"/>
    </w:r>
    <w:r w:rsidRPr="00DC75D5">
      <w:rPr>
        <w:rFonts w:ascii="Montserrat" w:hAnsi="Montserrat"/>
        <w:b/>
        <w:bCs/>
      </w:rPr>
      <w:instrText>NUMPAGES  \* Arabic  \* MERGEFORMAT</w:instrText>
    </w:r>
    <w:r w:rsidRPr="00DC75D5">
      <w:rPr>
        <w:rFonts w:ascii="Montserrat" w:hAnsi="Montserrat"/>
        <w:b/>
        <w:bCs/>
      </w:rPr>
      <w:fldChar w:fldCharType="separate"/>
    </w:r>
    <w:r w:rsidRPr="00DC75D5">
      <w:rPr>
        <w:rFonts w:ascii="Montserrat" w:hAnsi="Montserrat"/>
        <w:b/>
        <w:bCs/>
      </w:rPr>
      <w:t>2</w:t>
    </w:r>
    <w:r w:rsidRPr="00DC75D5"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F8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 w15:restartNumberingAfterBreak="0">
    <w:nsid w:val="014A2146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471DE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97C75"/>
    <w:multiLevelType w:val="multilevel"/>
    <w:tmpl w:val="86C0E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71F6A40"/>
    <w:multiLevelType w:val="hybridMultilevel"/>
    <w:tmpl w:val="367CAA7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27006"/>
    <w:multiLevelType w:val="multilevel"/>
    <w:tmpl w:val="AD94B3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6" w15:restartNumberingAfterBreak="0">
    <w:nsid w:val="10FA7152"/>
    <w:multiLevelType w:val="multilevel"/>
    <w:tmpl w:val="39BC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35A14DD"/>
    <w:multiLevelType w:val="multilevel"/>
    <w:tmpl w:val="CD06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36E0FD6"/>
    <w:multiLevelType w:val="multilevel"/>
    <w:tmpl w:val="A238A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CF50AD1"/>
    <w:multiLevelType w:val="multilevel"/>
    <w:tmpl w:val="E3920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2FF17451"/>
    <w:multiLevelType w:val="multilevel"/>
    <w:tmpl w:val="0C14A1C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1" w15:restartNumberingAfterBreak="0">
    <w:nsid w:val="350825EB"/>
    <w:multiLevelType w:val="multilevel"/>
    <w:tmpl w:val="A84A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62437"/>
    <w:multiLevelType w:val="multilevel"/>
    <w:tmpl w:val="0524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8C763AD"/>
    <w:multiLevelType w:val="multilevel"/>
    <w:tmpl w:val="7326FB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3B1E3426"/>
    <w:multiLevelType w:val="multilevel"/>
    <w:tmpl w:val="65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807F8"/>
    <w:multiLevelType w:val="multilevel"/>
    <w:tmpl w:val="40F20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9E028AB"/>
    <w:multiLevelType w:val="hybridMultilevel"/>
    <w:tmpl w:val="B2005F34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CA15ADE"/>
    <w:multiLevelType w:val="hybridMultilevel"/>
    <w:tmpl w:val="9BE63BD8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2"/>
  </w:num>
  <w:num w:numId="5">
    <w:abstractNumId w:val="17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15"/>
  </w:num>
  <w:num w:numId="13">
    <w:abstractNumId w:val="8"/>
  </w:num>
  <w:num w:numId="14">
    <w:abstractNumId w:val="11"/>
  </w:num>
  <w:num w:numId="15">
    <w:abstractNumId w:val="6"/>
  </w:num>
  <w:num w:numId="16">
    <w:abstractNumId w:val="5"/>
  </w:num>
  <w:num w:numId="17">
    <w:abstractNumId w:val="10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063B5"/>
    <w:rsid w:val="00015FFE"/>
    <w:rsid w:val="0002024F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B158F"/>
    <w:rsid w:val="000B2429"/>
    <w:rsid w:val="000C5AD5"/>
    <w:rsid w:val="000C79CC"/>
    <w:rsid w:val="000D4265"/>
    <w:rsid w:val="000D6EA3"/>
    <w:rsid w:val="000E3873"/>
    <w:rsid w:val="000E43FA"/>
    <w:rsid w:val="000E75B6"/>
    <w:rsid w:val="000E7794"/>
    <w:rsid w:val="00102FBA"/>
    <w:rsid w:val="0011644A"/>
    <w:rsid w:val="001248E9"/>
    <w:rsid w:val="001325B1"/>
    <w:rsid w:val="00145332"/>
    <w:rsid w:val="00151E96"/>
    <w:rsid w:val="00155AB9"/>
    <w:rsid w:val="00160192"/>
    <w:rsid w:val="00163F31"/>
    <w:rsid w:val="00170EB0"/>
    <w:rsid w:val="00175F54"/>
    <w:rsid w:val="00176C64"/>
    <w:rsid w:val="001836DE"/>
    <w:rsid w:val="00187616"/>
    <w:rsid w:val="001A088B"/>
    <w:rsid w:val="001B221D"/>
    <w:rsid w:val="001B35CB"/>
    <w:rsid w:val="001B6A41"/>
    <w:rsid w:val="001B7930"/>
    <w:rsid w:val="001C31FA"/>
    <w:rsid w:val="001C3B89"/>
    <w:rsid w:val="001C6444"/>
    <w:rsid w:val="001D1730"/>
    <w:rsid w:val="001D3E7E"/>
    <w:rsid w:val="001D44CF"/>
    <w:rsid w:val="001D5418"/>
    <w:rsid w:val="001E2A9A"/>
    <w:rsid w:val="001E7A33"/>
    <w:rsid w:val="00204F73"/>
    <w:rsid w:val="00206B52"/>
    <w:rsid w:val="0021060D"/>
    <w:rsid w:val="002160B3"/>
    <w:rsid w:val="00220207"/>
    <w:rsid w:val="00225025"/>
    <w:rsid w:val="00254CF6"/>
    <w:rsid w:val="00256987"/>
    <w:rsid w:val="002655FC"/>
    <w:rsid w:val="00272857"/>
    <w:rsid w:val="0029272F"/>
    <w:rsid w:val="00293A41"/>
    <w:rsid w:val="002B6354"/>
    <w:rsid w:val="002D3067"/>
    <w:rsid w:val="002D3D30"/>
    <w:rsid w:val="002D548B"/>
    <w:rsid w:val="002E76A0"/>
    <w:rsid w:val="002F1BCC"/>
    <w:rsid w:val="002F32E0"/>
    <w:rsid w:val="003002AB"/>
    <w:rsid w:val="00313EE4"/>
    <w:rsid w:val="00316FFE"/>
    <w:rsid w:val="00326615"/>
    <w:rsid w:val="00330094"/>
    <w:rsid w:val="00351F81"/>
    <w:rsid w:val="00352E79"/>
    <w:rsid w:val="00354D9B"/>
    <w:rsid w:val="00357442"/>
    <w:rsid w:val="00381C1D"/>
    <w:rsid w:val="0038243D"/>
    <w:rsid w:val="00385C02"/>
    <w:rsid w:val="00386BC5"/>
    <w:rsid w:val="00386EC1"/>
    <w:rsid w:val="00387DB0"/>
    <w:rsid w:val="00393521"/>
    <w:rsid w:val="0039565F"/>
    <w:rsid w:val="00397951"/>
    <w:rsid w:val="003B0947"/>
    <w:rsid w:val="003B371C"/>
    <w:rsid w:val="003B4A49"/>
    <w:rsid w:val="003B60B2"/>
    <w:rsid w:val="003C5E38"/>
    <w:rsid w:val="003D0F77"/>
    <w:rsid w:val="003D71E5"/>
    <w:rsid w:val="003D75E6"/>
    <w:rsid w:val="003E555F"/>
    <w:rsid w:val="003F71A8"/>
    <w:rsid w:val="003F7CED"/>
    <w:rsid w:val="00403FD9"/>
    <w:rsid w:val="00412A3B"/>
    <w:rsid w:val="00415B5E"/>
    <w:rsid w:val="00431298"/>
    <w:rsid w:val="00444426"/>
    <w:rsid w:val="00445CAF"/>
    <w:rsid w:val="004464C6"/>
    <w:rsid w:val="00457A29"/>
    <w:rsid w:val="0047652B"/>
    <w:rsid w:val="004827C0"/>
    <w:rsid w:val="00484C15"/>
    <w:rsid w:val="004A5883"/>
    <w:rsid w:val="004B089D"/>
    <w:rsid w:val="004B3AC7"/>
    <w:rsid w:val="004C0267"/>
    <w:rsid w:val="004C53C7"/>
    <w:rsid w:val="004C79CF"/>
    <w:rsid w:val="004D32E1"/>
    <w:rsid w:val="004D7943"/>
    <w:rsid w:val="004E3007"/>
    <w:rsid w:val="004F3923"/>
    <w:rsid w:val="004F75DB"/>
    <w:rsid w:val="00501FCB"/>
    <w:rsid w:val="00525BA5"/>
    <w:rsid w:val="00537321"/>
    <w:rsid w:val="00541D89"/>
    <w:rsid w:val="005579E2"/>
    <w:rsid w:val="0058035C"/>
    <w:rsid w:val="00583A91"/>
    <w:rsid w:val="00586C7E"/>
    <w:rsid w:val="00595826"/>
    <w:rsid w:val="005A4CDE"/>
    <w:rsid w:val="005B4A9B"/>
    <w:rsid w:val="005C1D10"/>
    <w:rsid w:val="005C1ED0"/>
    <w:rsid w:val="005C21F4"/>
    <w:rsid w:val="005C4B46"/>
    <w:rsid w:val="005C7BFE"/>
    <w:rsid w:val="005D0CC4"/>
    <w:rsid w:val="005D4925"/>
    <w:rsid w:val="005E1A5D"/>
    <w:rsid w:val="005E1D94"/>
    <w:rsid w:val="00602F76"/>
    <w:rsid w:val="00605C1B"/>
    <w:rsid w:val="00610E90"/>
    <w:rsid w:val="00615EC7"/>
    <w:rsid w:val="0063133A"/>
    <w:rsid w:val="006328E1"/>
    <w:rsid w:val="00632ED7"/>
    <w:rsid w:val="006361D8"/>
    <w:rsid w:val="0063724C"/>
    <w:rsid w:val="00643732"/>
    <w:rsid w:val="00645BDD"/>
    <w:rsid w:val="006461BC"/>
    <w:rsid w:val="00661F6B"/>
    <w:rsid w:val="00666A88"/>
    <w:rsid w:val="006673C2"/>
    <w:rsid w:val="00672437"/>
    <w:rsid w:val="006835F0"/>
    <w:rsid w:val="006917DF"/>
    <w:rsid w:val="00694CE9"/>
    <w:rsid w:val="00697A7D"/>
    <w:rsid w:val="00697BF9"/>
    <w:rsid w:val="006A777B"/>
    <w:rsid w:val="006B02B3"/>
    <w:rsid w:val="006B3658"/>
    <w:rsid w:val="006C11B1"/>
    <w:rsid w:val="006D0E9B"/>
    <w:rsid w:val="006D5341"/>
    <w:rsid w:val="006D597C"/>
    <w:rsid w:val="006D695F"/>
    <w:rsid w:val="006F0E03"/>
    <w:rsid w:val="006F3B51"/>
    <w:rsid w:val="006F5795"/>
    <w:rsid w:val="00715FBB"/>
    <w:rsid w:val="00721177"/>
    <w:rsid w:val="00722775"/>
    <w:rsid w:val="007248AC"/>
    <w:rsid w:val="007270EE"/>
    <w:rsid w:val="007335E2"/>
    <w:rsid w:val="007356D8"/>
    <w:rsid w:val="00736C3D"/>
    <w:rsid w:val="00743111"/>
    <w:rsid w:val="007475EA"/>
    <w:rsid w:val="0075421D"/>
    <w:rsid w:val="00767F8A"/>
    <w:rsid w:val="00771917"/>
    <w:rsid w:val="0077482C"/>
    <w:rsid w:val="00786B61"/>
    <w:rsid w:val="00797B40"/>
    <w:rsid w:val="007A1229"/>
    <w:rsid w:val="007A2A8E"/>
    <w:rsid w:val="007A3DB7"/>
    <w:rsid w:val="007A47FD"/>
    <w:rsid w:val="007B00A7"/>
    <w:rsid w:val="007B15DD"/>
    <w:rsid w:val="007B7ED9"/>
    <w:rsid w:val="007C51D0"/>
    <w:rsid w:val="007D0057"/>
    <w:rsid w:val="007D1427"/>
    <w:rsid w:val="007D2E38"/>
    <w:rsid w:val="007D41DA"/>
    <w:rsid w:val="007E4339"/>
    <w:rsid w:val="007E74EF"/>
    <w:rsid w:val="007F1E40"/>
    <w:rsid w:val="007F2672"/>
    <w:rsid w:val="00807D72"/>
    <w:rsid w:val="00810821"/>
    <w:rsid w:val="008124F6"/>
    <w:rsid w:val="008130D9"/>
    <w:rsid w:val="008305C5"/>
    <w:rsid w:val="00833745"/>
    <w:rsid w:val="00835D0A"/>
    <w:rsid w:val="008413D7"/>
    <w:rsid w:val="00844B56"/>
    <w:rsid w:val="00850A1D"/>
    <w:rsid w:val="008512D7"/>
    <w:rsid w:val="00852B33"/>
    <w:rsid w:val="0085536E"/>
    <w:rsid w:val="00856411"/>
    <w:rsid w:val="00866146"/>
    <w:rsid w:val="00870DB4"/>
    <w:rsid w:val="00880B3D"/>
    <w:rsid w:val="00881C55"/>
    <w:rsid w:val="00883105"/>
    <w:rsid w:val="00885486"/>
    <w:rsid w:val="00887764"/>
    <w:rsid w:val="0089227C"/>
    <w:rsid w:val="008937CC"/>
    <w:rsid w:val="008A7575"/>
    <w:rsid w:val="008B3399"/>
    <w:rsid w:val="008B4C69"/>
    <w:rsid w:val="008B7E27"/>
    <w:rsid w:val="008C2A1B"/>
    <w:rsid w:val="008C451E"/>
    <w:rsid w:val="008D062F"/>
    <w:rsid w:val="008D2216"/>
    <w:rsid w:val="008D7746"/>
    <w:rsid w:val="008E5A9E"/>
    <w:rsid w:val="0090004E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6184E"/>
    <w:rsid w:val="009706AC"/>
    <w:rsid w:val="009723B6"/>
    <w:rsid w:val="0097352F"/>
    <w:rsid w:val="00976226"/>
    <w:rsid w:val="00985A53"/>
    <w:rsid w:val="0099018D"/>
    <w:rsid w:val="0099252C"/>
    <w:rsid w:val="00994460"/>
    <w:rsid w:val="00997198"/>
    <w:rsid w:val="009A3396"/>
    <w:rsid w:val="009A4F8D"/>
    <w:rsid w:val="009A7D7F"/>
    <w:rsid w:val="009B0D63"/>
    <w:rsid w:val="009D34DE"/>
    <w:rsid w:val="009D67CC"/>
    <w:rsid w:val="009F2708"/>
    <w:rsid w:val="009F5409"/>
    <w:rsid w:val="009F60EC"/>
    <w:rsid w:val="00A02842"/>
    <w:rsid w:val="00A034B5"/>
    <w:rsid w:val="00A0477E"/>
    <w:rsid w:val="00A12FEB"/>
    <w:rsid w:val="00A15D77"/>
    <w:rsid w:val="00A20AD7"/>
    <w:rsid w:val="00A26DF2"/>
    <w:rsid w:val="00A35922"/>
    <w:rsid w:val="00A401B9"/>
    <w:rsid w:val="00A43F32"/>
    <w:rsid w:val="00A50AF0"/>
    <w:rsid w:val="00A51B5E"/>
    <w:rsid w:val="00A54863"/>
    <w:rsid w:val="00A61BFD"/>
    <w:rsid w:val="00A61F7F"/>
    <w:rsid w:val="00A63885"/>
    <w:rsid w:val="00A663B2"/>
    <w:rsid w:val="00A81093"/>
    <w:rsid w:val="00A82088"/>
    <w:rsid w:val="00A84A60"/>
    <w:rsid w:val="00A96AE0"/>
    <w:rsid w:val="00A979E1"/>
    <w:rsid w:val="00AA08C7"/>
    <w:rsid w:val="00AA1382"/>
    <w:rsid w:val="00AA159E"/>
    <w:rsid w:val="00AC034D"/>
    <w:rsid w:val="00AC2986"/>
    <w:rsid w:val="00AD03F6"/>
    <w:rsid w:val="00AD233A"/>
    <w:rsid w:val="00AD2C80"/>
    <w:rsid w:val="00AD3368"/>
    <w:rsid w:val="00AD5EE1"/>
    <w:rsid w:val="00AE17A7"/>
    <w:rsid w:val="00AE4747"/>
    <w:rsid w:val="00AF1A7D"/>
    <w:rsid w:val="00AF3394"/>
    <w:rsid w:val="00B032CC"/>
    <w:rsid w:val="00B04FEA"/>
    <w:rsid w:val="00B06E54"/>
    <w:rsid w:val="00B07124"/>
    <w:rsid w:val="00B1336E"/>
    <w:rsid w:val="00B22CC2"/>
    <w:rsid w:val="00B263EF"/>
    <w:rsid w:val="00B3682F"/>
    <w:rsid w:val="00B40851"/>
    <w:rsid w:val="00B40853"/>
    <w:rsid w:val="00B43059"/>
    <w:rsid w:val="00B45306"/>
    <w:rsid w:val="00B47D3B"/>
    <w:rsid w:val="00B54AA4"/>
    <w:rsid w:val="00B60A1A"/>
    <w:rsid w:val="00B66229"/>
    <w:rsid w:val="00B67775"/>
    <w:rsid w:val="00B75D8E"/>
    <w:rsid w:val="00B8147D"/>
    <w:rsid w:val="00B84D40"/>
    <w:rsid w:val="00BA305D"/>
    <w:rsid w:val="00BA4B84"/>
    <w:rsid w:val="00BA61CC"/>
    <w:rsid w:val="00BA68A5"/>
    <w:rsid w:val="00BA7BD9"/>
    <w:rsid w:val="00BB177E"/>
    <w:rsid w:val="00BB303B"/>
    <w:rsid w:val="00BC1FD0"/>
    <w:rsid w:val="00BC2C05"/>
    <w:rsid w:val="00BD2E2A"/>
    <w:rsid w:val="00BD369C"/>
    <w:rsid w:val="00BD63B5"/>
    <w:rsid w:val="00BE4080"/>
    <w:rsid w:val="00BF1A93"/>
    <w:rsid w:val="00BF4D43"/>
    <w:rsid w:val="00C03035"/>
    <w:rsid w:val="00C0560D"/>
    <w:rsid w:val="00C11CA2"/>
    <w:rsid w:val="00C2120E"/>
    <w:rsid w:val="00C32F6E"/>
    <w:rsid w:val="00C468F0"/>
    <w:rsid w:val="00C54899"/>
    <w:rsid w:val="00C570DD"/>
    <w:rsid w:val="00C60AE9"/>
    <w:rsid w:val="00C74A7E"/>
    <w:rsid w:val="00C75046"/>
    <w:rsid w:val="00C75E08"/>
    <w:rsid w:val="00C93676"/>
    <w:rsid w:val="00C974B6"/>
    <w:rsid w:val="00CC2DD3"/>
    <w:rsid w:val="00CC5C36"/>
    <w:rsid w:val="00CD5B5B"/>
    <w:rsid w:val="00CD5DD5"/>
    <w:rsid w:val="00CD6968"/>
    <w:rsid w:val="00CE3727"/>
    <w:rsid w:val="00CE76F1"/>
    <w:rsid w:val="00CF7334"/>
    <w:rsid w:val="00D04C86"/>
    <w:rsid w:val="00D054A6"/>
    <w:rsid w:val="00D06313"/>
    <w:rsid w:val="00D151FF"/>
    <w:rsid w:val="00D16188"/>
    <w:rsid w:val="00D16A42"/>
    <w:rsid w:val="00D178D5"/>
    <w:rsid w:val="00D17996"/>
    <w:rsid w:val="00D242C7"/>
    <w:rsid w:val="00D27251"/>
    <w:rsid w:val="00D302A2"/>
    <w:rsid w:val="00D5121D"/>
    <w:rsid w:val="00D74898"/>
    <w:rsid w:val="00D854E2"/>
    <w:rsid w:val="00DB07BF"/>
    <w:rsid w:val="00DB0AD7"/>
    <w:rsid w:val="00DB774F"/>
    <w:rsid w:val="00DC10C1"/>
    <w:rsid w:val="00DC75D5"/>
    <w:rsid w:val="00DD137E"/>
    <w:rsid w:val="00DD35F2"/>
    <w:rsid w:val="00DD514D"/>
    <w:rsid w:val="00DD613C"/>
    <w:rsid w:val="00DE1A98"/>
    <w:rsid w:val="00DF4F3D"/>
    <w:rsid w:val="00E0218F"/>
    <w:rsid w:val="00E03BB2"/>
    <w:rsid w:val="00E07631"/>
    <w:rsid w:val="00E1331B"/>
    <w:rsid w:val="00E148C8"/>
    <w:rsid w:val="00E25174"/>
    <w:rsid w:val="00E3042A"/>
    <w:rsid w:val="00E32F9F"/>
    <w:rsid w:val="00E57055"/>
    <w:rsid w:val="00E61030"/>
    <w:rsid w:val="00E610EF"/>
    <w:rsid w:val="00E73495"/>
    <w:rsid w:val="00E743A3"/>
    <w:rsid w:val="00E81A8C"/>
    <w:rsid w:val="00E84322"/>
    <w:rsid w:val="00E861AB"/>
    <w:rsid w:val="00E926B1"/>
    <w:rsid w:val="00E92B63"/>
    <w:rsid w:val="00E93559"/>
    <w:rsid w:val="00EA062C"/>
    <w:rsid w:val="00EB01F3"/>
    <w:rsid w:val="00EB6F22"/>
    <w:rsid w:val="00EC09A0"/>
    <w:rsid w:val="00EC5701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49B4"/>
    <w:rsid w:val="00F157F3"/>
    <w:rsid w:val="00F1747F"/>
    <w:rsid w:val="00F17540"/>
    <w:rsid w:val="00F2119E"/>
    <w:rsid w:val="00F25C70"/>
    <w:rsid w:val="00F417BC"/>
    <w:rsid w:val="00F431AD"/>
    <w:rsid w:val="00F54B58"/>
    <w:rsid w:val="00F56A9B"/>
    <w:rsid w:val="00F61900"/>
    <w:rsid w:val="00F66D2A"/>
    <w:rsid w:val="00F72D9D"/>
    <w:rsid w:val="00F9344C"/>
    <w:rsid w:val="00FA20AD"/>
    <w:rsid w:val="00FA44C7"/>
    <w:rsid w:val="00FA71BF"/>
    <w:rsid w:val="00FB6F36"/>
    <w:rsid w:val="00FD2B86"/>
    <w:rsid w:val="00FE1B9E"/>
    <w:rsid w:val="00FE5FF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33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0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3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09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8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46</cp:revision>
  <dcterms:created xsi:type="dcterms:W3CDTF">2025-04-14T20:02:00Z</dcterms:created>
  <dcterms:modified xsi:type="dcterms:W3CDTF">2025-04-20T13:46:00Z</dcterms:modified>
</cp:coreProperties>
</file>