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5FAE2875" w:rsidR="000568C5" w:rsidRPr="00A953A2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A953A2">
        <w:rPr>
          <w:rFonts w:ascii="Montserrat" w:hAnsi="Montserrat"/>
          <w:sz w:val="44"/>
          <w:szCs w:val="44"/>
          <w:lang w:val="en-US"/>
        </w:rPr>
        <w:t xml:space="preserve">Module </w:t>
      </w:r>
      <w:r w:rsidR="00E81088" w:rsidRPr="00A953A2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6AC15287" w:rsidR="00256987" w:rsidRPr="00A953A2" w:rsidRDefault="00E81088" w:rsidP="00F959D9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A953A2">
        <w:rPr>
          <w:b/>
          <w:bCs/>
          <w:sz w:val="36"/>
          <w:szCs w:val="36"/>
          <w:lang w:val="en-US"/>
        </w:rPr>
        <w:t xml:space="preserve">Linear Regression with </w:t>
      </w:r>
      <w:proofErr w:type="spellStart"/>
      <w:r w:rsidRPr="00A953A2">
        <w:rPr>
          <w:b/>
          <w:bCs/>
          <w:sz w:val="36"/>
          <w:szCs w:val="36"/>
          <w:lang w:val="en-US"/>
        </w:rPr>
        <w:t>PyTorch</w:t>
      </w:r>
      <w:proofErr w:type="spellEnd"/>
    </w:p>
    <w:p w14:paraId="5A8959FB" w14:textId="714581E8" w:rsidR="000F1D2C" w:rsidRPr="00A953A2" w:rsidRDefault="00F66E04" w:rsidP="00F66E04">
      <w:pPr>
        <w:spacing w:after="240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Linear Regression Training with </w:t>
      </w:r>
      <w:proofErr w:type="spellStart"/>
      <w:r>
        <w:rPr>
          <w:b/>
          <w:bCs/>
          <w:sz w:val="28"/>
          <w:szCs w:val="28"/>
          <w:lang w:val="en-US"/>
        </w:rPr>
        <w:t>PyTorch</w:t>
      </w:r>
      <w:proofErr w:type="spellEnd"/>
    </w:p>
    <w:p w14:paraId="535DEE19" w14:textId="686608B9" w:rsidR="00E26BB3" w:rsidRPr="008612E3" w:rsidRDefault="00E26BB3" w:rsidP="00E26BB3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📌</w:t>
      </w:r>
      <w:r w:rsidRPr="00A953A2">
        <w:rPr>
          <w:lang w:val="en-US"/>
        </w:rPr>
        <w:t xml:space="preserve"> </w:t>
      </w:r>
      <w:proofErr w:type="spellStart"/>
      <w:r w:rsidR="008612E3" w:rsidRPr="008612E3">
        <w:rPr>
          <w:rFonts w:ascii="Montserrat" w:hAnsi="Montserrat"/>
          <w:lang w:val="en-US"/>
        </w:rPr>
        <w:t>PyTorch</w:t>
      </w:r>
      <w:proofErr w:type="spellEnd"/>
      <w:r w:rsidR="008612E3" w:rsidRPr="008612E3">
        <w:rPr>
          <w:rFonts w:ascii="Montserrat" w:hAnsi="Montserrat"/>
          <w:lang w:val="en-US"/>
        </w:rPr>
        <w:t xml:space="preserve"> </w:t>
      </w:r>
      <w:r w:rsidR="008612E3">
        <w:rPr>
          <w:rFonts w:ascii="Montserrat" w:hAnsi="Montserrat"/>
          <w:lang w:val="en-US"/>
        </w:rPr>
        <w:t>LR</w:t>
      </w:r>
      <w:r w:rsidR="008612E3" w:rsidRPr="008612E3">
        <w:rPr>
          <w:rFonts w:ascii="Montserrat" w:hAnsi="Montserrat"/>
          <w:lang w:val="en-US"/>
        </w:rPr>
        <w:t xml:space="preserve"> Training – Slope and Bias</w:t>
      </w:r>
    </w:p>
    <w:p w14:paraId="73D28FC5" w14:textId="77777777" w:rsidR="008612E3" w:rsidRDefault="008612E3" w:rsidP="00EA29E7">
      <w:pPr>
        <w:spacing w:after="240" w:line="240" w:lineRule="auto"/>
        <w:rPr>
          <w:rFonts w:eastAsia="Times New Roman"/>
          <w:lang w:val="en-US" w:eastAsia="es-AR"/>
        </w:rPr>
      </w:pPr>
      <w:r w:rsidRPr="008612E3">
        <w:rPr>
          <w:rFonts w:eastAsia="Times New Roman"/>
          <w:lang w:val="en-US" w:eastAsia="es-AR"/>
        </w:rPr>
        <w:t xml:space="preserve">This section focuses on training a linear regression model in </w:t>
      </w:r>
      <w:proofErr w:type="spellStart"/>
      <w:r w:rsidRPr="008612E3">
        <w:rPr>
          <w:rFonts w:eastAsia="Times New Roman"/>
          <w:lang w:val="en-US" w:eastAsia="es-AR"/>
        </w:rPr>
        <w:t>PyTorch</w:t>
      </w:r>
      <w:proofErr w:type="spellEnd"/>
      <w:r w:rsidRPr="008612E3">
        <w:rPr>
          <w:rFonts w:eastAsia="Times New Roman"/>
          <w:lang w:val="en-US" w:eastAsia="es-AR"/>
        </w:rPr>
        <w:t xml:space="preserve"> by learning both slope (weight) and bias using gradient descent. </w:t>
      </w:r>
    </w:p>
    <w:p w14:paraId="2459F8DB" w14:textId="41018EDD" w:rsidR="00EA29E7" w:rsidRPr="008612E3" w:rsidRDefault="008612E3" w:rsidP="00EA29E7">
      <w:pPr>
        <w:spacing w:after="240" w:line="240" w:lineRule="auto"/>
        <w:rPr>
          <w:rFonts w:eastAsia="Times New Roman"/>
          <w:lang w:val="en-US" w:eastAsia="es-AR"/>
        </w:rPr>
      </w:pPr>
      <w:r w:rsidRPr="008612E3">
        <w:rPr>
          <w:rFonts w:eastAsia="Times New Roman"/>
          <w:lang w:val="en-US" w:eastAsia="es-AR"/>
        </w:rPr>
        <w:t>The objective is to minimize a cost surface defined by these parameters and understand how the model iteratively adjusts them to fit the training data.</w:t>
      </w:r>
    </w:p>
    <w:p w14:paraId="2AD5E9FF" w14:textId="7EB9C64B" w:rsidR="00E26BB3" w:rsidRPr="008612E3" w:rsidRDefault="00E26BB3" w:rsidP="00E26BB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="008612E3">
        <w:rPr>
          <w:rFonts w:ascii="Montserrat" w:hAnsi="Montserrat"/>
          <w:lang w:val="en-US"/>
        </w:rPr>
        <w:t>C</w:t>
      </w:r>
      <w:r w:rsidR="008612E3" w:rsidRPr="008612E3">
        <w:rPr>
          <w:rFonts w:ascii="Montserrat" w:hAnsi="Montserrat"/>
          <w:lang w:val="en-US"/>
        </w:rPr>
        <w:t>ost Surface and Parameter Space</w:t>
      </w:r>
    </w:p>
    <w:p w14:paraId="20573DAF" w14:textId="77777777" w:rsidR="008612E3" w:rsidRPr="008612E3" w:rsidRDefault="008612E3" w:rsidP="00C066D7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</w:rPr>
      </w:pPr>
      <w:r w:rsidRPr="008612E3">
        <w:rPr>
          <w:rFonts w:ascii="Montserrat" w:hAnsi="Montserrat"/>
          <w:sz w:val="22"/>
          <w:szCs w:val="22"/>
          <w:lang w:val="en-US"/>
        </w:rPr>
        <w:t xml:space="preserve">The cost function in linear regression is defined as the </w:t>
      </w:r>
      <w:r w:rsidRPr="008612E3">
        <w:rPr>
          <w:rStyle w:val="Textoennegrita"/>
          <w:rFonts w:ascii="Montserrat" w:hAnsi="Montserrat"/>
          <w:sz w:val="22"/>
          <w:szCs w:val="22"/>
          <w:lang w:val="en-US"/>
        </w:rPr>
        <w:t>average loss</w:t>
      </w:r>
      <w:r w:rsidRPr="008612E3">
        <w:rPr>
          <w:rFonts w:ascii="Montserrat" w:hAnsi="Montserrat"/>
          <w:sz w:val="22"/>
          <w:szCs w:val="22"/>
          <w:lang w:val="en-US"/>
        </w:rPr>
        <w:t xml:space="preserve"> across training samples. </w:t>
      </w:r>
      <w:proofErr w:type="spellStart"/>
      <w:r w:rsidRPr="008612E3">
        <w:rPr>
          <w:rFonts w:ascii="Montserrat" w:hAnsi="Montserrat"/>
          <w:sz w:val="22"/>
          <w:szCs w:val="22"/>
        </w:rPr>
        <w:t>It</w:t>
      </w:r>
      <w:proofErr w:type="spellEnd"/>
      <w:r w:rsidRPr="008612E3">
        <w:rPr>
          <w:rFonts w:ascii="Montserrat" w:hAnsi="Montserrat"/>
          <w:sz w:val="22"/>
          <w:szCs w:val="22"/>
        </w:rPr>
        <w:t xml:space="preserve"> </w:t>
      </w:r>
      <w:proofErr w:type="spellStart"/>
      <w:r w:rsidRPr="008612E3">
        <w:rPr>
          <w:rFonts w:ascii="Montserrat" w:hAnsi="Montserrat"/>
          <w:sz w:val="22"/>
          <w:szCs w:val="22"/>
        </w:rPr>
        <w:t>depends</w:t>
      </w:r>
      <w:proofErr w:type="spellEnd"/>
      <w:r w:rsidRPr="008612E3">
        <w:rPr>
          <w:rFonts w:ascii="Montserrat" w:hAnsi="Montserrat"/>
          <w:sz w:val="22"/>
          <w:szCs w:val="22"/>
        </w:rPr>
        <w:t xml:space="preserve"> </w:t>
      </w:r>
      <w:proofErr w:type="spellStart"/>
      <w:r w:rsidRPr="008612E3">
        <w:rPr>
          <w:rFonts w:ascii="Montserrat" w:hAnsi="Montserrat"/>
          <w:sz w:val="22"/>
          <w:szCs w:val="22"/>
        </w:rPr>
        <w:t>on</w:t>
      </w:r>
      <w:proofErr w:type="spellEnd"/>
      <w:r w:rsidRPr="008612E3">
        <w:rPr>
          <w:rFonts w:ascii="Montserrat" w:hAnsi="Montserrat"/>
          <w:sz w:val="22"/>
          <w:szCs w:val="22"/>
        </w:rPr>
        <w:t xml:space="preserve"> </w:t>
      </w:r>
      <w:proofErr w:type="spellStart"/>
      <w:r w:rsidRPr="008612E3">
        <w:rPr>
          <w:rFonts w:ascii="Montserrat" w:hAnsi="Montserrat"/>
          <w:sz w:val="22"/>
          <w:szCs w:val="22"/>
        </w:rPr>
        <w:t>two</w:t>
      </w:r>
      <w:proofErr w:type="spellEnd"/>
      <w:r w:rsidRPr="008612E3">
        <w:rPr>
          <w:rFonts w:ascii="Montserrat" w:hAnsi="Montserrat"/>
          <w:sz w:val="22"/>
          <w:szCs w:val="22"/>
        </w:rPr>
        <w:t xml:space="preserve"> </w:t>
      </w:r>
      <w:proofErr w:type="spellStart"/>
      <w:r w:rsidRPr="008612E3">
        <w:rPr>
          <w:rFonts w:ascii="Montserrat" w:hAnsi="Montserrat"/>
          <w:sz w:val="22"/>
          <w:szCs w:val="22"/>
        </w:rPr>
        <w:t>parameters</w:t>
      </w:r>
      <w:proofErr w:type="spellEnd"/>
      <w:r w:rsidRPr="008612E3">
        <w:rPr>
          <w:rFonts w:ascii="Montserrat" w:hAnsi="Montserrat"/>
          <w:sz w:val="22"/>
          <w:szCs w:val="22"/>
        </w:rPr>
        <w:t>:</w:t>
      </w:r>
    </w:p>
    <w:p w14:paraId="4DE622CA" w14:textId="77777777" w:rsidR="008612E3" w:rsidRPr="008612E3" w:rsidRDefault="008612E3" w:rsidP="00496364">
      <w:pPr>
        <w:pStyle w:val="NormalWeb"/>
        <w:numPr>
          <w:ilvl w:val="0"/>
          <w:numId w:val="8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8612E3">
        <w:rPr>
          <w:rStyle w:val="Textoennegrita"/>
          <w:rFonts w:ascii="Montserrat" w:hAnsi="Montserrat"/>
          <w:sz w:val="22"/>
          <w:szCs w:val="22"/>
          <w:lang w:val="en-US"/>
        </w:rPr>
        <w:t>Slope (w)</w:t>
      </w:r>
      <w:r w:rsidRPr="008612E3">
        <w:rPr>
          <w:rFonts w:ascii="Montserrat" w:hAnsi="Montserrat"/>
          <w:sz w:val="22"/>
          <w:szCs w:val="22"/>
          <w:lang w:val="en-US"/>
        </w:rPr>
        <w:t xml:space="preserve">: Determines the relationship between input </w:t>
      </w:r>
      <w:r w:rsidRPr="008612E3">
        <w:rPr>
          <w:rStyle w:val="CdigoHTML"/>
          <w:rFonts w:ascii="Montserrat" w:hAnsi="Montserrat"/>
          <w:sz w:val="22"/>
          <w:szCs w:val="22"/>
          <w:lang w:val="en-US"/>
        </w:rPr>
        <w:t>x</w:t>
      </w:r>
      <w:r w:rsidRPr="008612E3">
        <w:rPr>
          <w:rFonts w:ascii="Montserrat" w:hAnsi="Montserrat"/>
          <w:sz w:val="22"/>
          <w:szCs w:val="22"/>
          <w:lang w:val="en-US"/>
        </w:rPr>
        <w:t xml:space="preserve"> and output </w:t>
      </w:r>
      <w:r w:rsidRPr="008612E3">
        <w:rPr>
          <w:rStyle w:val="CdigoHTML"/>
          <w:rFonts w:ascii="Montserrat" w:hAnsi="Montserrat"/>
          <w:sz w:val="22"/>
          <w:szCs w:val="22"/>
          <w:lang w:val="en-US"/>
        </w:rPr>
        <w:t>y</w:t>
      </w:r>
      <w:r w:rsidRPr="008612E3">
        <w:rPr>
          <w:rFonts w:ascii="Montserrat" w:hAnsi="Montserrat"/>
          <w:sz w:val="22"/>
          <w:szCs w:val="22"/>
          <w:lang w:val="en-US"/>
        </w:rPr>
        <w:t>.</w:t>
      </w:r>
    </w:p>
    <w:p w14:paraId="10D16C6A" w14:textId="43F5F3AB" w:rsidR="008612E3" w:rsidRPr="008612E3" w:rsidRDefault="008612E3" w:rsidP="00496364">
      <w:pPr>
        <w:pStyle w:val="NormalWeb"/>
        <w:numPr>
          <w:ilvl w:val="0"/>
          <w:numId w:val="8"/>
        </w:numPr>
        <w:spacing w:before="0" w:beforeAutospacing="0" w:after="240" w:afterAutospacing="0"/>
        <w:rPr>
          <w:rFonts w:ascii="Montserrat" w:hAnsi="Montserrat"/>
          <w:sz w:val="22"/>
          <w:szCs w:val="22"/>
          <w:lang w:val="en-US"/>
        </w:rPr>
      </w:pPr>
      <w:r w:rsidRPr="008612E3">
        <w:rPr>
          <w:rStyle w:val="Textoennegrita"/>
          <w:rFonts w:ascii="Montserrat" w:hAnsi="Montserrat"/>
          <w:sz w:val="22"/>
          <w:szCs w:val="22"/>
          <w:lang w:val="en-US"/>
        </w:rPr>
        <w:t>Bias (b)</w:t>
      </w:r>
      <w:r w:rsidRPr="008612E3">
        <w:rPr>
          <w:rFonts w:ascii="Montserrat" w:hAnsi="Montserrat"/>
          <w:sz w:val="22"/>
          <w:szCs w:val="22"/>
          <w:lang w:val="en-US"/>
        </w:rPr>
        <w:t>: Controls the vertical offset of the line.</w:t>
      </w:r>
    </w:p>
    <w:p w14:paraId="74EAD989" w14:textId="559B7532" w:rsidR="00C066D7" w:rsidRPr="00C066D7" w:rsidRDefault="000F1F0C" w:rsidP="00C066D7">
      <w:pPr>
        <w:spacing w:after="120" w:line="240" w:lineRule="auto"/>
        <w:rPr>
          <w:rFonts w:eastAsia="Times New Roman"/>
          <w:lang w:val="en-US" w:eastAsia="es-AR"/>
        </w:rPr>
      </w:pPr>
      <w:r w:rsidRPr="000F1F0C">
        <w:rPr>
          <w:rFonts w:eastAsia="Times New Roman"/>
          <w:lang w:val="en-US" w:eastAsia="es-AR"/>
        </w:rPr>
        <w:t xml:space="preserve">When considering both parameters simultaneously, the cost function becomes a </w:t>
      </w:r>
      <w:r w:rsidRPr="000F1F0C">
        <w:rPr>
          <w:rFonts w:eastAsia="Times New Roman"/>
          <w:b/>
          <w:bCs/>
          <w:lang w:val="en-US" w:eastAsia="es-AR"/>
        </w:rPr>
        <w:t>two-dimensional function</w:t>
      </w:r>
      <w:r w:rsidRPr="000F1F0C">
        <w:rPr>
          <w:rFonts w:eastAsia="Times New Roman"/>
          <w:lang w:val="en-US" w:eastAsia="es-AR"/>
        </w:rPr>
        <w:t>, and it can be visualized as a</w:t>
      </w:r>
      <w:r w:rsidR="00C066D7" w:rsidRPr="00C066D7">
        <w:rPr>
          <w:rFonts w:eastAsia="Times New Roman"/>
          <w:lang w:val="en-US" w:eastAsia="es-AR"/>
        </w:rPr>
        <w:t xml:space="preserve"> </w:t>
      </w:r>
      <w:r w:rsidR="00C066D7" w:rsidRPr="00C066D7">
        <w:rPr>
          <w:rFonts w:eastAsia="Times New Roman"/>
          <w:b/>
          <w:bCs/>
          <w:lang w:val="en-US" w:eastAsia="es-AR"/>
        </w:rPr>
        <w:t>cost surface</w:t>
      </w:r>
      <w:r w:rsidR="00C066D7" w:rsidRPr="00C066D7">
        <w:rPr>
          <w:rFonts w:eastAsia="Times New Roman"/>
          <w:lang w:val="en-US" w:eastAsia="es-AR"/>
        </w:rPr>
        <w:t>:</w:t>
      </w:r>
    </w:p>
    <w:p w14:paraId="70A84465" w14:textId="42FAF241" w:rsidR="00C066D7" w:rsidRPr="00C066D7" w:rsidRDefault="00496B4C" w:rsidP="00496364">
      <w:pPr>
        <w:numPr>
          <w:ilvl w:val="0"/>
          <w:numId w:val="9"/>
        </w:numPr>
        <w:spacing w:after="40" w:line="240" w:lineRule="auto"/>
        <w:rPr>
          <w:rFonts w:eastAsia="Times New Roman"/>
          <w:lang w:val="en-US" w:eastAsia="es-AR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 w:eastAsia="es-AR"/>
        </w:rPr>
        <w:drawing>
          <wp:anchor distT="0" distB="0" distL="114300" distR="114300" simplePos="0" relativeHeight="251709440" behindDoc="0" locked="0" layoutInCell="1" allowOverlap="1" wp14:anchorId="18E4C389" wp14:editId="2A5AF47E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2520000" cy="1759136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5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6D7" w:rsidRPr="00C066D7">
        <w:rPr>
          <w:rFonts w:eastAsia="Times New Roman"/>
          <w:lang w:val="en-US" w:eastAsia="es-AR"/>
        </w:rPr>
        <w:t>One axis represents the slope.</w:t>
      </w:r>
    </w:p>
    <w:p w14:paraId="0254B8A0" w14:textId="2E4016C8" w:rsidR="00C066D7" w:rsidRPr="00C066D7" w:rsidRDefault="00C066D7" w:rsidP="00496364">
      <w:pPr>
        <w:numPr>
          <w:ilvl w:val="0"/>
          <w:numId w:val="9"/>
        </w:numPr>
        <w:spacing w:after="40" w:line="240" w:lineRule="auto"/>
        <w:rPr>
          <w:rFonts w:eastAsia="Times New Roman"/>
          <w:lang w:val="en-US" w:eastAsia="es-AR"/>
        </w:rPr>
      </w:pPr>
      <w:r w:rsidRPr="00C066D7">
        <w:rPr>
          <w:rFonts w:eastAsia="Times New Roman"/>
          <w:lang w:val="en-US" w:eastAsia="es-AR"/>
        </w:rPr>
        <w:t>One axis represents the bias.</w:t>
      </w:r>
    </w:p>
    <w:p w14:paraId="073B9531" w14:textId="7DB062BF" w:rsidR="00C066D7" w:rsidRDefault="00C066D7" w:rsidP="00496364">
      <w:pPr>
        <w:numPr>
          <w:ilvl w:val="0"/>
          <w:numId w:val="9"/>
        </w:numPr>
        <w:spacing w:after="240" w:line="240" w:lineRule="auto"/>
        <w:rPr>
          <w:rFonts w:eastAsia="Times New Roman"/>
          <w:lang w:val="en-US" w:eastAsia="es-AR"/>
        </w:rPr>
      </w:pPr>
      <w:r w:rsidRPr="00C066D7">
        <w:rPr>
          <w:rFonts w:eastAsia="Times New Roman"/>
          <w:lang w:val="en-US" w:eastAsia="es-AR"/>
        </w:rPr>
        <w:t>The vertical dimension (height) represents the value of the cost.</w:t>
      </w:r>
    </w:p>
    <w:p w14:paraId="7BD58C79" w14:textId="77777777" w:rsidR="000F1F0C" w:rsidRDefault="000F1F0C" w:rsidP="000F1F0C">
      <w:pPr>
        <w:spacing w:after="240" w:line="240" w:lineRule="auto"/>
        <w:rPr>
          <w:rFonts w:eastAsia="Times New Roman"/>
          <w:lang w:val="en-US" w:eastAsia="es-AR"/>
        </w:rPr>
      </w:pPr>
      <w:r w:rsidRPr="000F1F0C">
        <w:rPr>
          <w:rFonts w:eastAsia="Times New Roman"/>
          <w:lang w:val="en-US" w:eastAsia="es-AR"/>
        </w:rPr>
        <w:t xml:space="preserve">This surface visualization allows us to understand how the cost changes depending on the parameter combinations. </w:t>
      </w:r>
    </w:p>
    <w:p w14:paraId="72C93517" w14:textId="5C2F7FED" w:rsidR="000F1F0C" w:rsidRPr="00C066D7" w:rsidRDefault="000F1F0C" w:rsidP="000F1F0C">
      <w:pPr>
        <w:spacing w:after="40" w:line="240" w:lineRule="auto"/>
        <w:rPr>
          <w:rFonts w:eastAsia="Times New Roman"/>
          <w:lang w:val="en-US" w:eastAsia="es-AR"/>
        </w:rPr>
      </w:pPr>
      <w:r w:rsidRPr="000F1F0C">
        <w:rPr>
          <w:rFonts w:eastAsia="Times New Roman"/>
          <w:lang w:val="en-US" w:eastAsia="es-AR"/>
        </w:rPr>
        <w:t>High-cost values indicate poor model fit, while regions with low-cost values indicate better predictions.</w:t>
      </w:r>
    </w:p>
    <w:p w14:paraId="6B2781FD" w14:textId="2E8349BB" w:rsidR="008612E3" w:rsidRDefault="000F1F0C" w:rsidP="00EF40FF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val="en-US" w:eastAsia="es-AR"/>
        </w:rPr>
      </w:pPr>
      <w:r>
        <w:rPr>
          <w:rFonts w:ascii="Times New Roman" w:eastAsia="Times New Roman" w:hAnsi="Times New Roman"/>
          <w:noProof/>
          <w:sz w:val="24"/>
          <w:szCs w:val="24"/>
          <w:lang w:val="en-US" w:eastAsia="es-AR"/>
        </w:rPr>
        <w:drawing>
          <wp:inline distT="0" distB="0" distL="0" distR="0" wp14:anchorId="71F74695" wp14:editId="65C415C0">
            <wp:extent cx="5400040" cy="1968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72C7" w14:textId="306EEF2C" w:rsidR="00AF4DDE" w:rsidRDefault="00AF4DDE" w:rsidP="00EF40FF">
      <w:pPr>
        <w:spacing w:after="240" w:line="240" w:lineRule="auto"/>
        <w:rPr>
          <w:rFonts w:cs="Segoe UI Emoji"/>
          <w:iCs/>
          <w:lang w:val="en-US"/>
        </w:rPr>
      </w:pPr>
    </w:p>
    <w:p w14:paraId="368B9557" w14:textId="7B7C769D" w:rsidR="00AF4DDE" w:rsidRPr="00CD218A" w:rsidRDefault="00AF4DDE" w:rsidP="00CD218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AF4DDE">
        <w:rPr>
          <w:rFonts w:ascii="Montserrat" w:hAnsi="Montserrat"/>
          <w:lang w:val="en-US"/>
        </w:rPr>
        <w:t>Contour Plots and Surface Slices</w:t>
      </w:r>
    </w:p>
    <w:p w14:paraId="71B65511" w14:textId="77777777" w:rsidR="0034362D" w:rsidRDefault="00AF4DDE" w:rsidP="0034362D">
      <w:pPr>
        <w:spacing w:after="240" w:line="240" w:lineRule="auto"/>
        <w:rPr>
          <w:rFonts w:cs="Segoe UI Emoji"/>
          <w:iCs/>
          <w:lang w:val="en-US"/>
        </w:rPr>
      </w:pPr>
      <w:r w:rsidRPr="00AF4DDE">
        <w:rPr>
          <w:rFonts w:cs="Segoe UI Emoji"/>
          <w:iCs/>
          <w:lang w:val="en-US"/>
        </w:rPr>
        <w:t>A contour plot is a useful tool for understanding cost surface. It’s a birds-eye view of the surface</w:t>
      </w:r>
      <w:r w:rsidR="0034362D">
        <w:rPr>
          <w:rFonts w:cs="Segoe UI Emoji"/>
          <w:iCs/>
          <w:lang w:val="en-US"/>
        </w:rPr>
        <w:t>.</w:t>
      </w:r>
    </w:p>
    <w:p w14:paraId="3C58F594" w14:textId="0521834A" w:rsidR="00AF4DDE" w:rsidRPr="0034362D" w:rsidRDefault="00AF4DDE" w:rsidP="0034362D">
      <w:pPr>
        <w:spacing w:after="240" w:line="240" w:lineRule="auto"/>
        <w:rPr>
          <w:rFonts w:cs="Segoe UI Emoji"/>
          <w:iCs/>
          <w:lang w:val="en-US"/>
        </w:rPr>
      </w:pPr>
      <w:r w:rsidRPr="0034362D">
        <w:rPr>
          <w:rFonts w:cs="Segoe UI Emoji"/>
          <w:iCs/>
          <w:lang w:val="en-US"/>
        </w:rPr>
        <w:t xml:space="preserve">A </w:t>
      </w:r>
      <w:r w:rsidRPr="0034362D">
        <w:rPr>
          <w:rFonts w:cs="Segoe UI Emoji"/>
          <w:b/>
          <w:bCs/>
          <w:iCs/>
          <w:lang w:val="en-US"/>
        </w:rPr>
        <w:t>contour plot</w:t>
      </w:r>
      <w:r w:rsidRPr="0034362D">
        <w:rPr>
          <w:rFonts w:cs="Segoe UI Emoji"/>
          <w:iCs/>
          <w:lang w:val="en-US"/>
        </w:rPr>
        <w:t xml:space="preserve"> is a two-dimensional representation that shows slices of the cost surface at fixed cost values. Each contour line connects parameter combinations that yield the </w:t>
      </w:r>
      <w:r w:rsidRPr="0034362D">
        <w:rPr>
          <w:rFonts w:cs="Segoe UI Emoji"/>
          <w:b/>
          <w:bCs/>
          <w:iCs/>
          <w:lang w:val="en-US"/>
        </w:rPr>
        <w:t>same cost</w:t>
      </w:r>
      <w:r w:rsidRPr="0034362D">
        <w:rPr>
          <w:rFonts w:cs="Segoe UI Emoji"/>
          <w:iCs/>
          <w:lang w:val="en-US"/>
        </w:rPr>
        <w:t>.</w:t>
      </w:r>
    </w:p>
    <w:p w14:paraId="3BD1F3A0" w14:textId="77777777" w:rsidR="00AF4DDE" w:rsidRPr="00AF4DDE" w:rsidRDefault="00AF4DDE" w:rsidP="00496364">
      <w:pPr>
        <w:numPr>
          <w:ilvl w:val="0"/>
          <w:numId w:val="11"/>
        </w:numPr>
        <w:spacing w:after="40" w:line="240" w:lineRule="auto"/>
        <w:rPr>
          <w:rFonts w:cs="Segoe UI Emoji"/>
          <w:iCs/>
          <w:lang w:val="en-US"/>
        </w:rPr>
      </w:pPr>
      <w:r w:rsidRPr="00AF4DDE">
        <w:rPr>
          <w:rFonts w:cs="Segoe UI Emoji"/>
          <w:iCs/>
          <w:lang w:val="en-US"/>
        </w:rPr>
        <w:t>The horizontal axis corresponds to slope (w).</w:t>
      </w:r>
    </w:p>
    <w:p w14:paraId="007C1832" w14:textId="2C7145C0" w:rsidR="00AF4DDE" w:rsidRDefault="00AF4DDE" w:rsidP="00496364">
      <w:pPr>
        <w:numPr>
          <w:ilvl w:val="0"/>
          <w:numId w:val="11"/>
        </w:numPr>
        <w:spacing w:after="240" w:line="240" w:lineRule="auto"/>
        <w:rPr>
          <w:rFonts w:cs="Segoe UI Emoji"/>
          <w:iCs/>
          <w:lang w:val="en-US"/>
        </w:rPr>
      </w:pPr>
      <w:r w:rsidRPr="00AF4DDE">
        <w:rPr>
          <w:rFonts w:cs="Segoe UI Emoji"/>
          <w:iCs/>
          <w:lang w:val="en-US"/>
        </w:rPr>
        <w:t>The vertical axis corresponds to bias (b).</w:t>
      </w:r>
    </w:p>
    <w:p w14:paraId="108D928C" w14:textId="49E84E38" w:rsidR="0034362D" w:rsidRPr="00AF4DDE" w:rsidRDefault="0034362D" w:rsidP="0034362D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700D8F16" wp14:editId="5337298A">
            <wp:extent cx="3600000" cy="1215689"/>
            <wp:effectExtent l="0" t="0" r="63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1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EC30" w14:textId="3EF800DF" w:rsidR="00AF4DDE" w:rsidRPr="0034362D" w:rsidRDefault="00AF4DDE" w:rsidP="0034362D">
      <w:pPr>
        <w:spacing w:after="120" w:line="240" w:lineRule="auto"/>
        <w:rPr>
          <w:rFonts w:cs="Segoe UI Emoji"/>
          <w:iCs/>
          <w:lang w:val="en-US"/>
        </w:rPr>
      </w:pPr>
      <w:r w:rsidRPr="0034362D">
        <w:rPr>
          <w:rFonts w:cs="Segoe UI Emoji"/>
          <w:iCs/>
          <w:lang w:val="en-US"/>
        </w:rPr>
        <w:t xml:space="preserve">The </w:t>
      </w:r>
      <w:r w:rsidRPr="0034362D">
        <w:rPr>
          <w:rFonts w:cs="Segoe UI Emoji"/>
          <w:b/>
          <w:bCs/>
          <w:iCs/>
          <w:lang w:val="en-US"/>
        </w:rPr>
        <w:t>spacing between contour lines</w:t>
      </w:r>
      <w:r w:rsidRPr="0034362D">
        <w:rPr>
          <w:rFonts w:cs="Segoe UI Emoji"/>
          <w:iCs/>
          <w:lang w:val="en-US"/>
        </w:rPr>
        <w:t xml:space="preserve"> reflects how steep or flat the surface is:</w:t>
      </w:r>
    </w:p>
    <w:p w14:paraId="5849C5DA" w14:textId="77777777" w:rsidR="00AF4DDE" w:rsidRPr="00AF4DDE" w:rsidRDefault="00AF4DDE" w:rsidP="00496364">
      <w:pPr>
        <w:numPr>
          <w:ilvl w:val="0"/>
          <w:numId w:val="10"/>
        </w:numPr>
        <w:spacing w:after="40" w:line="240" w:lineRule="auto"/>
        <w:rPr>
          <w:rFonts w:cs="Segoe UI Emoji"/>
          <w:iCs/>
          <w:lang w:val="en-US"/>
        </w:rPr>
      </w:pPr>
      <w:r w:rsidRPr="00AF4DDE">
        <w:rPr>
          <w:rFonts w:cs="Segoe UI Emoji"/>
          <w:iCs/>
          <w:lang w:val="en-US"/>
        </w:rPr>
        <w:t>Closely spaced contours indicate steep changes in cost (high gradient).</w:t>
      </w:r>
    </w:p>
    <w:p w14:paraId="21382E6D" w14:textId="77777777" w:rsidR="00AF4DDE" w:rsidRPr="00AF4DDE" w:rsidRDefault="00AF4DDE" w:rsidP="00496364">
      <w:pPr>
        <w:numPr>
          <w:ilvl w:val="0"/>
          <w:numId w:val="10"/>
        </w:numPr>
        <w:spacing w:after="240" w:line="240" w:lineRule="auto"/>
        <w:rPr>
          <w:rFonts w:cs="Segoe UI Emoji"/>
          <w:iCs/>
          <w:lang w:val="en-US"/>
        </w:rPr>
      </w:pPr>
      <w:r w:rsidRPr="00AF4DDE">
        <w:rPr>
          <w:rFonts w:cs="Segoe UI Emoji"/>
          <w:iCs/>
          <w:lang w:val="en-US"/>
        </w:rPr>
        <w:t>Widely spaced contours indicate shallow regions (low gradient</w:t>
      </w:r>
    </w:p>
    <w:p w14:paraId="5F46B9ED" w14:textId="77777777" w:rsidR="0034362D" w:rsidRPr="0034362D" w:rsidRDefault="0034362D" w:rsidP="0034362D">
      <w:pPr>
        <w:spacing w:after="240" w:line="240" w:lineRule="auto"/>
        <w:rPr>
          <w:rFonts w:eastAsia="Times New Roman"/>
          <w:lang w:val="en-US" w:eastAsia="es-AR"/>
        </w:rPr>
      </w:pPr>
      <w:r w:rsidRPr="0034362D">
        <w:rPr>
          <w:rFonts w:eastAsia="Times New Roman"/>
          <w:lang w:val="en-US" w:eastAsia="es-AR"/>
        </w:rPr>
        <w:t>Vertical and horizontal slices of the surface show how cost changes when varying one parameter at a time:</w:t>
      </w:r>
    </w:p>
    <w:p w14:paraId="3757933D" w14:textId="77777777" w:rsidR="0034362D" w:rsidRPr="0034362D" w:rsidRDefault="0034362D" w:rsidP="00496364">
      <w:pPr>
        <w:numPr>
          <w:ilvl w:val="0"/>
          <w:numId w:val="12"/>
        </w:numPr>
        <w:spacing w:after="40" w:line="240" w:lineRule="auto"/>
        <w:rPr>
          <w:rFonts w:eastAsia="Times New Roman"/>
          <w:lang w:val="en-US" w:eastAsia="es-AR"/>
        </w:rPr>
      </w:pPr>
      <w:r w:rsidRPr="0034362D">
        <w:rPr>
          <w:rFonts w:eastAsia="Times New Roman"/>
          <w:lang w:val="en-US" w:eastAsia="es-AR"/>
        </w:rPr>
        <w:t xml:space="preserve">A </w:t>
      </w:r>
      <w:r w:rsidRPr="0034362D">
        <w:rPr>
          <w:rFonts w:eastAsia="Times New Roman"/>
          <w:b/>
          <w:bCs/>
          <w:lang w:val="en-US" w:eastAsia="es-AR"/>
        </w:rPr>
        <w:t>vertical slice</w:t>
      </w:r>
      <w:r w:rsidRPr="0034362D">
        <w:rPr>
          <w:rFonts w:eastAsia="Times New Roman"/>
          <w:lang w:val="en-US" w:eastAsia="es-AR"/>
        </w:rPr>
        <w:t xml:space="preserve"> (e.g., fixing b = 0) shows how cost varies with slope.</w:t>
      </w:r>
    </w:p>
    <w:p w14:paraId="35B85258" w14:textId="77777777" w:rsidR="0034362D" w:rsidRPr="0034362D" w:rsidRDefault="0034362D" w:rsidP="00496364">
      <w:pPr>
        <w:numPr>
          <w:ilvl w:val="0"/>
          <w:numId w:val="12"/>
        </w:numPr>
        <w:spacing w:after="40" w:line="240" w:lineRule="auto"/>
        <w:rPr>
          <w:rFonts w:eastAsia="Times New Roman"/>
          <w:lang w:val="en-US" w:eastAsia="es-AR"/>
        </w:rPr>
      </w:pPr>
      <w:r w:rsidRPr="0034362D">
        <w:rPr>
          <w:rFonts w:eastAsia="Times New Roman"/>
          <w:lang w:val="en-US" w:eastAsia="es-AR"/>
        </w:rPr>
        <w:t xml:space="preserve">A </w:t>
      </w:r>
      <w:r w:rsidRPr="0034362D">
        <w:rPr>
          <w:rFonts w:eastAsia="Times New Roman"/>
          <w:b/>
          <w:bCs/>
          <w:lang w:val="en-US" w:eastAsia="es-AR"/>
        </w:rPr>
        <w:t>horizontal slice</w:t>
      </w:r>
      <w:r w:rsidRPr="0034362D">
        <w:rPr>
          <w:rFonts w:eastAsia="Times New Roman"/>
          <w:lang w:val="en-US" w:eastAsia="es-AR"/>
        </w:rPr>
        <w:t xml:space="preserve"> shows how cost varies with bias.</w:t>
      </w:r>
    </w:p>
    <w:p w14:paraId="65D88321" w14:textId="40086A4E" w:rsidR="00AF4DDE" w:rsidRDefault="0034362D" w:rsidP="00496364">
      <w:pPr>
        <w:numPr>
          <w:ilvl w:val="0"/>
          <w:numId w:val="12"/>
        </w:numPr>
        <w:spacing w:after="240" w:line="240" w:lineRule="auto"/>
        <w:rPr>
          <w:rFonts w:eastAsia="Times New Roman"/>
          <w:lang w:val="en-US" w:eastAsia="es-AR"/>
        </w:rPr>
      </w:pPr>
      <w:r w:rsidRPr="0034362D">
        <w:rPr>
          <w:rFonts w:eastAsia="Times New Roman"/>
          <w:lang w:val="en-US" w:eastAsia="es-AR"/>
        </w:rPr>
        <w:t>These cross-sections visually demonstrate how curvature affects the update magnitude in gradient descent.</w:t>
      </w:r>
    </w:p>
    <w:p w14:paraId="1DE30A87" w14:textId="25BC8982" w:rsidR="00CD218A" w:rsidRPr="00CD218A" w:rsidRDefault="00CD218A" w:rsidP="00CD218A">
      <w:pPr>
        <w:spacing w:after="240" w:line="240" w:lineRule="auto"/>
        <w:rPr>
          <w:rFonts w:eastAsia="Times New Roman"/>
          <w:lang w:val="en-US" w:eastAsia="es-AR"/>
        </w:rPr>
      </w:pPr>
      <w:r w:rsidRPr="00CD218A">
        <w:rPr>
          <w:rFonts w:eastAsia="Times New Roman"/>
          <w:lang w:val="en-US" w:eastAsia="es-AR"/>
        </w:rPr>
        <w:t>As you move away from the center (the minimum), the rate of change (gradient) increases, which informs the direction and size of parameter updates.</w:t>
      </w:r>
    </w:p>
    <w:p w14:paraId="260FFBED" w14:textId="6E25ED2B" w:rsidR="00AF4DDE" w:rsidRDefault="00CD218A" w:rsidP="00EF40FF">
      <w:pPr>
        <w:spacing w:after="2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2BFEB31F" wp14:editId="152601F6">
            <wp:extent cx="5391150" cy="14230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9C79" w14:textId="503E6589" w:rsidR="00AF4DDE" w:rsidRDefault="00AF4DDE" w:rsidP="00EF40FF">
      <w:pPr>
        <w:spacing w:after="240" w:line="240" w:lineRule="auto"/>
        <w:rPr>
          <w:rFonts w:cs="Segoe UI Emoji"/>
          <w:iCs/>
          <w:lang w:val="en-US"/>
        </w:rPr>
      </w:pPr>
    </w:p>
    <w:p w14:paraId="04CA110A" w14:textId="56FC5F0F" w:rsidR="00CD218A" w:rsidRDefault="00CD218A" w:rsidP="00EF40FF">
      <w:pPr>
        <w:spacing w:after="240" w:line="240" w:lineRule="auto"/>
        <w:rPr>
          <w:rFonts w:cs="Segoe UI Emoji"/>
          <w:iCs/>
          <w:lang w:val="en-US"/>
        </w:rPr>
      </w:pPr>
    </w:p>
    <w:p w14:paraId="2AD7A5A8" w14:textId="2DFAE464" w:rsidR="00CD218A" w:rsidRDefault="00CD218A" w:rsidP="00EF40FF">
      <w:pPr>
        <w:spacing w:after="240" w:line="240" w:lineRule="auto"/>
        <w:rPr>
          <w:rFonts w:cs="Segoe UI Emoji"/>
          <w:iCs/>
          <w:lang w:val="en-US"/>
        </w:rPr>
      </w:pPr>
    </w:p>
    <w:p w14:paraId="03BE4265" w14:textId="6CAB6530" w:rsidR="00CD218A" w:rsidRPr="00CD218A" w:rsidRDefault="00CD218A" w:rsidP="00CD218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lastRenderedPageBreak/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CD218A">
        <w:rPr>
          <w:rFonts w:ascii="Montserrat" w:hAnsi="Montserrat"/>
          <w:lang w:val="en-US"/>
        </w:rPr>
        <w:t xml:space="preserve">Gradient Descent in </w:t>
      </w:r>
      <w:proofErr w:type="spellStart"/>
      <w:r w:rsidRPr="00CD218A">
        <w:rPr>
          <w:rFonts w:ascii="Montserrat" w:hAnsi="Montserrat"/>
          <w:lang w:val="en-US"/>
        </w:rPr>
        <w:t>PyTorch</w:t>
      </w:r>
      <w:proofErr w:type="spellEnd"/>
      <w:r w:rsidRPr="00CD218A">
        <w:rPr>
          <w:rFonts w:ascii="Montserrat" w:hAnsi="Montserrat"/>
          <w:lang w:val="en-US"/>
        </w:rPr>
        <w:t xml:space="preserve"> (Manual Implementation)</w:t>
      </w:r>
    </w:p>
    <w:p w14:paraId="79B41702" w14:textId="13218FFC" w:rsidR="00CD218A" w:rsidRDefault="00CD218A" w:rsidP="00EF40FF">
      <w:pPr>
        <w:spacing w:after="240" w:line="240" w:lineRule="auto"/>
        <w:rPr>
          <w:lang w:val="en-US"/>
        </w:rPr>
      </w:pPr>
      <w:r w:rsidRPr="00CD218A">
        <w:rPr>
          <w:rFonts w:ascii="Segoe UI Emoji" w:hAnsi="Segoe UI Emoji" w:cs="Segoe UI Emoji"/>
          <w:lang w:val="en-US"/>
        </w:rPr>
        <w:t>ℹ</w:t>
      </w:r>
      <w:r w:rsidRPr="00CD218A">
        <w:rPr>
          <w:lang w:val="en-US"/>
        </w:rPr>
        <w:t>️</w:t>
      </w:r>
      <w:r>
        <w:rPr>
          <w:lang w:val="en-US"/>
        </w:rPr>
        <w:t xml:space="preserve"> There are several ways to minimize the cost function, the following methos is considered the “hard way” and usually is not implemented.</w:t>
      </w:r>
    </w:p>
    <w:p w14:paraId="0D189950" w14:textId="61DE9E1C" w:rsidR="00CD218A" w:rsidRDefault="00CD218A" w:rsidP="00EF40FF">
      <w:pPr>
        <w:spacing w:after="240" w:line="240" w:lineRule="auto"/>
        <w:rPr>
          <w:lang w:val="en-US"/>
        </w:rPr>
      </w:pPr>
      <w:r w:rsidRPr="00CD218A">
        <w:rPr>
          <w:lang w:val="en-US"/>
        </w:rPr>
        <w:t xml:space="preserve">The training process is performed using </w:t>
      </w:r>
      <w:proofErr w:type="spellStart"/>
      <w:r w:rsidRPr="00CD218A">
        <w:rPr>
          <w:lang w:val="en-US"/>
        </w:rPr>
        <w:t>PyTorch</w:t>
      </w:r>
      <w:proofErr w:type="spellEnd"/>
      <w:r w:rsidRPr="00CD218A">
        <w:rPr>
          <w:lang w:val="en-US"/>
        </w:rPr>
        <w:t xml:space="preserve"> tensors and manual gradient descent</w:t>
      </w:r>
      <w:r>
        <w:rPr>
          <w:lang w:val="en-US"/>
        </w:rPr>
        <w:t>.</w:t>
      </w:r>
    </w:p>
    <w:p w14:paraId="7EDCC556" w14:textId="77777777" w:rsidR="001F648E" w:rsidRPr="001F648E" w:rsidRDefault="001F648E" w:rsidP="001F648E">
      <w:pPr>
        <w:spacing w:after="120" w:line="240" w:lineRule="auto"/>
        <w:rPr>
          <w:rFonts w:eastAsia="Times New Roman"/>
          <w:lang w:val="en-US" w:eastAsia="es-AR"/>
        </w:rPr>
      </w:pPr>
      <w:r w:rsidRPr="001F648E">
        <w:rPr>
          <w:rFonts w:eastAsia="Times New Roman"/>
          <w:lang w:val="en-US" w:eastAsia="es-AR"/>
        </w:rPr>
        <w:t>The following are key aspects of the training process:</w:t>
      </w:r>
    </w:p>
    <w:p w14:paraId="768B763D" w14:textId="2FD44DF8" w:rsidR="001F648E" w:rsidRPr="001F648E" w:rsidRDefault="001F648E" w:rsidP="001F648E">
      <w:pPr>
        <w:numPr>
          <w:ilvl w:val="0"/>
          <w:numId w:val="15"/>
        </w:numPr>
        <w:spacing w:after="40" w:line="240" w:lineRule="auto"/>
        <w:rPr>
          <w:rFonts w:eastAsia="Times New Roman"/>
          <w:lang w:val="en-US" w:eastAsia="es-AR"/>
        </w:rPr>
      </w:pPr>
      <w:r w:rsidRPr="001F648E">
        <w:rPr>
          <w:rFonts w:eastAsia="Times New Roman"/>
          <w:lang w:val="en-US" w:eastAsia="es-AR"/>
        </w:rPr>
        <w:t xml:space="preserve">The model uses a </w:t>
      </w:r>
      <w:r w:rsidRPr="001F648E">
        <w:rPr>
          <w:rFonts w:eastAsia="Times New Roman"/>
          <w:b/>
          <w:bCs/>
          <w:lang w:val="en-US" w:eastAsia="es-AR"/>
        </w:rPr>
        <w:t>forward function</w:t>
      </w:r>
      <w:r w:rsidRPr="001F648E">
        <w:rPr>
          <w:rFonts w:eastAsia="Times New Roman"/>
          <w:lang w:val="en-US" w:eastAsia="es-AR"/>
        </w:rPr>
        <w:t xml:space="preserve"> that defines de prediction using the equation of a line (includes both slope and bias).</w:t>
      </w:r>
    </w:p>
    <w:p w14:paraId="5F44080E" w14:textId="64FB6A48" w:rsidR="001F648E" w:rsidRPr="001F648E" w:rsidRDefault="001F648E" w:rsidP="001F648E">
      <w:pPr>
        <w:numPr>
          <w:ilvl w:val="0"/>
          <w:numId w:val="15"/>
        </w:numPr>
        <w:spacing w:after="240" w:line="240" w:lineRule="auto"/>
        <w:rPr>
          <w:rFonts w:eastAsia="Times New Roman"/>
          <w:lang w:val="en-US" w:eastAsia="es-AR"/>
        </w:rPr>
      </w:pPr>
      <w:r w:rsidRPr="001F648E">
        <w:rPr>
          <w:rFonts w:eastAsia="Times New Roman"/>
          <w:lang w:val="en-US" w:eastAsia="es-AR"/>
        </w:rPr>
        <w:t>A criterion (cost) function is defined to calculate the mean squared error, representing the cost between predicted and actual values.</w:t>
      </w:r>
    </w:p>
    <w:p w14:paraId="6EE6D3E1" w14:textId="0ED42623" w:rsidR="00CD218A" w:rsidRDefault="001F648E" w:rsidP="001F648E">
      <w:pPr>
        <w:spacing w:after="240" w:line="24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AD78C" wp14:editId="3242EA15">
            <wp:extent cx="3600000" cy="897244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89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0E87" w14:textId="77777777" w:rsidR="001F648E" w:rsidRPr="001F648E" w:rsidRDefault="001F648E" w:rsidP="001F648E">
      <w:pPr>
        <w:spacing w:after="120" w:line="240" w:lineRule="auto"/>
        <w:rPr>
          <w:rFonts w:cs="Segoe UI Emoji"/>
          <w:iCs/>
        </w:rPr>
      </w:pPr>
      <w:proofErr w:type="spellStart"/>
      <w:r w:rsidRPr="001F648E">
        <w:rPr>
          <w:rFonts w:cs="Segoe UI Emoji"/>
          <w:iCs/>
        </w:rPr>
        <w:t>Tensors</w:t>
      </w:r>
      <w:proofErr w:type="spellEnd"/>
      <w:r w:rsidRPr="001F648E">
        <w:rPr>
          <w:rFonts w:cs="Segoe UI Emoji"/>
          <w:iCs/>
        </w:rPr>
        <w:t xml:space="preserve"> </w:t>
      </w:r>
      <w:proofErr w:type="spellStart"/>
      <w:r w:rsidRPr="001F648E">
        <w:rPr>
          <w:rFonts w:cs="Segoe UI Emoji"/>
          <w:iCs/>
        </w:rPr>
        <w:t>for</w:t>
      </w:r>
      <w:proofErr w:type="spellEnd"/>
      <w:r w:rsidRPr="001F648E">
        <w:rPr>
          <w:rFonts w:cs="Segoe UI Emoji"/>
          <w:iCs/>
        </w:rPr>
        <w:t>:</w:t>
      </w:r>
    </w:p>
    <w:p w14:paraId="23AD590A" w14:textId="77777777" w:rsidR="001F648E" w:rsidRPr="001F648E" w:rsidRDefault="001F648E" w:rsidP="00690B35">
      <w:pPr>
        <w:numPr>
          <w:ilvl w:val="0"/>
          <w:numId w:val="17"/>
        </w:numPr>
        <w:spacing w:after="40" w:line="240" w:lineRule="auto"/>
        <w:rPr>
          <w:rFonts w:cs="Segoe UI Emoji"/>
          <w:iCs/>
          <w:lang w:val="en-US"/>
        </w:rPr>
      </w:pPr>
      <w:r w:rsidRPr="001F648E">
        <w:rPr>
          <w:rFonts w:cs="Segoe UI Emoji"/>
          <w:b/>
          <w:bCs/>
          <w:iCs/>
          <w:lang w:val="en-US"/>
        </w:rPr>
        <w:t>w</w:t>
      </w:r>
      <w:r w:rsidRPr="001F648E">
        <w:rPr>
          <w:rFonts w:cs="Segoe UI Emoji"/>
          <w:iCs/>
          <w:lang w:val="en-US"/>
        </w:rPr>
        <w:t xml:space="preserve"> (slope) and </w:t>
      </w:r>
      <w:r w:rsidRPr="001F648E">
        <w:rPr>
          <w:rFonts w:cs="Segoe UI Emoji"/>
          <w:b/>
          <w:bCs/>
          <w:iCs/>
          <w:lang w:val="en-US"/>
        </w:rPr>
        <w:t>b</w:t>
      </w:r>
      <w:r w:rsidRPr="001F648E">
        <w:rPr>
          <w:rFonts w:cs="Segoe UI Emoji"/>
          <w:iCs/>
          <w:lang w:val="en-US"/>
        </w:rPr>
        <w:t xml:space="preserve"> (bias) are initialized with </w:t>
      </w:r>
      <w:proofErr w:type="spellStart"/>
      <w:r w:rsidRPr="001F648E">
        <w:rPr>
          <w:rFonts w:ascii="Courier New" w:hAnsi="Courier New" w:cs="Courier New"/>
          <w:b/>
          <w:bCs/>
          <w:iCs/>
          <w:lang w:val="en-US"/>
        </w:rPr>
        <w:t>requires_grad</w:t>
      </w:r>
      <w:proofErr w:type="spellEnd"/>
      <w:r w:rsidRPr="001F648E">
        <w:rPr>
          <w:rFonts w:ascii="Courier New" w:hAnsi="Courier New" w:cs="Courier New"/>
          <w:b/>
          <w:bCs/>
          <w:iCs/>
          <w:lang w:val="en-US"/>
        </w:rPr>
        <w:t>=True</w:t>
      </w:r>
      <w:r w:rsidRPr="001F648E">
        <w:rPr>
          <w:rFonts w:cs="Segoe UI Emoji"/>
          <w:iCs/>
          <w:lang w:val="en-US"/>
        </w:rPr>
        <w:t xml:space="preserve"> so </w:t>
      </w:r>
      <w:proofErr w:type="spellStart"/>
      <w:r w:rsidRPr="001F648E">
        <w:rPr>
          <w:rFonts w:cs="Segoe UI Emoji"/>
          <w:iCs/>
          <w:lang w:val="en-US"/>
        </w:rPr>
        <w:t>PyTorch</w:t>
      </w:r>
      <w:proofErr w:type="spellEnd"/>
      <w:r w:rsidRPr="001F648E">
        <w:rPr>
          <w:rFonts w:cs="Segoe UI Emoji"/>
          <w:iCs/>
          <w:lang w:val="en-US"/>
        </w:rPr>
        <w:t xml:space="preserve"> tracks their gradients.</w:t>
      </w:r>
    </w:p>
    <w:p w14:paraId="4C3DA22F" w14:textId="77777777" w:rsidR="001F648E" w:rsidRPr="001F648E" w:rsidRDefault="001F648E" w:rsidP="00690B35">
      <w:pPr>
        <w:numPr>
          <w:ilvl w:val="0"/>
          <w:numId w:val="17"/>
        </w:numPr>
        <w:spacing w:after="240" w:line="240" w:lineRule="auto"/>
        <w:rPr>
          <w:rFonts w:cs="Segoe UI Emoji"/>
          <w:iCs/>
          <w:lang w:val="en-US"/>
        </w:rPr>
      </w:pPr>
      <w:r w:rsidRPr="001F648E">
        <w:rPr>
          <w:rFonts w:cs="Segoe UI Emoji"/>
          <w:b/>
          <w:bCs/>
          <w:iCs/>
          <w:lang w:val="en-US"/>
        </w:rPr>
        <w:t>X</w:t>
      </w:r>
      <w:r w:rsidRPr="001F648E">
        <w:rPr>
          <w:rFonts w:cs="Segoe UI Emoji"/>
          <w:iCs/>
          <w:lang w:val="en-US"/>
        </w:rPr>
        <w:t xml:space="preserve"> (input data) and </w:t>
      </w:r>
      <w:r w:rsidRPr="001F648E">
        <w:rPr>
          <w:rFonts w:cs="Segoe UI Emoji"/>
          <w:b/>
          <w:bCs/>
          <w:iCs/>
          <w:lang w:val="en-US"/>
        </w:rPr>
        <w:t>Y</w:t>
      </w:r>
      <w:r w:rsidRPr="001F648E">
        <w:rPr>
          <w:rFonts w:cs="Segoe UI Emoji"/>
          <w:iCs/>
          <w:lang w:val="en-US"/>
        </w:rPr>
        <w:t xml:space="preserve"> (target values) are created for the regression task.</w:t>
      </w:r>
    </w:p>
    <w:p w14:paraId="528A29FD" w14:textId="2D099F2F" w:rsidR="00CD218A" w:rsidRPr="00CD218A" w:rsidRDefault="001F648E" w:rsidP="00612792">
      <w:pPr>
        <w:spacing w:line="240" w:lineRule="auto"/>
        <w:jc w:val="center"/>
        <w:rPr>
          <w:rFonts w:cs="Segoe UI Emoji"/>
          <w:iCs/>
          <w:lang w:val="en-US"/>
        </w:rPr>
      </w:pPr>
      <w:r w:rsidRPr="001F648E">
        <w:rPr>
          <w:rFonts w:cs="Segoe UI Emoji"/>
          <w:iCs/>
          <w:noProof/>
          <w:lang w:val="en-US"/>
        </w:rPr>
        <w:drawing>
          <wp:inline distT="0" distB="0" distL="0" distR="0" wp14:anchorId="652C8C1D" wp14:editId="5388877A">
            <wp:extent cx="2520000" cy="79090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F9F2" w14:textId="0F104F17" w:rsidR="00690B35" w:rsidRPr="00612792" w:rsidRDefault="00690B35" w:rsidP="00612792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612792">
        <w:rPr>
          <w:rFonts w:ascii="Montserrat" w:hAnsi="Montserrat"/>
          <w:sz w:val="22"/>
          <w:szCs w:val="22"/>
          <w:lang w:val="en-US"/>
        </w:rPr>
        <w:t xml:space="preserve">The procedure is identical as seen in last </w:t>
      </w:r>
      <w:proofErr w:type="gramStart"/>
      <w:r w:rsidRPr="00612792">
        <w:rPr>
          <w:rFonts w:ascii="Montserrat" w:hAnsi="Montserrat"/>
          <w:sz w:val="22"/>
          <w:szCs w:val="22"/>
          <w:lang w:val="en-US"/>
        </w:rPr>
        <w:t>section,</w:t>
      </w:r>
      <w:proofErr w:type="gramEnd"/>
      <w:r w:rsidRPr="00612792">
        <w:rPr>
          <w:rFonts w:ascii="Montserrat" w:hAnsi="Montserrat"/>
          <w:sz w:val="22"/>
          <w:szCs w:val="22"/>
          <w:lang w:val="en-US"/>
        </w:rPr>
        <w:t xml:space="preserve"> except we also update the bias term. D</w:t>
      </w:r>
      <w:r w:rsidRPr="00612792">
        <w:rPr>
          <w:rFonts w:ascii="Montserrat" w:hAnsi="Montserrat"/>
          <w:sz w:val="22"/>
          <w:szCs w:val="22"/>
          <w:lang w:val="en-US"/>
        </w:rPr>
        <w:t>uring each epoch:</w:t>
      </w:r>
    </w:p>
    <w:p w14:paraId="5240A82F" w14:textId="77777777" w:rsidR="00690B35" w:rsidRPr="00612792" w:rsidRDefault="00690B35" w:rsidP="00612792">
      <w:pPr>
        <w:pStyle w:val="NormalWeb"/>
        <w:numPr>
          <w:ilvl w:val="0"/>
          <w:numId w:val="19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612792">
        <w:rPr>
          <w:rFonts w:ascii="Montserrat" w:hAnsi="Montserrat"/>
          <w:sz w:val="22"/>
          <w:szCs w:val="22"/>
          <w:lang w:val="en-US"/>
        </w:rPr>
        <w:t>The model predicts output using the forward function.</w:t>
      </w:r>
    </w:p>
    <w:p w14:paraId="1580E2CD" w14:textId="77777777" w:rsidR="00690B35" w:rsidRPr="00612792" w:rsidRDefault="00690B35" w:rsidP="00612792">
      <w:pPr>
        <w:pStyle w:val="NormalWeb"/>
        <w:numPr>
          <w:ilvl w:val="0"/>
          <w:numId w:val="19"/>
        </w:numPr>
        <w:spacing w:before="0" w:beforeAutospacing="0" w:after="40" w:afterAutospacing="0"/>
        <w:rPr>
          <w:rFonts w:ascii="Montserrat" w:hAnsi="Montserrat"/>
          <w:sz w:val="22"/>
          <w:szCs w:val="22"/>
        </w:rPr>
      </w:pPr>
      <w:proofErr w:type="spellStart"/>
      <w:r w:rsidRPr="00612792">
        <w:rPr>
          <w:rFonts w:ascii="Montserrat" w:hAnsi="Montserrat"/>
          <w:sz w:val="22"/>
          <w:szCs w:val="22"/>
        </w:rPr>
        <w:t>The</w:t>
      </w:r>
      <w:proofErr w:type="spellEnd"/>
      <w:r w:rsidRPr="00612792">
        <w:rPr>
          <w:rFonts w:ascii="Montserrat" w:hAnsi="Montserrat"/>
          <w:sz w:val="22"/>
          <w:szCs w:val="22"/>
        </w:rPr>
        <w:t xml:space="preserve"> </w:t>
      </w:r>
      <w:proofErr w:type="spellStart"/>
      <w:r w:rsidRPr="00612792">
        <w:rPr>
          <w:rFonts w:ascii="Montserrat" w:hAnsi="Montserrat"/>
          <w:sz w:val="22"/>
          <w:szCs w:val="22"/>
        </w:rPr>
        <w:t>loss</w:t>
      </w:r>
      <w:proofErr w:type="spellEnd"/>
      <w:r w:rsidRPr="00612792">
        <w:rPr>
          <w:rFonts w:ascii="Montserrat" w:hAnsi="Montserrat"/>
          <w:sz w:val="22"/>
          <w:szCs w:val="22"/>
        </w:rPr>
        <w:t xml:space="preserve"> </w:t>
      </w:r>
      <w:proofErr w:type="spellStart"/>
      <w:r w:rsidRPr="00612792">
        <w:rPr>
          <w:rFonts w:ascii="Montserrat" w:hAnsi="Montserrat"/>
          <w:sz w:val="22"/>
          <w:szCs w:val="22"/>
        </w:rPr>
        <w:t>is</w:t>
      </w:r>
      <w:proofErr w:type="spellEnd"/>
      <w:r w:rsidRPr="00612792">
        <w:rPr>
          <w:rFonts w:ascii="Montserrat" w:hAnsi="Montserrat"/>
          <w:sz w:val="22"/>
          <w:szCs w:val="22"/>
        </w:rPr>
        <w:t xml:space="preserve"> </w:t>
      </w:r>
      <w:proofErr w:type="spellStart"/>
      <w:r w:rsidRPr="00612792">
        <w:rPr>
          <w:rFonts w:ascii="Montserrat" w:hAnsi="Montserrat"/>
          <w:sz w:val="22"/>
          <w:szCs w:val="22"/>
        </w:rPr>
        <w:t>computed</w:t>
      </w:r>
      <w:proofErr w:type="spellEnd"/>
      <w:r w:rsidRPr="00612792">
        <w:rPr>
          <w:rFonts w:ascii="Montserrat" w:hAnsi="Montserrat"/>
          <w:sz w:val="22"/>
          <w:szCs w:val="22"/>
        </w:rPr>
        <w:t>.</w:t>
      </w:r>
    </w:p>
    <w:p w14:paraId="0C899024" w14:textId="77777777" w:rsidR="00690B35" w:rsidRPr="00612792" w:rsidRDefault="00690B35" w:rsidP="00612792">
      <w:pPr>
        <w:pStyle w:val="NormalWeb"/>
        <w:numPr>
          <w:ilvl w:val="0"/>
          <w:numId w:val="19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proofErr w:type="gramStart"/>
      <w:r w:rsidRPr="00612792">
        <w:rPr>
          <w:rStyle w:val="CdigoHTML"/>
          <w:b/>
          <w:sz w:val="22"/>
          <w:szCs w:val="22"/>
          <w:lang w:val="en-US"/>
        </w:rPr>
        <w:t>.backward</w:t>
      </w:r>
      <w:proofErr w:type="gramEnd"/>
      <w:r w:rsidRPr="00612792">
        <w:rPr>
          <w:rStyle w:val="CdigoHTML"/>
          <w:b/>
          <w:sz w:val="22"/>
          <w:szCs w:val="22"/>
          <w:lang w:val="en-US"/>
        </w:rPr>
        <w:t>()</w:t>
      </w:r>
      <w:r w:rsidRPr="00612792">
        <w:rPr>
          <w:rFonts w:ascii="Montserrat" w:hAnsi="Montserrat"/>
          <w:sz w:val="22"/>
          <w:szCs w:val="22"/>
          <w:lang w:val="en-US"/>
        </w:rPr>
        <w:t xml:space="preserve"> is called on the loss tensor to calculate gradients.</w:t>
      </w:r>
    </w:p>
    <w:p w14:paraId="146B7B5D" w14:textId="77777777" w:rsidR="00690B35" w:rsidRPr="00612792" w:rsidRDefault="00690B35" w:rsidP="00612792">
      <w:pPr>
        <w:pStyle w:val="NormalWeb"/>
        <w:numPr>
          <w:ilvl w:val="0"/>
          <w:numId w:val="19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proofErr w:type="gramStart"/>
      <w:r w:rsidRPr="00612792">
        <w:rPr>
          <w:rFonts w:ascii="Montserrat" w:hAnsi="Montserrat"/>
          <w:sz w:val="22"/>
          <w:szCs w:val="22"/>
          <w:lang w:val="en-US"/>
        </w:rPr>
        <w:t xml:space="preserve">The </w:t>
      </w:r>
      <w:r w:rsidRPr="00612792">
        <w:rPr>
          <w:rStyle w:val="CdigoHTML"/>
          <w:b/>
          <w:sz w:val="22"/>
          <w:szCs w:val="22"/>
          <w:lang w:val="en-US"/>
        </w:rPr>
        <w:t>.grad</w:t>
      </w:r>
      <w:proofErr w:type="gramEnd"/>
      <w:r w:rsidRPr="00612792">
        <w:rPr>
          <w:rFonts w:ascii="Montserrat" w:hAnsi="Montserrat"/>
          <w:sz w:val="22"/>
          <w:szCs w:val="22"/>
          <w:lang w:val="en-US"/>
        </w:rPr>
        <w:t xml:space="preserve"> attribute is accessed for both parameters to update them manually.</w:t>
      </w:r>
    </w:p>
    <w:p w14:paraId="7A6860CB" w14:textId="77777777" w:rsidR="00690B35" w:rsidRPr="00612792" w:rsidRDefault="00690B35" w:rsidP="00612792">
      <w:pPr>
        <w:pStyle w:val="NormalWeb"/>
        <w:numPr>
          <w:ilvl w:val="0"/>
          <w:numId w:val="19"/>
        </w:numPr>
        <w:spacing w:before="0" w:beforeAutospacing="0" w:after="40" w:afterAutospacing="0"/>
        <w:rPr>
          <w:rFonts w:ascii="Montserrat" w:hAnsi="Montserrat"/>
          <w:sz w:val="22"/>
          <w:szCs w:val="22"/>
          <w:lang w:val="en-US"/>
        </w:rPr>
      </w:pPr>
      <w:r w:rsidRPr="00612792">
        <w:rPr>
          <w:rStyle w:val="CdigoHTML"/>
          <w:b/>
          <w:sz w:val="22"/>
          <w:szCs w:val="22"/>
          <w:lang w:val="en-US"/>
        </w:rPr>
        <w:t>.data</w:t>
      </w:r>
      <w:r w:rsidRPr="00612792">
        <w:rPr>
          <w:rFonts w:ascii="Montserrat" w:hAnsi="Montserrat"/>
          <w:sz w:val="22"/>
          <w:szCs w:val="22"/>
          <w:lang w:val="en-US"/>
        </w:rPr>
        <w:t xml:space="preserve"> is used to apply the update using the learning rate.</w:t>
      </w:r>
    </w:p>
    <w:p w14:paraId="11564CED" w14:textId="0014006A" w:rsidR="00690B35" w:rsidRPr="00612792" w:rsidRDefault="00690B35" w:rsidP="00612792">
      <w:pPr>
        <w:pStyle w:val="NormalWeb"/>
        <w:numPr>
          <w:ilvl w:val="0"/>
          <w:numId w:val="19"/>
        </w:numPr>
        <w:spacing w:before="0" w:beforeAutospacing="0" w:after="160" w:afterAutospacing="0"/>
        <w:rPr>
          <w:sz w:val="22"/>
          <w:szCs w:val="22"/>
          <w:lang w:val="en-US"/>
        </w:rPr>
      </w:pPr>
      <w:proofErr w:type="gramStart"/>
      <w:r w:rsidRPr="00612792">
        <w:rPr>
          <w:rStyle w:val="CdigoHTML"/>
          <w:rFonts w:ascii="Montserrat" w:hAnsi="Montserrat"/>
          <w:sz w:val="22"/>
          <w:szCs w:val="22"/>
          <w:lang w:val="en-US"/>
        </w:rPr>
        <w:t>.</w:t>
      </w:r>
      <w:r w:rsidRPr="00612792">
        <w:rPr>
          <w:rStyle w:val="CdigoHTML"/>
          <w:b/>
          <w:sz w:val="22"/>
          <w:szCs w:val="22"/>
          <w:lang w:val="en-US"/>
        </w:rPr>
        <w:t>zero</w:t>
      </w:r>
      <w:proofErr w:type="gramEnd"/>
      <w:r w:rsidRPr="00612792">
        <w:rPr>
          <w:rStyle w:val="CdigoHTML"/>
          <w:b/>
          <w:sz w:val="22"/>
          <w:szCs w:val="22"/>
          <w:lang w:val="en-US"/>
        </w:rPr>
        <w:t>_()</w:t>
      </w:r>
      <w:r w:rsidRPr="00612792">
        <w:rPr>
          <w:rFonts w:ascii="Montserrat" w:hAnsi="Montserrat"/>
          <w:sz w:val="22"/>
          <w:szCs w:val="22"/>
          <w:lang w:val="en-US"/>
        </w:rPr>
        <w:t xml:space="preserve"> is called to reset gradients for the next iteration</w:t>
      </w:r>
      <w:r w:rsidRPr="00612792">
        <w:rPr>
          <w:sz w:val="22"/>
          <w:szCs w:val="22"/>
          <w:lang w:val="en-US"/>
        </w:rPr>
        <w:t>.</w:t>
      </w:r>
    </w:p>
    <w:p w14:paraId="27C48F9F" w14:textId="359C5967" w:rsidR="00690B35" w:rsidRDefault="00612792" w:rsidP="00612792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38D379F9" wp14:editId="6F30F5CC">
            <wp:extent cx="4176000" cy="1595142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159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2981" w14:textId="013FE8C7" w:rsidR="00612792" w:rsidRPr="00612792" w:rsidRDefault="00612792" w:rsidP="00612792">
      <w:pPr>
        <w:spacing w:after="240" w:line="240" w:lineRule="auto"/>
        <w:rPr>
          <w:rFonts w:cs="Segoe UI Emoji"/>
          <w:iCs/>
          <w:lang w:val="en-US"/>
        </w:rPr>
      </w:pPr>
      <w:r w:rsidRPr="00612792">
        <w:rPr>
          <w:rFonts w:cs="Segoe UI Emoji"/>
          <w:iCs/>
          <w:lang w:val="en-US"/>
        </w:rPr>
        <w:lastRenderedPageBreak/>
        <w:t>The plot</w:t>
      </w:r>
      <w:r w:rsidR="00447DA3">
        <w:rPr>
          <w:rFonts w:cs="Segoe UI Emoji"/>
          <w:iCs/>
          <w:lang w:val="en-US"/>
        </w:rPr>
        <w:t xml:space="preserve"> on the right</w:t>
      </w:r>
      <w:r w:rsidRPr="00612792">
        <w:rPr>
          <w:rFonts w:cs="Segoe UI Emoji"/>
          <w:iCs/>
          <w:lang w:val="en-US"/>
        </w:rPr>
        <w:t xml:space="preserve"> shows the loss or cost function for different values of the parameter; the red x’s represent parameter values at a given iteration. </w:t>
      </w:r>
    </w:p>
    <w:p w14:paraId="78B12A2D" w14:textId="000A32E2" w:rsidR="00612792" w:rsidRPr="00612792" w:rsidRDefault="00612792" w:rsidP="00612792">
      <w:pPr>
        <w:spacing w:after="240" w:line="240" w:lineRule="auto"/>
        <w:rPr>
          <w:rFonts w:cs="Segoe UI Emoji"/>
          <w:iCs/>
          <w:lang w:val="en-US"/>
        </w:rPr>
      </w:pPr>
      <w:r w:rsidRPr="00612792">
        <w:rPr>
          <w:rFonts w:cs="Segoe UI Emoji"/>
          <w:iCs/>
          <w:lang w:val="en-US"/>
        </w:rPr>
        <w:t>The plot</w:t>
      </w:r>
      <w:r w:rsidR="00447DA3">
        <w:rPr>
          <w:rFonts w:cs="Segoe UI Emoji"/>
          <w:iCs/>
          <w:lang w:val="en-US"/>
        </w:rPr>
        <w:t xml:space="preserve"> on the left</w:t>
      </w:r>
      <w:r w:rsidRPr="00612792">
        <w:rPr>
          <w:rFonts w:cs="Segoe UI Emoji"/>
          <w:iCs/>
          <w:lang w:val="en-US"/>
        </w:rPr>
        <w:t xml:space="preserve"> shows the estimated function using the parameter values, and the red dots show the training points.</w:t>
      </w:r>
    </w:p>
    <w:p w14:paraId="6CF2D4D2" w14:textId="0A51AB39" w:rsidR="00690B35" w:rsidRDefault="00447DA3" w:rsidP="00447DA3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09722618" wp14:editId="2EE1733C">
            <wp:extent cx="5076000" cy="348145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000" cy="348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4E1E" w14:textId="786B0B00" w:rsidR="00ED445C" w:rsidRDefault="00ED445C" w:rsidP="00ED445C">
      <w:pPr>
        <w:spacing w:after="2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In this image we can see the correspondence between the contour lines and the loss surface.</w:t>
      </w:r>
    </w:p>
    <w:p w14:paraId="3D91FBE8" w14:textId="19FA5DB0" w:rsidR="00ED445C" w:rsidRDefault="00ED445C" w:rsidP="00ED445C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34E8DC1D" wp14:editId="645120B2">
            <wp:extent cx="3960000" cy="152820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2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DA8E" w14:textId="22D45F9B" w:rsidR="00ED445C" w:rsidRPr="00447DA3" w:rsidRDefault="00447DA3" w:rsidP="00447DA3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447DA3">
        <w:rPr>
          <w:rFonts w:ascii="Montserrat" w:hAnsi="Montserrat"/>
          <w:sz w:val="22"/>
          <w:szCs w:val="22"/>
          <w:lang w:val="en-US"/>
        </w:rPr>
        <w:t xml:space="preserve">This manual procedure gives insight into how </w:t>
      </w:r>
      <w:proofErr w:type="spellStart"/>
      <w:r w:rsidRPr="00447DA3">
        <w:rPr>
          <w:rFonts w:ascii="Montserrat" w:hAnsi="Montserrat"/>
          <w:sz w:val="22"/>
          <w:szCs w:val="22"/>
          <w:lang w:val="en-US"/>
        </w:rPr>
        <w:t>PyTorch</w:t>
      </w:r>
      <w:proofErr w:type="spellEnd"/>
      <w:r w:rsidRPr="00447DA3">
        <w:rPr>
          <w:rFonts w:ascii="Montserrat" w:hAnsi="Montserrat"/>
          <w:sz w:val="22"/>
          <w:szCs w:val="22"/>
          <w:lang w:val="en-US"/>
        </w:rPr>
        <w:t xml:space="preserve"> handles gradients internally and how gradient descent is applied in practice.</w:t>
      </w:r>
    </w:p>
    <w:p w14:paraId="58EE17A9" w14:textId="5BBBDE4E" w:rsidR="00ED445C" w:rsidRPr="00ED445C" w:rsidRDefault="00022F86" w:rsidP="00ED445C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A953A2">
        <w:rPr>
          <w:rFonts w:ascii="Segoe UI Emoji" w:hAnsi="Segoe UI Emoji" w:cs="Segoe UI Emoji"/>
          <w:lang w:val="en-US"/>
        </w:rPr>
        <w:t>🔹</w:t>
      </w:r>
      <w:r w:rsidRPr="00A953A2">
        <w:rPr>
          <w:rFonts w:ascii="Montserrat" w:hAnsi="Montserrat"/>
          <w:lang w:val="en-US"/>
        </w:rPr>
        <w:t xml:space="preserve"> </w:t>
      </w:r>
      <w:r w:rsidRPr="00022F86">
        <w:rPr>
          <w:rFonts w:ascii="Montserrat" w:hAnsi="Montserrat"/>
          <w:lang w:val="en-US"/>
        </w:rPr>
        <w:t>Gradient Vector and Direction of Optimization</w:t>
      </w:r>
    </w:p>
    <w:p w14:paraId="410E94F9" w14:textId="77777777" w:rsidR="00ED445C" w:rsidRPr="00ED445C" w:rsidRDefault="00ED445C" w:rsidP="00ED445C">
      <w:pPr>
        <w:spacing w:after="240" w:line="240" w:lineRule="auto"/>
        <w:rPr>
          <w:rFonts w:cs="Segoe UI Emoji"/>
          <w:iCs/>
          <w:lang w:val="en-US"/>
        </w:rPr>
      </w:pPr>
      <w:r w:rsidRPr="00ED445C">
        <w:rPr>
          <w:rFonts w:cs="Segoe UI Emoji"/>
          <w:iCs/>
          <w:lang w:val="en-US"/>
        </w:rPr>
        <w:t>In general, the derivative with respect to a multivariate function is called a partial derivative. </w:t>
      </w:r>
    </w:p>
    <w:p w14:paraId="30582166" w14:textId="42982D88" w:rsidR="00ED445C" w:rsidRDefault="00ED445C" w:rsidP="00ED445C">
      <w:pPr>
        <w:spacing w:after="240" w:line="240" w:lineRule="auto"/>
        <w:rPr>
          <w:rFonts w:cs="Segoe UI Emoji"/>
          <w:iCs/>
          <w:lang w:val="en-US"/>
        </w:rPr>
      </w:pPr>
      <w:r w:rsidRPr="00ED445C">
        <w:rPr>
          <w:rFonts w:cs="Segoe UI Emoji"/>
          <w:iCs/>
          <w:lang w:val="en-US"/>
        </w:rPr>
        <w:t>If we put the partial derivative with respect to each variable into a vector, we get the gradient, hence the name gradient descent. </w:t>
      </w:r>
    </w:p>
    <w:p w14:paraId="63177F57" w14:textId="704F51B2" w:rsidR="00391CB6" w:rsidRPr="00391CB6" w:rsidRDefault="00391CB6" w:rsidP="00ED445C">
      <w:pPr>
        <w:spacing w:after="240" w:line="240" w:lineRule="auto"/>
        <w:rPr>
          <w:rFonts w:cs="Segoe UI Emoji"/>
          <w:iCs/>
          <w:lang w:val="en-US"/>
        </w:rPr>
      </w:pPr>
      <w:r>
        <w:rPr>
          <w:rStyle w:val="Textoennegrita"/>
          <w:b w:val="0"/>
          <w:bCs w:val="0"/>
          <w:lang w:val="en-US"/>
        </w:rPr>
        <w:lastRenderedPageBreak/>
        <w:t xml:space="preserve">The </w:t>
      </w:r>
      <w:r w:rsidRPr="00391CB6">
        <w:rPr>
          <w:rStyle w:val="Textoennegrita"/>
          <w:lang w:val="en-US"/>
        </w:rPr>
        <w:t>gradient vector</w:t>
      </w:r>
      <w:r w:rsidRPr="00391CB6">
        <w:rPr>
          <w:lang w:val="en-US"/>
        </w:rPr>
        <w:t>, points in the direction of the steepest increase of the cost function.</w:t>
      </w:r>
    </w:p>
    <w:p w14:paraId="7E98C039" w14:textId="646BC8F2" w:rsidR="00391CB6" w:rsidRPr="00ED445C" w:rsidRDefault="00391CB6" w:rsidP="00391CB6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6975D4A8" wp14:editId="79D0451F">
            <wp:extent cx="3960000" cy="1394058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39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9778" w14:textId="77777777" w:rsidR="00391CB6" w:rsidRDefault="00ED445C" w:rsidP="00ED445C">
      <w:pPr>
        <w:spacing w:after="240" w:line="240" w:lineRule="auto"/>
        <w:rPr>
          <w:lang w:val="en-US"/>
        </w:rPr>
      </w:pPr>
      <w:r w:rsidRPr="00ED445C">
        <w:rPr>
          <w:rFonts w:cs="Segoe UI Emoji"/>
          <w:iCs/>
          <w:lang w:val="en-US"/>
        </w:rPr>
        <w:t xml:space="preserve">The gradient </w:t>
      </w:r>
      <w:r w:rsidR="00391CB6" w:rsidRPr="00391CB6">
        <w:rPr>
          <w:lang w:val="en-US"/>
        </w:rPr>
        <w:t xml:space="preserve">is always </w:t>
      </w:r>
      <w:r w:rsidR="00391CB6" w:rsidRPr="00391CB6">
        <w:rPr>
          <w:rStyle w:val="Textoennegrita"/>
          <w:lang w:val="en-US"/>
        </w:rPr>
        <w:t>perpendicular to the contour lines</w:t>
      </w:r>
      <w:r w:rsidR="00391CB6" w:rsidRPr="00391CB6">
        <w:rPr>
          <w:lang w:val="en-US"/>
        </w:rPr>
        <w:t xml:space="preserve"> and guides the updates during training</w:t>
      </w:r>
      <w:r w:rsidR="00391CB6">
        <w:rPr>
          <w:lang w:val="en-US"/>
        </w:rPr>
        <w:t xml:space="preserve">. </w:t>
      </w:r>
    </w:p>
    <w:p w14:paraId="27E2B05D" w14:textId="28D7F5FD" w:rsidR="00ED445C" w:rsidRDefault="00391CB6" w:rsidP="00ED445C">
      <w:pPr>
        <w:spacing w:after="240" w:line="240" w:lineRule="auto"/>
        <w:rPr>
          <w:rFonts w:cs="Segoe UI Emoji"/>
          <w:iCs/>
          <w:lang w:val="en-US"/>
        </w:rPr>
      </w:pPr>
      <w:r>
        <w:rPr>
          <w:rFonts w:cs="Segoe UI Emoji"/>
          <w:iCs/>
          <w:lang w:val="en-US"/>
        </w:rPr>
        <w:t>The gradient also</w:t>
      </w:r>
      <w:r w:rsidR="00ED445C" w:rsidRPr="00ED445C">
        <w:rPr>
          <w:rFonts w:cs="Segoe UI Emoji"/>
          <w:iCs/>
          <w:lang w:val="en-US"/>
        </w:rPr>
        <w:t xml:space="preserve"> points to the direction of </w:t>
      </w:r>
      <w:r>
        <w:rPr>
          <w:rFonts w:cs="Segoe UI Emoji"/>
          <w:iCs/>
          <w:lang w:val="en-US"/>
        </w:rPr>
        <w:t>g</w:t>
      </w:r>
      <w:r w:rsidR="00ED445C" w:rsidRPr="00ED445C">
        <w:rPr>
          <w:rFonts w:cs="Segoe UI Emoji"/>
          <w:iCs/>
          <w:lang w:val="en-US"/>
        </w:rPr>
        <w:t>reatest change</w:t>
      </w:r>
      <w:r>
        <w:rPr>
          <w:rFonts w:cs="Segoe UI Emoji"/>
          <w:iCs/>
          <w:lang w:val="en-US"/>
        </w:rPr>
        <w:t xml:space="preserve">, hence </w:t>
      </w:r>
      <w:r w:rsidR="00ED445C" w:rsidRPr="00ED445C">
        <w:rPr>
          <w:rFonts w:cs="Segoe UI Emoji"/>
          <w:iCs/>
          <w:lang w:val="en-US"/>
        </w:rPr>
        <w:t>points to the direction of the next iteration</w:t>
      </w:r>
      <w:r w:rsidR="00ED445C">
        <w:rPr>
          <w:rFonts w:cs="Segoe UI Emoji"/>
          <w:iCs/>
          <w:lang w:val="en-US"/>
        </w:rPr>
        <w:t>, t</w:t>
      </w:r>
      <w:r w:rsidR="00ED445C" w:rsidRPr="00ED445C">
        <w:rPr>
          <w:rFonts w:cs="Segoe UI Emoji"/>
          <w:iCs/>
          <w:lang w:val="en-US"/>
        </w:rPr>
        <w:t>he same is true for the next iteration</w:t>
      </w:r>
      <w:r w:rsidR="00ED445C">
        <w:rPr>
          <w:rFonts w:cs="Segoe UI Emoji"/>
          <w:iCs/>
          <w:lang w:val="en-US"/>
        </w:rPr>
        <w:t>,</w:t>
      </w:r>
      <w:r w:rsidR="00ED445C" w:rsidRPr="00ED445C">
        <w:rPr>
          <w:rFonts w:cs="Segoe UI Emoji"/>
          <w:iCs/>
          <w:lang w:val="en-US"/>
        </w:rPr>
        <w:t> </w:t>
      </w:r>
      <w:r w:rsidR="00ED445C">
        <w:rPr>
          <w:rFonts w:cs="Segoe UI Emoji"/>
          <w:iCs/>
          <w:lang w:val="en-US"/>
        </w:rPr>
        <w:t>a</w:t>
      </w:r>
      <w:r w:rsidR="00ED445C" w:rsidRPr="00ED445C">
        <w:rPr>
          <w:rFonts w:cs="Segoe UI Emoji"/>
          <w:iCs/>
          <w:lang w:val="en-US"/>
        </w:rPr>
        <w:t>nd so on</w:t>
      </w:r>
      <w:r>
        <w:rPr>
          <w:rFonts w:cs="Segoe UI Emoji"/>
          <w:iCs/>
          <w:lang w:val="en-US"/>
        </w:rPr>
        <w:t>.</w:t>
      </w:r>
    </w:p>
    <w:p w14:paraId="04D1F267" w14:textId="0FDB7397" w:rsidR="00391CB6" w:rsidRPr="00ED445C" w:rsidRDefault="00391CB6" w:rsidP="00391CB6">
      <w:pPr>
        <w:spacing w:after="240" w:line="240" w:lineRule="auto"/>
        <w:jc w:val="center"/>
        <w:rPr>
          <w:rFonts w:cs="Segoe UI Emoji"/>
          <w:iCs/>
          <w:lang w:val="en-US"/>
        </w:rPr>
      </w:pPr>
      <w:r>
        <w:rPr>
          <w:rFonts w:cs="Segoe UI Emoji"/>
          <w:iCs/>
          <w:noProof/>
          <w:lang w:val="en-US"/>
        </w:rPr>
        <w:drawing>
          <wp:inline distT="0" distB="0" distL="0" distR="0" wp14:anchorId="312A3366" wp14:editId="78A3393E">
            <wp:extent cx="4680000" cy="1523120"/>
            <wp:effectExtent l="0" t="0" r="635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E904" w14:textId="4979B691" w:rsidR="00E37D95" w:rsidRPr="003357C4" w:rsidRDefault="00E37D95" w:rsidP="00E37D95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292A8C6" w14:textId="22F6CB3D" w:rsidR="00391CB6" w:rsidRPr="00391CB6" w:rsidRDefault="00391CB6" w:rsidP="00391CB6">
      <w:pPr>
        <w:spacing w:after="240" w:line="240" w:lineRule="auto"/>
        <w:rPr>
          <w:rFonts w:eastAsia="Times New Roman" w:cs="Segoe UI Emoji"/>
          <w:iCs/>
          <w:lang w:val="en-US" w:eastAsia="es-AR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391CB6">
        <w:rPr>
          <w:rFonts w:eastAsia="Times New Roman" w:cs="Segoe UI Emoji"/>
          <w:iCs/>
          <w:lang w:val="en-US" w:eastAsia="es-AR"/>
        </w:rPr>
        <w:t xml:space="preserve">The cost function in linear regression with slope and bias defines a </w:t>
      </w:r>
      <w:r w:rsidRPr="00391CB6">
        <w:rPr>
          <w:rFonts w:eastAsia="Times New Roman" w:cs="Segoe UI Emoji"/>
          <w:b/>
          <w:bCs/>
          <w:iCs/>
          <w:lang w:val="en-US" w:eastAsia="es-AR"/>
        </w:rPr>
        <w:t>surface</w:t>
      </w:r>
      <w:r w:rsidRPr="00391CB6">
        <w:rPr>
          <w:rFonts w:eastAsia="Times New Roman" w:cs="Segoe UI Emoji"/>
          <w:iCs/>
          <w:lang w:val="en-US" w:eastAsia="es-AR"/>
        </w:rPr>
        <w:t xml:space="preserve"> representing model error across parameter combinations.</w:t>
      </w:r>
    </w:p>
    <w:p w14:paraId="3F617BB6" w14:textId="70DFAC70" w:rsidR="00391CB6" w:rsidRPr="00391CB6" w:rsidRDefault="00391CB6" w:rsidP="00391CB6">
      <w:pPr>
        <w:spacing w:after="240" w:line="240" w:lineRule="auto"/>
        <w:rPr>
          <w:rFonts w:eastAsia="Times New Roman" w:cs="Segoe UI Emoji"/>
          <w:iCs/>
          <w:lang w:val="en-US" w:eastAsia="es-AR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391CB6">
        <w:rPr>
          <w:rFonts w:eastAsia="Times New Roman" w:cs="Segoe UI Emoji"/>
          <w:b/>
          <w:bCs/>
          <w:iCs/>
          <w:lang w:val="en-US" w:eastAsia="es-AR"/>
        </w:rPr>
        <w:t>Contour plots and surface slices</w:t>
      </w:r>
      <w:r w:rsidRPr="00391CB6">
        <w:rPr>
          <w:rFonts w:eastAsia="Times New Roman" w:cs="Segoe UI Emoji"/>
          <w:iCs/>
          <w:lang w:val="en-US" w:eastAsia="es-AR"/>
        </w:rPr>
        <w:t xml:space="preserve"> help visualize how parameter updates impact model performance.</w:t>
      </w:r>
    </w:p>
    <w:p w14:paraId="19D3CF69" w14:textId="4FE73741" w:rsidR="00391CB6" w:rsidRPr="00391CB6" w:rsidRDefault="00391CB6" w:rsidP="00391CB6">
      <w:pPr>
        <w:spacing w:after="240" w:line="240" w:lineRule="auto"/>
        <w:rPr>
          <w:rFonts w:eastAsia="Times New Roman" w:cs="Segoe UI Emoji"/>
          <w:iCs/>
          <w:lang w:val="en-US" w:eastAsia="es-AR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391CB6">
        <w:rPr>
          <w:rFonts w:eastAsia="Times New Roman" w:cs="Segoe UI Emoji"/>
          <w:b/>
          <w:bCs/>
          <w:iCs/>
          <w:lang w:val="en-US" w:eastAsia="es-AR"/>
        </w:rPr>
        <w:t>Gradient descent</w:t>
      </w:r>
      <w:r w:rsidRPr="00391CB6">
        <w:rPr>
          <w:rFonts w:eastAsia="Times New Roman" w:cs="Segoe UI Emoji"/>
          <w:iCs/>
          <w:lang w:val="en-US" w:eastAsia="es-AR"/>
        </w:rPr>
        <w:t xml:space="preserve"> is used to iteratively update both slope and bias, reducing the model’s loss with each epoch.</w:t>
      </w:r>
    </w:p>
    <w:p w14:paraId="6DC89DE6" w14:textId="743F881C" w:rsidR="00391CB6" w:rsidRPr="00391CB6" w:rsidRDefault="00391CB6" w:rsidP="00391CB6">
      <w:pPr>
        <w:spacing w:after="240" w:line="240" w:lineRule="auto"/>
        <w:rPr>
          <w:rFonts w:eastAsia="Times New Roman" w:cs="Segoe UI Emoji"/>
          <w:iCs/>
          <w:lang w:val="en-US" w:eastAsia="es-AR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proofErr w:type="spellStart"/>
      <w:r w:rsidRPr="00391CB6">
        <w:rPr>
          <w:rFonts w:eastAsia="Times New Roman" w:cs="Segoe UI Emoji"/>
          <w:iCs/>
          <w:lang w:val="en-US" w:eastAsia="es-AR"/>
        </w:rPr>
        <w:t>PyTorch</w:t>
      </w:r>
      <w:proofErr w:type="spellEnd"/>
      <w:r w:rsidRPr="00391CB6">
        <w:rPr>
          <w:rFonts w:eastAsia="Times New Roman" w:cs="Segoe UI Emoji"/>
          <w:iCs/>
          <w:lang w:val="en-US" w:eastAsia="es-AR"/>
        </w:rPr>
        <w:t xml:space="preserve"> allows full manual implementation of gradient-based optimization using tensors, gradient tracking, </w:t>
      </w:r>
      <w:proofErr w:type="gramStart"/>
      <w:r w:rsidRPr="00391CB6">
        <w:rPr>
          <w:rFonts w:eastAsia="Times New Roman" w:cs="Segoe UI Emoji"/>
          <w:iCs/>
          <w:lang w:val="en-US" w:eastAsia="es-AR"/>
        </w:rPr>
        <w:t xml:space="preserve">and </w:t>
      </w:r>
      <w:r w:rsidRPr="00391CB6">
        <w:rPr>
          <w:rFonts w:ascii="Courier New" w:eastAsia="Times New Roman" w:hAnsi="Courier New" w:cs="Segoe UI Emoji"/>
          <w:b/>
          <w:bCs/>
          <w:iCs/>
          <w:lang w:val="en-US" w:eastAsia="es-AR"/>
        </w:rPr>
        <w:t>.backward</w:t>
      </w:r>
      <w:proofErr w:type="gramEnd"/>
      <w:r w:rsidRPr="00391CB6">
        <w:rPr>
          <w:rFonts w:ascii="Courier New" w:eastAsia="Times New Roman" w:hAnsi="Courier New" w:cs="Segoe UI Emoji"/>
          <w:b/>
          <w:bCs/>
          <w:iCs/>
          <w:lang w:val="en-US" w:eastAsia="es-AR"/>
        </w:rPr>
        <w:t>()</w:t>
      </w:r>
      <w:r w:rsidRPr="00391CB6">
        <w:rPr>
          <w:rFonts w:eastAsia="Times New Roman" w:cs="Segoe UI Emoji"/>
          <w:iCs/>
          <w:lang w:val="en-US" w:eastAsia="es-AR"/>
        </w:rPr>
        <w:t xml:space="preserve"> computations.</w:t>
      </w:r>
    </w:p>
    <w:p w14:paraId="445E6795" w14:textId="44558FA9" w:rsidR="00391CB6" w:rsidRPr="00391CB6" w:rsidRDefault="00391CB6" w:rsidP="00391CB6">
      <w:pPr>
        <w:spacing w:after="240" w:line="240" w:lineRule="auto"/>
        <w:rPr>
          <w:rFonts w:eastAsia="Times New Roman" w:cs="Segoe UI Emoji"/>
          <w:iCs/>
          <w:lang w:val="en-US" w:eastAsia="es-AR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391CB6">
        <w:rPr>
          <w:rFonts w:eastAsia="Times New Roman" w:cs="Segoe UI Emoji"/>
          <w:iCs/>
          <w:lang w:val="en-US" w:eastAsia="es-AR"/>
        </w:rPr>
        <w:t xml:space="preserve">The </w:t>
      </w:r>
      <w:r w:rsidRPr="00391CB6">
        <w:rPr>
          <w:rFonts w:eastAsia="Times New Roman" w:cs="Segoe UI Emoji"/>
          <w:b/>
          <w:bCs/>
          <w:iCs/>
          <w:lang w:val="en-US" w:eastAsia="es-AR"/>
        </w:rPr>
        <w:t>gradient vector</w:t>
      </w:r>
      <w:r w:rsidRPr="00391CB6">
        <w:rPr>
          <w:rFonts w:eastAsia="Times New Roman" w:cs="Segoe UI Emoji"/>
          <w:iCs/>
          <w:lang w:val="en-US" w:eastAsia="es-AR"/>
        </w:rPr>
        <w:t xml:space="preserve"> directs the updates and always points toward the direction of greatest increase, so moving opposite to it reduces the loss.</w:t>
      </w:r>
    </w:p>
    <w:p w14:paraId="74B88FAD" w14:textId="2175190B" w:rsidR="00391CB6" w:rsidRPr="00391CB6" w:rsidRDefault="00391CB6" w:rsidP="00391CB6">
      <w:pPr>
        <w:spacing w:after="240" w:line="240" w:lineRule="auto"/>
        <w:rPr>
          <w:rFonts w:eastAsia="Times New Roman" w:cs="Segoe UI Emoji"/>
          <w:iCs/>
          <w:lang w:val="en-US" w:eastAsia="es-AR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iCs/>
          <w:lang w:val="en-US"/>
        </w:rPr>
        <w:t xml:space="preserve"> </w:t>
      </w:r>
      <w:r w:rsidRPr="00391CB6">
        <w:rPr>
          <w:rFonts w:eastAsia="Times New Roman" w:cs="Segoe UI Emoji"/>
          <w:iCs/>
          <w:lang w:val="en-US" w:eastAsia="es-AR"/>
        </w:rPr>
        <w:t>After several epochs, the predicted line aligns closely with the data, and parameters converge to values that minimize the cost.</w:t>
      </w:r>
    </w:p>
    <w:p w14:paraId="6C14861D" w14:textId="77777777" w:rsidR="00240511" w:rsidRPr="00C76119" w:rsidRDefault="00240511" w:rsidP="00240511">
      <w:pPr>
        <w:spacing w:after="240" w:line="240" w:lineRule="auto"/>
        <w:rPr>
          <w:lang w:val="en-US"/>
        </w:rPr>
      </w:pPr>
    </w:p>
    <w:sectPr w:rsidR="00240511" w:rsidRPr="00C76119" w:rsidSect="000C402D">
      <w:headerReference w:type="default" r:id="rId19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EDC1F" w14:textId="77777777" w:rsidR="00130556" w:rsidRDefault="00130556" w:rsidP="00AA77EA">
      <w:pPr>
        <w:spacing w:after="0" w:line="240" w:lineRule="auto"/>
      </w:pPr>
      <w:r>
        <w:separator/>
      </w:r>
    </w:p>
  </w:endnote>
  <w:endnote w:type="continuationSeparator" w:id="0">
    <w:p w14:paraId="4FCB888E" w14:textId="77777777" w:rsidR="00130556" w:rsidRDefault="00130556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069A9" w14:textId="77777777" w:rsidR="00130556" w:rsidRDefault="00130556" w:rsidP="00AA77EA">
      <w:pPr>
        <w:spacing w:after="0" w:line="240" w:lineRule="auto"/>
      </w:pPr>
      <w:r>
        <w:separator/>
      </w:r>
    </w:p>
  </w:footnote>
  <w:footnote w:type="continuationSeparator" w:id="0">
    <w:p w14:paraId="5270AD3D" w14:textId="77777777" w:rsidR="00130556" w:rsidRDefault="00130556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Pr="00E26BB3" w:rsidRDefault="004D07A4" w:rsidP="00A945B6">
    <w:pPr>
      <w:pStyle w:val="Encabezado"/>
      <w:ind w:left="-1134"/>
      <w:rPr>
        <w:lang w:val="en-US"/>
      </w:rPr>
    </w:pPr>
    <w:r w:rsidRPr="00E26BB3">
      <w:rPr>
        <w:lang w:val="en-US"/>
      </w:rPr>
      <w:t>Introduction to Neural Network</w:t>
    </w:r>
    <w:r w:rsidR="00A945B6" w:rsidRPr="00E26BB3">
      <w:rPr>
        <w:lang w:val="en-US"/>
      </w:rPr>
      <w:t>s</w:t>
    </w:r>
    <w:r w:rsidRPr="00E26BB3">
      <w:rPr>
        <w:lang w:val="en-US"/>
      </w:rPr>
      <w:t xml:space="preserve"> and </w:t>
    </w:r>
    <w:proofErr w:type="spellStart"/>
    <w:r w:rsidRPr="00E26BB3">
      <w:rPr>
        <w:lang w:val="en-US"/>
      </w:rPr>
      <w:t>PyTorch</w:t>
    </w:r>
    <w:proofErr w:type="spellEnd"/>
    <w:r w:rsidR="00A945B6">
      <w:ptab w:relativeTo="margin" w:alignment="right" w:leader="none"/>
    </w:r>
    <w:r w:rsidR="00A945B6" w:rsidRPr="00E26BB3">
      <w:rPr>
        <w:lang w:val="en-US"/>
      </w:rPr>
      <w:t xml:space="preserve">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PAGE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</w:t>
    </w:r>
    <w:r w:rsidR="00A945B6">
      <w:rPr>
        <w:b/>
        <w:bCs/>
      </w:rPr>
      <w:fldChar w:fldCharType="end"/>
    </w:r>
    <w:r w:rsidR="00A945B6" w:rsidRPr="00E26BB3">
      <w:rPr>
        <w:lang w:val="en-US"/>
      </w:rPr>
      <w:t xml:space="preserve"> / </w:t>
    </w:r>
    <w:r w:rsidR="00A945B6">
      <w:rPr>
        <w:b/>
        <w:bCs/>
      </w:rPr>
      <w:fldChar w:fldCharType="begin"/>
    </w:r>
    <w:r w:rsidR="00A945B6" w:rsidRPr="00E26BB3">
      <w:rPr>
        <w:b/>
        <w:bCs/>
        <w:lang w:val="en-US"/>
      </w:rPr>
      <w:instrText>NUMPAGES  \* Arabic  \* MERGEFORMAT</w:instrText>
    </w:r>
    <w:r w:rsidR="00A945B6">
      <w:rPr>
        <w:b/>
        <w:bCs/>
      </w:rPr>
      <w:fldChar w:fldCharType="separate"/>
    </w:r>
    <w:r w:rsidR="00A945B6" w:rsidRPr="00E26BB3">
      <w:rPr>
        <w:b/>
        <w:bCs/>
        <w:lang w:val="en-US"/>
      </w:rPr>
      <w:t>10</w:t>
    </w:r>
    <w:r w:rsidR="00A945B6">
      <w:rPr>
        <w:b/>
        <w:bCs/>
      </w:rPr>
      <w:fldChar w:fldCharType="end"/>
    </w:r>
  </w:p>
  <w:p w14:paraId="0996B2F9" w14:textId="77777777" w:rsidR="00A945B6" w:rsidRPr="00E26BB3" w:rsidRDefault="00A945B6">
    <w:pPr>
      <w:pStyle w:val="Encabezado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0FFD"/>
    <w:multiLevelType w:val="multilevel"/>
    <w:tmpl w:val="27E853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50D0E"/>
    <w:multiLevelType w:val="multilevel"/>
    <w:tmpl w:val="3230C1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75D63"/>
    <w:multiLevelType w:val="multilevel"/>
    <w:tmpl w:val="B4C6C3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1725F"/>
    <w:multiLevelType w:val="multilevel"/>
    <w:tmpl w:val="DB12C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93885"/>
    <w:multiLevelType w:val="multilevel"/>
    <w:tmpl w:val="F1AE47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C522F9"/>
    <w:multiLevelType w:val="multilevel"/>
    <w:tmpl w:val="BC14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C43D61"/>
    <w:multiLevelType w:val="multilevel"/>
    <w:tmpl w:val="EF201F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31047"/>
    <w:multiLevelType w:val="multilevel"/>
    <w:tmpl w:val="EAA42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egoe UI Emoji" w:eastAsia="Times New Roman" w:hAnsi="Segoe UI Emoji" w:cs="Segoe UI Emoj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0847DB"/>
    <w:multiLevelType w:val="multilevel"/>
    <w:tmpl w:val="E0A0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500672"/>
    <w:multiLevelType w:val="multilevel"/>
    <w:tmpl w:val="E27EA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CB15F7"/>
    <w:multiLevelType w:val="multilevel"/>
    <w:tmpl w:val="978423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0D2848"/>
    <w:multiLevelType w:val="multilevel"/>
    <w:tmpl w:val="3230C1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BD2403"/>
    <w:multiLevelType w:val="multilevel"/>
    <w:tmpl w:val="935EF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DF506C"/>
    <w:multiLevelType w:val="multilevel"/>
    <w:tmpl w:val="E9DA0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D770B4"/>
    <w:multiLevelType w:val="hybridMultilevel"/>
    <w:tmpl w:val="CFDCBC96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91540B"/>
    <w:multiLevelType w:val="multilevel"/>
    <w:tmpl w:val="F4AE6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390D45"/>
    <w:multiLevelType w:val="multilevel"/>
    <w:tmpl w:val="694273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E16A02"/>
    <w:multiLevelType w:val="multilevel"/>
    <w:tmpl w:val="3B8CFE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6A6002"/>
    <w:multiLevelType w:val="multilevel"/>
    <w:tmpl w:val="D3D4085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526807"/>
    <w:multiLevelType w:val="multilevel"/>
    <w:tmpl w:val="616E1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2"/>
  </w:num>
  <w:num w:numId="4">
    <w:abstractNumId w:val="14"/>
  </w:num>
  <w:num w:numId="5">
    <w:abstractNumId w:val="17"/>
  </w:num>
  <w:num w:numId="6">
    <w:abstractNumId w:val="8"/>
  </w:num>
  <w:num w:numId="7">
    <w:abstractNumId w:val="3"/>
  </w:num>
  <w:num w:numId="8">
    <w:abstractNumId w:val="10"/>
  </w:num>
  <w:num w:numId="9">
    <w:abstractNumId w:val="6"/>
  </w:num>
  <w:num w:numId="10">
    <w:abstractNumId w:val="7"/>
  </w:num>
  <w:num w:numId="11">
    <w:abstractNumId w:val="0"/>
  </w:num>
  <w:num w:numId="12">
    <w:abstractNumId w:val="16"/>
  </w:num>
  <w:num w:numId="13">
    <w:abstractNumId w:val="15"/>
  </w:num>
  <w:num w:numId="14">
    <w:abstractNumId w:val="19"/>
  </w:num>
  <w:num w:numId="15">
    <w:abstractNumId w:val="18"/>
  </w:num>
  <w:num w:numId="16">
    <w:abstractNumId w:val="12"/>
  </w:num>
  <w:num w:numId="17">
    <w:abstractNumId w:val="4"/>
  </w:num>
  <w:num w:numId="18">
    <w:abstractNumId w:val="5"/>
  </w:num>
  <w:num w:numId="19">
    <w:abstractNumId w:val="11"/>
  </w:num>
  <w:num w:numId="20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2F86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0907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5E5B"/>
    <w:rsid w:val="00077A4A"/>
    <w:rsid w:val="00080820"/>
    <w:rsid w:val="000810A2"/>
    <w:rsid w:val="00081901"/>
    <w:rsid w:val="00081A91"/>
    <w:rsid w:val="000870DD"/>
    <w:rsid w:val="00094285"/>
    <w:rsid w:val="00095046"/>
    <w:rsid w:val="000A547E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1F0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0556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5E4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C70F7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2B1D"/>
    <w:rsid w:val="001F332A"/>
    <w:rsid w:val="001F57AD"/>
    <w:rsid w:val="001F590A"/>
    <w:rsid w:val="001F648E"/>
    <w:rsid w:val="0020179E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0511"/>
    <w:rsid w:val="00242285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49DA"/>
    <w:rsid w:val="00277BF5"/>
    <w:rsid w:val="00280E8C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640"/>
    <w:rsid w:val="002D18EB"/>
    <w:rsid w:val="002D1F8C"/>
    <w:rsid w:val="002D2A08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2F7A18"/>
    <w:rsid w:val="003002AB"/>
    <w:rsid w:val="00302A6C"/>
    <w:rsid w:val="00313EE4"/>
    <w:rsid w:val="00315343"/>
    <w:rsid w:val="00316FFE"/>
    <w:rsid w:val="0032141D"/>
    <w:rsid w:val="00325738"/>
    <w:rsid w:val="00326615"/>
    <w:rsid w:val="00332DBD"/>
    <w:rsid w:val="003357C4"/>
    <w:rsid w:val="00335EF1"/>
    <w:rsid w:val="00342FC5"/>
    <w:rsid w:val="0034362D"/>
    <w:rsid w:val="003456CA"/>
    <w:rsid w:val="0034656A"/>
    <w:rsid w:val="003516F4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1CB6"/>
    <w:rsid w:val="00393521"/>
    <w:rsid w:val="0039527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491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075"/>
    <w:rsid w:val="00445CAF"/>
    <w:rsid w:val="004464C6"/>
    <w:rsid w:val="00447DA3"/>
    <w:rsid w:val="00452F1C"/>
    <w:rsid w:val="00457A29"/>
    <w:rsid w:val="00464AEC"/>
    <w:rsid w:val="004669CB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64"/>
    <w:rsid w:val="004963A0"/>
    <w:rsid w:val="00496B4C"/>
    <w:rsid w:val="004A07CE"/>
    <w:rsid w:val="004A5883"/>
    <w:rsid w:val="004A721B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27EB"/>
    <w:rsid w:val="00503399"/>
    <w:rsid w:val="00507BDD"/>
    <w:rsid w:val="00515890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42B3F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999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5C14"/>
    <w:rsid w:val="005F66EB"/>
    <w:rsid w:val="0060153E"/>
    <w:rsid w:val="00601629"/>
    <w:rsid w:val="00602F76"/>
    <w:rsid w:val="00605C1B"/>
    <w:rsid w:val="00605FF0"/>
    <w:rsid w:val="00607CF4"/>
    <w:rsid w:val="00610E90"/>
    <w:rsid w:val="00612792"/>
    <w:rsid w:val="00615EC7"/>
    <w:rsid w:val="00617883"/>
    <w:rsid w:val="00621E0C"/>
    <w:rsid w:val="0063133A"/>
    <w:rsid w:val="00631741"/>
    <w:rsid w:val="00631962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1881"/>
    <w:rsid w:val="00672437"/>
    <w:rsid w:val="006735D2"/>
    <w:rsid w:val="006804A7"/>
    <w:rsid w:val="00681384"/>
    <w:rsid w:val="006835F0"/>
    <w:rsid w:val="00685D34"/>
    <w:rsid w:val="00690B35"/>
    <w:rsid w:val="006917DF"/>
    <w:rsid w:val="006941E5"/>
    <w:rsid w:val="00694CE9"/>
    <w:rsid w:val="00697A7D"/>
    <w:rsid w:val="00697BF9"/>
    <w:rsid w:val="00697FB2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0CE"/>
    <w:rsid w:val="0073513B"/>
    <w:rsid w:val="007356D8"/>
    <w:rsid w:val="00736661"/>
    <w:rsid w:val="00736C3D"/>
    <w:rsid w:val="007420B2"/>
    <w:rsid w:val="007420E5"/>
    <w:rsid w:val="00743111"/>
    <w:rsid w:val="007475EA"/>
    <w:rsid w:val="00750AAF"/>
    <w:rsid w:val="0075115E"/>
    <w:rsid w:val="0075421D"/>
    <w:rsid w:val="00754C01"/>
    <w:rsid w:val="00754D91"/>
    <w:rsid w:val="00757693"/>
    <w:rsid w:val="007634C3"/>
    <w:rsid w:val="00763D44"/>
    <w:rsid w:val="007664A3"/>
    <w:rsid w:val="00766F85"/>
    <w:rsid w:val="00767F8A"/>
    <w:rsid w:val="00770709"/>
    <w:rsid w:val="00771917"/>
    <w:rsid w:val="007730BF"/>
    <w:rsid w:val="0077482C"/>
    <w:rsid w:val="0077533B"/>
    <w:rsid w:val="00775DA2"/>
    <w:rsid w:val="007770FB"/>
    <w:rsid w:val="0077781D"/>
    <w:rsid w:val="007818C4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1AC4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12E3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3940"/>
    <w:rsid w:val="008F6733"/>
    <w:rsid w:val="008F7525"/>
    <w:rsid w:val="0090004E"/>
    <w:rsid w:val="009009BB"/>
    <w:rsid w:val="009025A8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499D"/>
    <w:rsid w:val="00996B55"/>
    <w:rsid w:val="00997198"/>
    <w:rsid w:val="009A3396"/>
    <w:rsid w:val="009A4F8D"/>
    <w:rsid w:val="009A7D7F"/>
    <w:rsid w:val="009B0D63"/>
    <w:rsid w:val="009B3DCB"/>
    <w:rsid w:val="009B4C4C"/>
    <w:rsid w:val="009B5D6B"/>
    <w:rsid w:val="009B7536"/>
    <w:rsid w:val="009C5243"/>
    <w:rsid w:val="009C7F36"/>
    <w:rsid w:val="009D34DE"/>
    <w:rsid w:val="009D67CC"/>
    <w:rsid w:val="009E1B16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38F1"/>
    <w:rsid w:val="00A26DF2"/>
    <w:rsid w:val="00A3137D"/>
    <w:rsid w:val="00A32AD4"/>
    <w:rsid w:val="00A35922"/>
    <w:rsid w:val="00A401B9"/>
    <w:rsid w:val="00A41920"/>
    <w:rsid w:val="00A43F32"/>
    <w:rsid w:val="00A4440B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53A2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AF4DDE"/>
    <w:rsid w:val="00AF7374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23FC8"/>
    <w:rsid w:val="00B31AB9"/>
    <w:rsid w:val="00B34DA4"/>
    <w:rsid w:val="00B35E4F"/>
    <w:rsid w:val="00B3682F"/>
    <w:rsid w:val="00B378E6"/>
    <w:rsid w:val="00B403CA"/>
    <w:rsid w:val="00B40851"/>
    <w:rsid w:val="00B40853"/>
    <w:rsid w:val="00B41684"/>
    <w:rsid w:val="00B43059"/>
    <w:rsid w:val="00B4470E"/>
    <w:rsid w:val="00B44D55"/>
    <w:rsid w:val="00B45306"/>
    <w:rsid w:val="00B4662D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1499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B465C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066D7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76119"/>
    <w:rsid w:val="00C8234D"/>
    <w:rsid w:val="00C826EB"/>
    <w:rsid w:val="00C8412D"/>
    <w:rsid w:val="00C85830"/>
    <w:rsid w:val="00C901EE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218A"/>
    <w:rsid w:val="00CD5B5B"/>
    <w:rsid w:val="00CD5DD5"/>
    <w:rsid w:val="00CD6968"/>
    <w:rsid w:val="00CE3727"/>
    <w:rsid w:val="00CE76F1"/>
    <w:rsid w:val="00CF7334"/>
    <w:rsid w:val="00D0172B"/>
    <w:rsid w:val="00D03B92"/>
    <w:rsid w:val="00D04C86"/>
    <w:rsid w:val="00D054A6"/>
    <w:rsid w:val="00D06313"/>
    <w:rsid w:val="00D13C4F"/>
    <w:rsid w:val="00D13D3B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661F"/>
    <w:rsid w:val="00D27251"/>
    <w:rsid w:val="00D302A2"/>
    <w:rsid w:val="00D31937"/>
    <w:rsid w:val="00D350AB"/>
    <w:rsid w:val="00D351AF"/>
    <w:rsid w:val="00D410BE"/>
    <w:rsid w:val="00D4601F"/>
    <w:rsid w:val="00D5121D"/>
    <w:rsid w:val="00D54025"/>
    <w:rsid w:val="00D567E4"/>
    <w:rsid w:val="00D610F1"/>
    <w:rsid w:val="00D652BF"/>
    <w:rsid w:val="00D72063"/>
    <w:rsid w:val="00D73B00"/>
    <w:rsid w:val="00D74898"/>
    <w:rsid w:val="00D74D98"/>
    <w:rsid w:val="00D74E2A"/>
    <w:rsid w:val="00D75697"/>
    <w:rsid w:val="00D75E00"/>
    <w:rsid w:val="00D8132D"/>
    <w:rsid w:val="00D854E2"/>
    <w:rsid w:val="00D90FDE"/>
    <w:rsid w:val="00D94F24"/>
    <w:rsid w:val="00D96BD6"/>
    <w:rsid w:val="00DA2589"/>
    <w:rsid w:val="00DA337A"/>
    <w:rsid w:val="00DA3B2F"/>
    <w:rsid w:val="00DA56F9"/>
    <w:rsid w:val="00DA7E23"/>
    <w:rsid w:val="00DB07BF"/>
    <w:rsid w:val="00DB0AD7"/>
    <w:rsid w:val="00DB774F"/>
    <w:rsid w:val="00DB7E2E"/>
    <w:rsid w:val="00DC10C1"/>
    <w:rsid w:val="00DC6327"/>
    <w:rsid w:val="00DC69B3"/>
    <w:rsid w:val="00DD0B4E"/>
    <w:rsid w:val="00DD137E"/>
    <w:rsid w:val="00DD2683"/>
    <w:rsid w:val="00DD35F2"/>
    <w:rsid w:val="00DD514D"/>
    <w:rsid w:val="00DD613C"/>
    <w:rsid w:val="00DE0C5E"/>
    <w:rsid w:val="00DE1279"/>
    <w:rsid w:val="00DE1A98"/>
    <w:rsid w:val="00DE3F90"/>
    <w:rsid w:val="00DE5CDA"/>
    <w:rsid w:val="00DF2482"/>
    <w:rsid w:val="00DF4F3C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BB3"/>
    <w:rsid w:val="00E26FF4"/>
    <w:rsid w:val="00E278F8"/>
    <w:rsid w:val="00E3042A"/>
    <w:rsid w:val="00E32F9F"/>
    <w:rsid w:val="00E37D95"/>
    <w:rsid w:val="00E440DA"/>
    <w:rsid w:val="00E47371"/>
    <w:rsid w:val="00E51AF3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088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A29E7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45C"/>
    <w:rsid w:val="00ED4799"/>
    <w:rsid w:val="00ED5C2C"/>
    <w:rsid w:val="00ED66F8"/>
    <w:rsid w:val="00ED70E4"/>
    <w:rsid w:val="00EE1031"/>
    <w:rsid w:val="00EE447C"/>
    <w:rsid w:val="00EE520B"/>
    <w:rsid w:val="00EF40FF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9DD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3DD7"/>
    <w:rsid w:val="00F6429C"/>
    <w:rsid w:val="00F648F9"/>
    <w:rsid w:val="00F650E7"/>
    <w:rsid w:val="00F6521D"/>
    <w:rsid w:val="00F65808"/>
    <w:rsid w:val="00F66D2A"/>
    <w:rsid w:val="00F66E04"/>
    <w:rsid w:val="00F72D9D"/>
    <w:rsid w:val="00F77570"/>
    <w:rsid w:val="00F81BEF"/>
    <w:rsid w:val="00F86D33"/>
    <w:rsid w:val="00F9053C"/>
    <w:rsid w:val="00F9344C"/>
    <w:rsid w:val="00F959D9"/>
    <w:rsid w:val="00FA0085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Theme="minorHAnsi" w:hAnsi="Montserrat" w:cs="Times New Roman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07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8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4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0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2142</TotalTime>
  <Pages>5</Pages>
  <Words>839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90</cp:revision>
  <cp:lastPrinted>2025-04-22T13:07:00Z</cp:lastPrinted>
  <dcterms:created xsi:type="dcterms:W3CDTF">2025-06-18T18:54:00Z</dcterms:created>
  <dcterms:modified xsi:type="dcterms:W3CDTF">2025-07-17T12:22:00Z</dcterms:modified>
</cp:coreProperties>
</file>