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7C76FAED"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DF3B48">
              <w:rPr>
                <w:rFonts w:ascii="Calibri" w:eastAsia="Calibri" w:hAnsi="Calibri" w:cs="Calibri"/>
                <w:b/>
                <w:sz w:val="22"/>
                <w:szCs w:val="22"/>
              </w:rPr>
              <w:t>1</w:t>
            </w:r>
            <w:r w:rsidRPr="00AB1EC4">
              <w:rPr>
                <w:rFonts w:ascii="Calibri" w:eastAsia="Calibri" w:hAnsi="Calibri" w:cs="Calibri"/>
                <w:b/>
                <w:sz w:val="22"/>
                <w:szCs w:val="22"/>
              </w:rPr>
              <w:t>/</w:t>
            </w:r>
            <w:r w:rsidR="00DF3B48">
              <w:rPr>
                <w:rFonts w:ascii="Calibri" w:eastAsia="Calibri" w:hAnsi="Calibri" w:cs="Calibri"/>
                <w:b/>
                <w:sz w:val="22"/>
                <w:szCs w:val="22"/>
              </w:rPr>
              <w:t>10</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EXAMEN PARCIAL NRO:</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79DF6B21" w:rsidR="00AB1EC4" w:rsidRPr="00AB1EC4" w:rsidRDefault="00DF3B48" w:rsidP="00AB1EC4">
            <w:pPr>
              <w:spacing w:line="259" w:lineRule="auto"/>
              <w:rPr>
                <w:sz w:val="22"/>
                <w:szCs w:val="22"/>
              </w:rPr>
            </w:pPr>
            <w:r>
              <w:rPr>
                <w:sz w:val="22"/>
                <w:szCs w:val="22"/>
              </w:rPr>
              <w:t>1</w:t>
            </w: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Iteraciones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2A6073">
      <w:pPr>
        <w:ind w:left="360"/>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1BD445AE">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7305F39"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entrado al módulo de transacciones.</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transacciones.</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26BC7E88"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424EA9C5"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E0244A" w:rsidRPr="00E0244A">
              <w:rPr>
                <w:rFonts w:ascii="Arial" w:eastAsia="Times New Roman" w:hAnsi="Arial" w:cs="Arial"/>
                <w:color w:val="000000"/>
                <w:kern w:val="0"/>
                <w:lang w:eastAsia="es-AR"/>
                <w14:ligatures w14:val="none"/>
              </w:rPr>
              <w:t>El usuario accede al formulario de órdenes de compra y selecciona una orden con estado "Pendiente" o "Parcialmente Completada". El sistema muestra todos los detalles de esa orden, permitiendo al usuario ingresar la cantidad de productos que desea entregar para cada detalle. Si las cantidades entregadas en todos los detalles coinciden con las cantidades ordenadas, el estado de la orden cambia a "Completada". Si al menos un detalle tiene una cantidad entregada, pero no todos los detalles están completamente entregados, el estado de la orden cambia a "Parcialmente Completada".</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3F06A6BD" w:rsidR="0026390D" w:rsidRPr="00AE65E8" w:rsidRDefault="00E0244A"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La orden de compra debe tener al menos un detalle sin completar la entrega.</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65E8B74B" w14:textId="0BF3F510"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muestra los detalles de la orden, destacando aquellos que no han sido completamente entregados.</w:t>
            </w:r>
            <w:r>
              <w:rPr>
                <w:rFonts w:ascii="Arial" w:eastAsia="Times New Roman" w:hAnsi="Arial" w:cs="Arial"/>
                <w:color w:val="000000"/>
                <w:kern w:val="0"/>
                <w:lang w:eastAsia="es-AR"/>
                <w14:ligatures w14:val="none"/>
              </w:rPr>
              <w:t xml:space="preserve"> </w:t>
            </w:r>
            <w:r w:rsidR="0026390D" w:rsidRPr="0026390D">
              <w:rPr>
                <w:rFonts w:ascii="Arial" w:eastAsia="Times New Roman" w:hAnsi="Arial" w:cs="Arial"/>
                <w:color w:val="000000"/>
                <w:kern w:val="0"/>
                <w:lang w:eastAsia="es-AR"/>
                <w14:ligatures w14:val="none"/>
              </w:rPr>
              <w:t xml:space="preserve">El usuario selecciona </w:t>
            </w:r>
            <w:r>
              <w:rPr>
                <w:rFonts w:ascii="Arial" w:eastAsia="Times New Roman" w:hAnsi="Arial" w:cs="Arial"/>
                <w:color w:val="000000"/>
                <w:kern w:val="0"/>
                <w:lang w:eastAsia="es-AR"/>
                <w14:ligatures w14:val="none"/>
              </w:rPr>
              <w:t xml:space="preserve">el detalle que </w:t>
            </w:r>
            <w:r w:rsidR="0026390D" w:rsidRPr="0026390D">
              <w:rPr>
                <w:rFonts w:ascii="Arial" w:eastAsia="Times New Roman" w:hAnsi="Arial" w:cs="Arial"/>
                <w:color w:val="000000"/>
                <w:kern w:val="0"/>
                <w:lang w:eastAsia="es-AR"/>
                <w14:ligatures w14:val="none"/>
              </w:rPr>
              <w:t>desea pagar.</w:t>
            </w:r>
          </w:p>
          <w:p w14:paraId="4E3C8320" w14:textId="6F97086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usuario</w:t>
            </w:r>
            <w:r>
              <w:rPr>
                <w:rFonts w:ascii="Arial" w:eastAsia="Times New Roman" w:hAnsi="Arial" w:cs="Arial"/>
                <w:color w:val="000000"/>
                <w:kern w:val="0"/>
                <w:lang w:eastAsia="es-AR"/>
                <w14:ligatures w14:val="none"/>
              </w:rPr>
              <w:t xml:space="preserve"> ingresa</w:t>
            </w:r>
            <w:r w:rsidRPr="00E0244A">
              <w:rPr>
                <w:rFonts w:ascii="Arial" w:eastAsia="Times New Roman" w:hAnsi="Arial" w:cs="Arial"/>
                <w:color w:val="000000"/>
                <w:kern w:val="0"/>
                <w:lang w:eastAsia="es-AR"/>
                <w14:ligatures w14:val="none"/>
              </w:rPr>
              <w:t xml:space="preserve"> la cantidad entregada para</w:t>
            </w:r>
            <w:r>
              <w:rPr>
                <w:rFonts w:ascii="Arial" w:eastAsia="Times New Roman" w:hAnsi="Arial" w:cs="Arial"/>
                <w:color w:val="000000"/>
                <w:kern w:val="0"/>
                <w:lang w:eastAsia="es-AR"/>
                <w14:ligatures w14:val="none"/>
              </w:rPr>
              <w:t xml:space="preserve"> el detalle seleccionado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p>
          <w:p w14:paraId="7502B8C3" w14:textId="4B09AB72"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usuario confirma la acción y el sistema registra la entrega.</w:t>
            </w:r>
          </w:p>
          <w:p w14:paraId="60879A66" w14:textId="7777777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actualiza la cantidad entregada de los detalles seleccionados.</w:t>
            </w:r>
            <w:r>
              <w:rPr>
                <w:rFonts w:ascii="Arial" w:eastAsia="Times New Roman" w:hAnsi="Arial" w:cs="Arial"/>
                <w:color w:val="000000"/>
                <w:kern w:val="0"/>
                <w:lang w:eastAsia="es-AR"/>
                <w14:ligatures w14:val="none"/>
              </w:rPr>
              <w:t xml:space="preserve"> </w:t>
            </w:r>
          </w:p>
          <w:p w14:paraId="3C84DF5D" w14:textId="77777777" w:rsidR="00E0244A"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lastRenderedPageBreak/>
              <w:t>Si todas las cantidades entregadas coinciden con las cantidades ordenadas, el sistema cambia el estado de la orden a "Completada".</w:t>
            </w:r>
          </w:p>
          <w:p w14:paraId="199DD7D9" w14:textId="0A555C29" w:rsidR="00E0244A" w:rsidRPr="00554E5B"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 xml:space="preserve">Si </w:t>
            </w:r>
            <w:r>
              <w:rPr>
                <w:rFonts w:ascii="Arial" w:eastAsia="Times New Roman" w:hAnsi="Arial" w:cs="Arial"/>
                <w:color w:val="000000"/>
                <w:kern w:val="0"/>
                <w:lang w:eastAsia="es-AR"/>
                <w14:ligatures w14:val="none"/>
              </w:rPr>
              <w:t xml:space="preserve">el detalle tiene </w:t>
            </w:r>
            <w:r w:rsidRPr="00E0244A">
              <w:rPr>
                <w:rFonts w:ascii="Arial" w:eastAsia="Times New Roman" w:hAnsi="Arial" w:cs="Arial"/>
                <w:color w:val="000000"/>
                <w:kern w:val="0"/>
                <w:lang w:eastAsia="es-AR"/>
                <w14:ligatures w14:val="none"/>
              </w:rPr>
              <w:t xml:space="preserve">al menos </w:t>
            </w:r>
            <w:r>
              <w:rPr>
                <w:rFonts w:ascii="Arial" w:eastAsia="Times New Roman" w:hAnsi="Arial" w:cs="Arial"/>
                <w:color w:val="000000"/>
                <w:kern w:val="0"/>
                <w:lang w:eastAsia="es-AR"/>
                <w14:ligatures w14:val="none"/>
              </w:rPr>
              <w:t xml:space="preserve">un item </w:t>
            </w:r>
            <w:r w:rsidRPr="00E0244A">
              <w:rPr>
                <w:rFonts w:ascii="Arial" w:eastAsia="Times New Roman" w:hAnsi="Arial" w:cs="Arial"/>
                <w:color w:val="000000"/>
                <w:kern w:val="0"/>
                <w:lang w:eastAsia="es-AR"/>
                <w14:ligatures w14:val="none"/>
              </w:rPr>
              <w:t>entregad</w:t>
            </w:r>
            <w:r>
              <w:rPr>
                <w:rFonts w:ascii="Arial" w:eastAsia="Times New Roman" w:hAnsi="Arial" w:cs="Arial"/>
                <w:color w:val="000000"/>
                <w:kern w:val="0"/>
                <w:lang w:eastAsia="es-AR"/>
                <w14:ligatures w14:val="none"/>
              </w:rPr>
              <w:t>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r w:rsidRPr="00E0244A">
              <w:rPr>
                <w:rFonts w:ascii="Arial" w:eastAsia="Times New Roman" w:hAnsi="Arial" w:cs="Arial"/>
                <w:color w:val="000000"/>
                <w:kern w:val="0"/>
                <w:lang w:eastAsia="es-AR"/>
                <w14:ligatures w14:val="none"/>
              </w:rPr>
              <w:t>el sistema cambia el estado de la orden a "Parcialmente Completada".</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366451BD" w14:textId="235199E8" w:rsidR="0026390D" w:rsidRDefault="00E0244A"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Si el usuario selecciona una orden que ya está "Completada"</w:t>
            </w:r>
            <w:r>
              <w:rPr>
                <w:rFonts w:ascii="Arial" w:eastAsia="Times New Roman" w:hAnsi="Arial" w:cs="Arial"/>
                <w:color w:val="000000"/>
                <w:kern w:val="0"/>
                <w:lang w:eastAsia="es-AR"/>
                <w14:ligatures w14:val="none"/>
              </w:rPr>
              <w:t>,</w:t>
            </w:r>
            <w:r w:rsidRPr="00E0244A">
              <w:rPr>
                <w:rFonts w:ascii="Arial" w:eastAsia="Times New Roman" w:hAnsi="Arial" w:cs="Arial"/>
                <w:color w:val="000000"/>
                <w:kern w:val="0"/>
                <w:lang w:eastAsia="es-AR"/>
                <w14:ligatures w14:val="none"/>
              </w:rPr>
              <w:t xml:space="preserve"> "Cancelada"</w:t>
            </w:r>
            <w:r>
              <w:rPr>
                <w:rFonts w:ascii="Arial" w:eastAsia="Times New Roman" w:hAnsi="Arial" w:cs="Arial"/>
                <w:color w:val="000000"/>
                <w:kern w:val="0"/>
                <w:lang w:eastAsia="es-AR"/>
                <w14:ligatures w14:val="none"/>
              </w:rPr>
              <w:t xml:space="preserve"> o “Cerrada con faltante”</w:t>
            </w:r>
            <w:r w:rsidRPr="00E0244A">
              <w:rPr>
                <w:rFonts w:ascii="Arial" w:eastAsia="Times New Roman" w:hAnsi="Arial" w:cs="Arial"/>
                <w:color w:val="000000"/>
                <w:kern w:val="0"/>
                <w:lang w:eastAsia="es-AR"/>
                <w14:ligatures w14:val="none"/>
              </w:rPr>
              <w:t xml:space="preserve"> el sistema no permitirá registrar entregas y notificará al usuario.</w:t>
            </w:r>
          </w:p>
          <w:p w14:paraId="34C4AA95" w14:textId="4B3CD649" w:rsidR="0026390D" w:rsidRPr="0026390D" w:rsidRDefault="00E0244A" w:rsidP="00E0244A">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w:t>
            </w:r>
            <w:r w:rsidRPr="00E0244A">
              <w:rPr>
                <w:rFonts w:ascii="Arial" w:eastAsia="Times New Roman" w:hAnsi="Arial" w:cs="Arial"/>
                <w:color w:val="000000"/>
                <w:kern w:val="0"/>
                <w:lang w:eastAsia="es-AR"/>
                <w14:ligatures w14:val="none"/>
              </w:rPr>
              <w:t>i el usuario intenta ingresar una cantidad entregada mayor a la cantidad ordenada, el sistema notificará al usuario del error y no permitirá completar la acción.</w:t>
            </w:r>
            <w:r w:rsidR="0026390D" w:rsidRPr="0026390D">
              <w:rPr>
                <w:rFonts w:ascii="Arial" w:eastAsia="Times New Roman" w:hAnsi="Arial" w:cs="Arial"/>
                <w:color w:val="000000"/>
                <w:kern w:val="0"/>
                <w:lang w:eastAsia="es-AR"/>
                <w14:ligatures w14:val="none"/>
              </w:rPr>
              <w:br/>
            </w:r>
            <w:r w:rsidR="0026390D"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0B97BD7" w14:textId="4B56E6B2" w:rsidR="0026390D" w:rsidRDefault="00E0244A" w:rsidP="0026390D">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El estado de la orden de compra ha cambiado a "Parcialmente Completada" o "Completada", según corresponda.</w:t>
            </w:r>
            <w:r>
              <w:rPr>
                <w:rFonts w:ascii="Arial" w:eastAsia="Times New Roman" w:hAnsi="Arial" w:cs="Arial"/>
                <w:kern w:val="0"/>
                <w:lang w:eastAsia="es-AR"/>
                <w14:ligatures w14:val="none"/>
              </w:rPr>
              <w:t xml:space="preserve"> </w:t>
            </w:r>
            <w:r w:rsidR="0026390D" w:rsidRPr="0026390D">
              <w:rPr>
                <w:rFonts w:ascii="Arial" w:eastAsia="Times New Roman" w:hAnsi="Arial" w:cs="Arial"/>
                <w:kern w:val="0"/>
                <w:lang w:eastAsia="es-AR"/>
                <w14:ligatures w14:val="none"/>
              </w:rPr>
              <w:t>Los detalles de la orden pagados se han marcado como Pagados.</w:t>
            </w:r>
          </w:p>
          <w:p w14:paraId="638A588E" w14:textId="77777777" w:rsidR="0026390D" w:rsidRDefault="00E0244A" w:rsidP="00E0244A">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Los detalles de la orden actualizados reflejan la cantidad entregada correctamente.</w:t>
            </w:r>
          </w:p>
          <w:p w14:paraId="5E4574D8" w14:textId="12F9B0BD" w:rsidR="007926CD" w:rsidRPr="00554E5B" w:rsidRDefault="007926CD" w:rsidP="00E0244A">
            <w:pPr>
              <w:pStyle w:val="Prrafodelista"/>
              <w:numPr>
                <w:ilvl w:val="0"/>
                <w:numId w:val="60"/>
              </w:numPr>
              <w:spacing w:after="0" w:line="240" w:lineRule="auto"/>
              <w:rPr>
                <w:rFonts w:ascii="Arial" w:eastAsia="Times New Roman" w:hAnsi="Arial" w:cs="Arial"/>
                <w:kern w:val="0"/>
                <w:lang w:eastAsia="es-AR"/>
                <w14:ligatures w14:val="none"/>
              </w:rPr>
            </w:pPr>
            <w:r w:rsidRPr="007926CD">
              <w:rPr>
                <w:rFonts w:ascii="Arial" w:eastAsia="Times New Roman" w:hAnsi="Arial" w:cs="Arial"/>
                <w:kern w:val="0"/>
                <w:lang w:eastAsia="es-AR"/>
                <w14:ligatures w14:val="none"/>
              </w:rPr>
              <w:t>El inventario se ha actualizado según la cantidad de productos entregados.</w:t>
            </w:r>
          </w:p>
        </w:tc>
      </w:tr>
    </w:tbl>
    <w:p w14:paraId="1A99243A" w14:textId="660E582E" w:rsidR="00662C52" w:rsidRPr="0026390D" w:rsidRDefault="00E0244A" w:rsidP="0026390D">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83116C">
        <w:rPr>
          <w:b/>
          <w:bCs/>
          <w:lang w:val="es-ES"/>
        </w:rPr>
        <w:lastRenderedPageBreak/>
        <w:br/>
      </w:r>
      <w:r w:rsidR="00626096" w:rsidRPr="000676F8">
        <w:rPr>
          <w:b/>
          <w:bCs/>
          <w:lang w:val="es-ES"/>
        </w:rPr>
        <w:br/>
      </w:r>
      <w:r w:rsidR="002E2EA0" w:rsidRPr="00202713">
        <w:t>3.2 – 3.2.1 Modelo de Dominio</w:t>
      </w:r>
      <w:r w:rsidR="002E2EA0">
        <w:rPr>
          <w:lang w:val="es-ES"/>
        </w:rPr>
        <w:br/>
      </w:r>
      <w:r w:rsidR="00D514D2">
        <w:rPr>
          <w:noProof/>
        </w:rPr>
        <w:drawing>
          <wp:inline distT="0" distB="0" distL="0" distR="0" wp14:anchorId="60747383" wp14:editId="47CA5EA2">
            <wp:extent cx="5400040" cy="3468370"/>
            <wp:effectExtent l="0" t="0" r="0" b="0"/>
            <wp:docPr id="20580247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4702" name="Imagen 1" descr="Diagrama&#10;&#10;Descripción generada automáticamente"/>
                    <pic:cNvPicPr/>
                  </pic:nvPicPr>
                  <pic:blipFill>
                    <a:blip r:embed="rId24"/>
                    <a:stretch>
                      <a:fillRect/>
                    </a:stretch>
                  </pic:blipFill>
                  <pic:spPr>
                    <a:xfrm>
                      <a:off x="0" y="0"/>
                      <a:ext cx="5400040" cy="3468370"/>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lastRenderedPageBreak/>
        <w:drawing>
          <wp:inline distT="0" distB="0" distL="0" distR="0" wp14:anchorId="11928E38" wp14:editId="6C38928F">
            <wp:extent cx="5400040" cy="2816225"/>
            <wp:effectExtent l="0" t="0" r="0" b="3175"/>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400040" cy="2816225"/>
                    </a:xfrm>
                    <a:prstGeom prst="rect">
                      <a:avLst/>
                    </a:prstGeom>
                  </pic:spPr>
                </pic:pic>
              </a:graphicData>
            </a:graphic>
          </wp:inline>
        </w:drawing>
      </w:r>
      <w:r w:rsidR="00966B1C">
        <w:rPr>
          <w:lang w:val="es-ES"/>
        </w:rPr>
        <w:br/>
      </w:r>
      <w:r w:rsidR="00966B1C">
        <w:rPr>
          <w:lang w:val="es-ES"/>
        </w:rPr>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28F86444"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lastRenderedPageBreak/>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br/>
      </w:r>
      <w:r w:rsidR="00966B1C">
        <w:rPr>
          <w:lang w:val="es-ES"/>
        </w:rPr>
        <w:br/>
      </w:r>
      <w:r w:rsidR="00064AA7">
        <w:rPr>
          <w:lang w:val="es-ES"/>
        </w:rPr>
        <w:br/>
      </w:r>
      <w:r w:rsidR="00064AA7">
        <w:rPr>
          <w:lang w:val="es-ES"/>
        </w:rPr>
        <w:br/>
      </w:r>
      <w:r w:rsidR="00064AA7" w:rsidRPr="00202713">
        <w:lastRenderedPageBreak/>
        <w:t>4.1.2</w:t>
      </w:r>
      <w:r w:rsidR="00064AA7">
        <w:rPr>
          <w:lang w:val="es-ES"/>
        </w:rPr>
        <w:br/>
      </w:r>
    </w:p>
    <w:bookmarkEnd w:id="74"/>
    <w:p w14:paraId="6680554B" w14:textId="7E045979"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0179D0">
        <w:rPr>
          <w:noProof/>
        </w:rPr>
        <w:drawing>
          <wp:inline distT="0" distB="0" distL="0" distR="0" wp14:anchorId="113BCE0B" wp14:editId="3BD5394F">
            <wp:extent cx="5398770" cy="4095115"/>
            <wp:effectExtent l="0" t="0" r="0" b="635"/>
            <wp:docPr id="210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5115"/>
                    </a:xfrm>
                    <a:prstGeom prst="rect">
                      <a:avLst/>
                    </a:prstGeom>
                    <a:noFill/>
                    <a:ln>
                      <a:noFill/>
                    </a:ln>
                  </pic:spPr>
                </pic:pic>
              </a:graphicData>
            </a:graphic>
          </wp:inline>
        </w:drawing>
      </w:r>
      <w:r w:rsidR="00A82416">
        <w:rPr>
          <w:lang w:val="es-ES"/>
        </w:rPr>
        <w:br/>
      </w:r>
    </w:p>
    <w:p w14:paraId="186FE256" w14:textId="636C5928" w:rsidR="00A82416" w:rsidRPr="00BE7986" w:rsidRDefault="000D0358" w:rsidP="002B0B0A">
      <w:pPr>
        <w:rPr>
          <w:b/>
          <w:bCs/>
          <w:lang w:val="es-ES"/>
        </w:rPr>
      </w:pPr>
      <w:r w:rsidRPr="000D0358">
        <w:rPr>
          <w:b/>
          <w:bCs/>
          <w:lang w:val="es-ES"/>
        </w:rPr>
        <w:br/>
      </w:r>
      <w:r w:rsidRPr="00BE7986">
        <w:t>5 - Diseño Detallado</w:t>
      </w:r>
      <w:r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A553029" w14:textId="2BBDBB84" w:rsidR="000D0358" w:rsidRPr="000D0358" w:rsidRDefault="00320B11" w:rsidP="00893EFA">
      <w:pPr>
        <w:rPr>
          <w:lang w:val="es-ES"/>
        </w:rPr>
      </w:pPr>
      <w:r w:rsidRPr="00320B11">
        <w:rPr>
          <w:noProof/>
          <w:lang w:val="es-ES"/>
        </w:rPr>
        <w:lastRenderedPageBreak/>
        <w:drawing>
          <wp:inline distT="0" distB="0" distL="0" distR="0" wp14:anchorId="28CF712D" wp14:editId="66FF5AE3">
            <wp:extent cx="5400040" cy="2570480"/>
            <wp:effectExtent l="0" t="0" r="0" b="1270"/>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5400040" cy="2570480"/>
                    </a:xfrm>
                    <a:prstGeom prst="rect">
                      <a:avLst/>
                    </a:prstGeom>
                  </pic:spPr>
                </pic:pic>
              </a:graphicData>
            </a:graphic>
          </wp:inline>
        </w:drawing>
      </w:r>
    </w:p>
    <w:p w14:paraId="1CBDB2AD" w14:textId="41FAC7C0" w:rsidR="00070B73" w:rsidRDefault="00BE7986" w:rsidP="00893EFA">
      <w:pPr>
        <w:rPr>
          <w:b/>
          <w:bCs/>
          <w:lang w:val="es-ES"/>
        </w:rPr>
      </w:pPr>
      <w:r w:rsidRPr="00BE7986">
        <w:rPr>
          <w:rStyle w:val="Ttulo2Car"/>
          <w:sz w:val="24"/>
          <w:szCs w:val="24"/>
        </w:rPr>
        <w:br/>
      </w:r>
      <w:r w:rsidR="00E16080">
        <w:rPr>
          <w:b/>
          <w:bCs/>
          <w:lang w:val="es-ES"/>
        </w:rPr>
        <w:br/>
      </w:r>
      <w:r w:rsidR="00E16080">
        <w:rPr>
          <w:b/>
          <w:bCs/>
          <w:lang w:val="es-ES"/>
        </w:rPr>
        <w:br/>
      </w:r>
      <w:r>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3805CA9C" w14:textId="7E3259C0" w:rsidR="00D503CE" w:rsidRDefault="00B84A54" w:rsidP="00893EFA">
      <w:pPr>
        <w:rPr>
          <w:lang w:val="es-ES"/>
        </w:rPr>
      </w:pPr>
      <w:r>
        <w:rPr>
          <w:noProof/>
        </w:rPr>
        <w:drawing>
          <wp:inline distT="0" distB="0" distL="0" distR="0" wp14:anchorId="7A5ED7DF" wp14:editId="3528230B">
            <wp:extent cx="5400040" cy="2660650"/>
            <wp:effectExtent l="0" t="0" r="0" b="6350"/>
            <wp:docPr id="95666987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69873" name="Imagen 1" descr="Imagen que contiene Diagrama&#10;&#10;Descripción generada automáticamente"/>
                    <pic:cNvPicPr/>
                  </pic:nvPicPr>
                  <pic:blipFill>
                    <a:blip r:embed="rId31"/>
                    <a:stretch>
                      <a:fillRect/>
                    </a:stretch>
                  </pic:blipFill>
                  <pic:spPr>
                    <a:xfrm>
                      <a:off x="0" y="0"/>
                      <a:ext cx="5400040" cy="2660650"/>
                    </a:xfrm>
                    <a:prstGeom prst="rect">
                      <a:avLst/>
                    </a:prstGeom>
                  </pic:spPr>
                </pic:pic>
              </a:graphicData>
            </a:graphic>
          </wp:inline>
        </w:drawing>
      </w:r>
      <w:r w:rsidR="00DB37A4">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p>
    <w:p w14:paraId="2674D392" w14:textId="01E32534" w:rsidR="00070B73" w:rsidRPr="00A60278" w:rsidRDefault="00070B73" w:rsidP="00893EFA">
      <w:pPr>
        <w:rPr>
          <w:b/>
          <w:bCs/>
          <w:lang w:val="es-ES"/>
        </w:rPr>
      </w:pPr>
      <w:r w:rsidRPr="00202713">
        <w:lastRenderedPageBreak/>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59C08980" w:rsidR="00070B73" w:rsidRDefault="000179D0" w:rsidP="00893EFA">
      <w:pPr>
        <w:rPr>
          <w:lang w:val="es-ES"/>
        </w:rPr>
      </w:pPr>
      <w:r>
        <w:rPr>
          <w:noProof/>
        </w:rPr>
        <w:drawing>
          <wp:inline distT="0" distB="0" distL="0" distR="0" wp14:anchorId="566051CA" wp14:editId="165F1BF7">
            <wp:extent cx="5398770" cy="4096385"/>
            <wp:effectExtent l="0" t="0" r="0" b="0"/>
            <wp:docPr id="85896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6385"/>
                    </a:xfrm>
                    <a:prstGeom prst="rect">
                      <a:avLst/>
                    </a:prstGeom>
                    <a:noFill/>
                    <a:ln>
                      <a:noFill/>
                    </a:ln>
                  </pic:spPr>
                </pic:pic>
              </a:graphicData>
            </a:graphic>
          </wp:inline>
        </w:drawing>
      </w:r>
    </w:p>
    <w:p w14:paraId="165527D7" w14:textId="3C89B57C" w:rsidR="00A60278" w:rsidRDefault="00E16080" w:rsidP="00893EFA">
      <w:pPr>
        <w:rPr>
          <w:lang w:val="es-ES"/>
        </w:rPr>
      </w:pPr>
      <w:r>
        <w:rPr>
          <w:lang w:val="es-ES"/>
        </w:rPr>
        <w:br/>
      </w:r>
      <w:r>
        <w:rPr>
          <w:lang w:val="es-ES"/>
        </w:rPr>
        <w:br/>
      </w:r>
      <w:r>
        <w:rPr>
          <w:lang w:val="es-ES"/>
        </w:rPr>
        <w:br/>
      </w:r>
      <w:r>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p>
    <w:p w14:paraId="35FF79FC" w14:textId="352B508B" w:rsidR="00070B73" w:rsidRDefault="00BE7986" w:rsidP="00BE7986">
      <w:pPr>
        <w:rPr>
          <w:b/>
          <w:bCs/>
          <w:lang w:val="es-ES"/>
        </w:rPr>
      </w:pPr>
      <w:r w:rsidRPr="002B0B0A">
        <w:lastRenderedPageBreak/>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0F321BAB" w:rsidR="005C026B" w:rsidRPr="00070B73" w:rsidRDefault="000179D0" w:rsidP="00070B73">
      <w:pPr>
        <w:rPr>
          <w:lang w:val="es-ES"/>
        </w:rPr>
      </w:pPr>
      <w:r w:rsidRPr="000179D0">
        <w:rPr>
          <w:lang w:val="es-ES"/>
        </w:rPr>
        <w:drawing>
          <wp:inline distT="0" distB="0" distL="0" distR="0" wp14:anchorId="105C163D" wp14:editId="20524998">
            <wp:extent cx="5400040" cy="3319780"/>
            <wp:effectExtent l="0" t="0" r="0" b="0"/>
            <wp:docPr id="59236880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805" name="Imagen 1" descr="Diagrama, Esquemático&#10;&#10;Descripción generada automáticamente"/>
                    <pic:cNvPicPr/>
                  </pic:nvPicPr>
                  <pic:blipFill>
                    <a:blip r:embed="rId32"/>
                    <a:stretch>
                      <a:fillRect/>
                    </a:stretch>
                  </pic:blipFill>
                  <pic:spPr>
                    <a:xfrm>
                      <a:off x="0" y="0"/>
                      <a:ext cx="5400040" cy="3319780"/>
                    </a:xfrm>
                    <a:prstGeom prst="rect">
                      <a:avLst/>
                    </a:prstGeom>
                  </pic:spPr>
                </pic:pic>
              </a:graphicData>
            </a:graphic>
          </wp:inline>
        </w:drawing>
      </w:r>
    </w:p>
    <w:p w14:paraId="725B5D0F" w14:textId="0DDD3423"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179D0">
        <w:rPr>
          <w:b/>
          <w:bCs/>
          <w:lang w:val="es-ES"/>
        </w:rPr>
        <w:br/>
      </w:r>
      <w:r w:rsidR="000179D0">
        <w:rPr>
          <w:b/>
          <w:bCs/>
          <w:lang w:val="es-ES"/>
        </w:rPr>
        <w:br/>
      </w:r>
      <w:r>
        <w:rPr>
          <w:b/>
          <w:bCs/>
          <w:lang w:val="es-ES"/>
        </w:rPr>
        <w:br/>
      </w:r>
    </w:p>
    <w:p w14:paraId="3C82CEBA" w14:textId="029E71C9" w:rsidR="005C026B" w:rsidRDefault="005C026B" w:rsidP="00070B73">
      <w:pPr>
        <w:rPr>
          <w:b/>
          <w:bCs/>
          <w:lang w:val="es-ES"/>
        </w:rPr>
      </w:pPr>
      <w:r>
        <w:rPr>
          <w:b/>
          <w:bCs/>
          <w:lang w:val="es-ES"/>
        </w:rPr>
        <w:lastRenderedPageBreak/>
        <w:t xml:space="preserve">Diagrama </w:t>
      </w:r>
      <w:r w:rsidR="00D70FBF">
        <w:rPr>
          <w:b/>
          <w:bCs/>
          <w:lang w:val="es-ES"/>
        </w:rPr>
        <w:t xml:space="preserve">de </w:t>
      </w:r>
      <w:r>
        <w:rPr>
          <w:b/>
          <w:bCs/>
          <w:lang w:val="es-ES"/>
        </w:rPr>
        <w:t>Pata de Gallo</w:t>
      </w:r>
    </w:p>
    <w:p w14:paraId="783A8E2D" w14:textId="79D09124" w:rsidR="005C026B" w:rsidRDefault="001257C6" w:rsidP="00070B73">
      <w:pPr>
        <w:rPr>
          <w:b/>
          <w:bCs/>
          <w:lang w:val="es-ES"/>
        </w:rPr>
      </w:pPr>
      <w:r>
        <w:rPr>
          <w:noProof/>
        </w:rPr>
        <w:drawing>
          <wp:inline distT="0" distB="0" distL="0" distR="0" wp14:anchorId="6268C823" wp14:editId="1A4C3D18">
            <wp:extent cx="5398770" cy="4366895"/>
            <wp:effectExtent l="0" t="0" r="0" b="0"/>
            <wp:docPr id="155307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4366895"/>
                    </a:xfrm>
                    <a:prstGeom prst="rect">
                      <a:avLst/>
                    </a:prstGeom>
                    <a:noFill/>
                    <a:ln>
                      <a:noFill/>
                    </a:ln>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lastRenderedPageBreak/>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6B620ACE">
            <wp:extent cx="3591439" cy="1060704"/>
            <wp:effectExtent l="0" t="0" r="0" b="6350"/>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5910" cy="1073838"/>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7D46F96">
            <wp:extent cx="3587920" cy="1565452"/>
            <wp:effectExtent l="0" t="0" r="0" b="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5409" cy="1573083"/>
                    </a:xfrm>
                    <a:prstGeom prst="rect">
                      <a:avLst/>
                    </a:prstGeom>
                    <a:noFill/>
                    <a:ln>
                      <a:noFill/>
                    </a:ln>
                  </pic:spPr>
                </pic:pic>
              </a:graphicData>
            </a:graphic>
          </wp:inline>
        </w:drawing>
      </w:r>
    </w:p>
    <w:p w14:paraId="30626B69" w14:textId="466AE39D" w:rsidR="00231E9C" w:rsidRDefault="00231E9C" w:rsidP="00070B73">
      <w:pPr>
        <w:rPr>
          <w:b/>
          <w:bCs/>
          <w:lang w:val="es-ES"/>
        </w:rPr>
      </w:pPr>
      <w:r>
        <w:rPr>
          <w:b/>
          <w:bCs/>
          <w:noProof/>
          <w:lang w:val="es-ES"/>
        </w:rPr>
        <w:drawing>
          <wp:inline distT="0" distB="0" distL="0" distR="0" wp14:anchorId="19E2A44C" wp14:editId="60598D95">
            <wp:extent cx="3605378" cy="1404518"/>
            <wp:effectExtent l="0" t="0" r="0" b="5715"/>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5125" cy="1416106"/>
                    </a:xfrm>
                    <a:prstGeom prst="rect">
                      <a:avLst/>
                    </a:prstGeom>
                    <a:noFill/>
                    <a:ln>
                      <a:noFill/>
                    </a:ln>
                  </pic:spPr>
                </pic:pic>
              </a:graphicData>
            </a:graphic>
          </wp:inline>
        </w:drawing>
      </w:r>
      <w:r w:rsidR="005C026B">
        <w:rPr>
          <w:b/>
          <w:bCs/>
          <w:lang w:val="es-ES"/>
        </w:rPr>
        <w:br/>
      </w:r>
      <w:r>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lastRenderedPageBreak/>
        <w:drawing>
          <wp:inline distT="0" distB="0" distL="0" distR="0" wp14:anchorId="5276D322" wp14:editId="1AC8F58B">
            <wp:extent cx="3577289" cy="1858061"/>
            <wp:effectExtent l="0" t="0" r="4445" b="889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239" cy="187102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12515302">
            <wp:extent cx="3577132" cy="1655824"/>
            <wp:effectExtent l="0" t="0" r="4445"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241" cy="1670224"/>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42630E11">
            <wp:extent cx="3616208" cy="1068019"/>
            <wp:effectExtent l="0" t="0" r="3810" b="0"/>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1764" cy="1084427"/>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drawing>
          <wp:inline distT="0" distB="0" distL="0" distR="0" wp14:anchorId="79A66143" wp14:editId="3D311FAF">
            <wp:extent cx="3589640" cy="987552"/>
            <wp:effectExtent l="0" t="0" r="0" b="317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8564" cy="995509"/>
                    </a:xfrm>
                    <a:prstGeom prst="rect">
                      <a:avLst/>
                    </a:prstGeom>
                    <a:noFill/>
                    <a:ln>
                      <a:noFill/>
                    </a:ln>
                  </pic:spPr>
                </pic:pic>
              </a:graphicData>
            </a:graphic>
          </wp:inline>
        </w:drawing>
      </w:r>
    </w:p>
    <w:p w14:paraId="31FBAA01" w14:textId="20D8FEA3" w:rsidR="00231E9C" w:rsidRDefault="001257C6" w:rsidP="00070B73">
      <w:pPr>
        <w:rPr>
          <w:b/>
          <w:bCs/>
          <w:lang w:val="es-ES"/>
        </w:rPr>
      </w:pPr>
      <w:r w:rsidRPr="001257C6">
        <w:rPr>
          <w:b/>
          <w:bCs/>
          <w:lang w:val="es-ES"/>
        </w:rPr>
        <w:drawing>
          <wp:inline distT="0" distB="0" distL="0" distR="0" wp14:anchorId="3FAD765A" wp14:editId="276BDBD3">
            <wp:extent cx="3625447" cy="1543507"/>
            <wp:effectExtent l="0" t="0" r="0" b="0"/>
            <wp:docPr id="2126485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5830" name="Imagen 1" descr="Texto&#10;&#10;Descripción generada automáticamente"/>
                    <pic:cNvPicPr/>
                  </pic:nvPicPr>
                  <pic:blipFill>
                    <a:blip r:embed="rId46"/>
                    <a:stretch>
                      <a:fillRect/>
                    </a:stretch>
                  </pic:blipFill>
                  <pic:spPr>
                    <a:xfrm>
                      <a:off x="0" y="0"/>
                      <a:ext cx="3652887" cy="1555189"/>
                    </a:xfrm>
                    <a:prstGeom prst="rect">
                      <a:avLst/>
                    </a:prstGeom>
                  </pic:spPr>
                </pic:pic>
              </a:graphicData>
            </a:graphic>
          </wp:inline>
        </w:drawing>
      </w:r>
    </w:p>
    <w:p w14:paraId="3A47A056" w14:textId="73DE5151" w:rsidR="00231E9C" w:rsidRDefault="00F7734C" w:rsidP="00070B73">
      <w:pPr>
        <w:rPr>
          <w:b/>
          <w:bCs/>
          <w:lang w:val="es-ES"/>
        </w:rPr>
      </w:pPr>
      <w:r>
        <w:rPr>
          <w:noProof/>
        </w:rPr>
        <w:lastRenderedPageBreak/>
        <w:drawing>
          <wp:inline distT="0" distB="0" distL="0" distR="0" wp14:anchorId="32E2870A" wp14:editId="68C85715">
            <wp:extent cx="3632820" cy="1521562"/>
            <wp:effectExtent l="0" t="0" r="6350" b="2540"/>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7"/>
                    <a:stretch>
                      <a:fillRect/>
                    </a:stretch>
                  </pic:blipFill>
                  <pic:spPr>
                    <a:xfrm>
                      <a:off x="0" y="0"/>
                      <a:ext cx="3640216" cy="1524660"/>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619C2D5D">
            <wp:extent cx="3650284" cy="1360312"/>
            <wp:effectExtent l="0" t="0" r="7620" b="0"/>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8"/>
                    <a:stretch>
                      <a:fillRect/>
                    </a:stretch>
                  </pic:blipFill>
                  <pic:spPr>
                    <a:xfrm>
                      <a:off x="0" y="0"/>
                      <a:ext cx="3665860" cy="1366117"/>
                    </a:xfrm>
                    <a:prstGeom prst="rect">
                      <a:avLst/>
                    </a:prstGeom>
                  </pic:spPr>
                </pic:pic>
              </a:graphicData>
            </a:graphic>
          </wp:inline>
        </w:drawing>
      </w:r>
    </w:p>
    <w:p w14:paraId="2090845E" w14:textId="171F43AE" w:rsidR="00231E9C" w:rsidRDefault="00683E03" w:rsidP="00070B73">
      <w:pPr>
        <w:rPr>
          <w:b/>
          <w:bCs/>
          <w:lang w:val="es-ES"/>
        </w:rPr>
      </w:pPr>
      <w:r>
        <w:rPr>
          <w:b/>
          <w:bCs/>
          <w:lang w:val="es-ES"/>
        </w:rPr>
        <w:br/>
      </w:r>
      <w:r w:rsidR="001257C6" w:rsidRPr="001257C6">
        <w:rPr>
          <w:b/>
          <w:bCs/>
          <w:lang w:val="es-ES"/>
        </w:rPr>
        <w:drawing>
          <wp:inline distT="0" distB="0" distL="0" distR="0" wp14:anchorId="257430B8" wp14:editId="7817DC49">
            <wp:extent cx="2238687" cy="952633"/>
            <wp:effectExtent l="0" t="0" r="0" b="0"/>
            <wp:docPr id="1012517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7023" name="Imagen 1" descr="Texto&#10;&#10;Descripción generada automáticamente"/>
                    <pic:cNvPicPr/>
                  </pic:nvPicPr>
                  <pic:blipFill>
                    <a:blip r:embed="rId49"/>
                    <a:stretch>
                      <a:fillRect/>
                    </a:stretch>
                  </pic:blipFill>
                  <pic:spPr>
                    <a:xfrm>
                      <a:off x="0" y="0"/>
                      <a:ext cx="2238687" cy="952633"/>
                    </a:xfrm>
                    <a:prstGeom prst="rect">
                      <a:avLst/>
                    </a:prstGeom>
                  </pic:spPr>
                </pic:pic>
              </a:graphicData>
            </a:graphic>
          </wp:inline>
        </w:drawing>
      </w:r>
      <w:r>
        <w:rPr>
          <w:b/>
          <w:bCs/>
          <w:lang w:val="es-ES"/>
        </w:rPr>
        <w:br/>
      </w:r>
    </w:p>
    <w:p w14:paraId="45626953" w14:textId="77777777" w:rsidR="001257C6" w:rsidRDefault="001257C6" w:rsidP="00070B73">
      <w:pPr>
        <w:rPr>
          <w:b/>
          <w:bCs/>
          <w:lang w:val="es-ES"/>
        </w:rPr>
      </w:pPr>
    </w:p>
    <w:p w14:paraId="21944F7D" w14:textId="77777777" w:rsidR="001257C6" w:rsidRDefault="001257C6" w:rsidP="00070B73">
      <w:pPr>
        <w:rPr>
          <w:b/>
          <w:bCs/>
          <w:lang w:val="es-ES"/>
        </w:rPr>
      </w:pPr>
    </w:p>
    <w:p w14:paraId="144CDD97" w14:textId="77777777" w:rsidR="001257C6" w:rsidRDefault="001257C6" w:rsidP="00070B73">
      <w:pPr>
        <w:rPr>
          <w:b/>
          <w:bCs/>
          <w:lang w:val="es-ES"/>
        </w:rPr>
      </w:pPr>
    </w:p>
    <w:p w14:paraId="4A453C64" w14:textId="77777777" w:rsidR="001257C6" w:rsidRDefault="001257C6" w:rsidP="00070B73">
      <w:pPr>
        <w:rPr>
          <w:b/>
          <w:bCs/>
          <w:lang w:val="es-ES"/>
        </w:rPr>
      </w:pPr>
    </w:p>
    <w:p w14:paraId="4A1480D7" w14:textId="77777777" w:rsidR="001257C6" w:rsidRDefault="001257C6" w:rsidP="00070B73">
      <w:pPr>
        <w:rPr>
          <w:b/>
          <w:bCs/>
          <w:lang w:val="es-ES"/>
        </w:rPr>
      </w:pPr>
    </w:p>
    <w:p w14:paraId="79B9EB0C" w14:textId="77777777" w:rsidR="001257C6" w:rsidRDefault="001257C6" w:rsidP="00070B73">
      <w:pPr>
        <w:rPr>
          <w:b/>
          <w:bCs/>
          <w:lang w:val="es-ES"/>
        </w:rPr>
      </w:pPr>
    </w:p>
    <w:p w14:paraId="49072A4E" w14:textId="77777777" w:rsidR="001257C6" w:rsidRDefault="001257C6" w:rsidP="00070B73">
      <w:pPr>
        <w:rPr>
          <w:b/>
          <w:bCs/>
          <w:lang w:val="es-ES"/>
        </w:rPr>
      </w:pPr>
    </w:p>
    <w:p w14:paraId="0EBCA4C8" w14:textId="77777777" w:rsidR="001257C6" w:rsidRDefault="001257C6" w:rsidP="00070B73">
      <w:pPr>
        <w:rPr>
          <w:b/>
          <w:bCs/>
          <w:lang w:val="es-ES"/>
        </w:rPr>
      </w:pPr>
    </w:p>
    <w:p w14:paraId="0222EBD7" w14:textId="77777777" w:rsidR="001257C6" w:rsidRDefault="001257C6" w:rsidP="00070B73">
      <w:pPr>
        <w:rPr>
          <w:b/>
          <w:bCs/>
          <w:lang w:val="es-ES"/>
        </w:rPr>
      </w:pPr>
    </w:p>
    <w:p w14:paraId="2C60DF30" w14:textId="77777777" w:rsidR="001257C6" w:rsidRPr="00070B73" w:rsidRDefault="001257C6" w:rsidP="00070B73">
      <w:pPr>
        <w:rPr>
          <w:b/>
          <w:bCs/>
          <w:lang w:val="es-ES"/>
        </w:rPr>
      </w:pP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lastRenderedPageBreak/>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Cambio en diagrama de clases, agregado patron state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4AEE0CE1"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22/10/2024</w:t>
            </w:r>
          </w:p>
        </w:tc>
        <w:tc>
          <w:tcPr>
            <w:tcW w:w="1548" w:type="dxa"/>
            <w:tcBorders>
              <w:top w:val="single" w:sz="8" w:space="0" w:color="000000"/>
              <w:left w:val="single" w:sz="8" w:space="0" w:color="000000"/>
              <w:bottom w:val="single" w:sz="8" w:space="0" w:color="000000"/>
              <w:right w:val="single" w:sz="8" w:space="0" w:color="000000"/>
            </w:tcBorders>
          </w:tcPr>
          <w:p w14:paraId="0C732545" w14:textId="307F0CA5"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869831C" w14:textId="04E3DFA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2D7A81B" w14:textId="6035991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el Caso de Uso “Pagar Detalle(s) orden de compra” </w:t>
            </w:r>
          </w:p>
        </w:tc>
      </w:tr>
      <w:bookmarkEnd w:id="80"/>
    </w:tbl>
    <w:p w14:paraId="4BB36E5E" w14:textId="77777777" w:rsidR="00230E33" w:rsidRPr="00230E33" w:rsidRDefault="00230E33" w:rsidP="00893EFA">
      <w:pPr>
        <w:rPr>
          <w:b/>
          <w:bCs/>
          <w:lang w:val="es-ES"/>
        </w:rPr>
      </w:pPr>
    </w:p>
    <w:sectPr w:rsidR="00230E33" w:rsidRPr="00230E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05A44" w14:textId="77777777" w:rsidR="00DD38B2" w:rsidRDefault="00DD38B2" w:rsidP="002E2EA0">
      <w:pPr>
        <w:spacing w:after="0" w:line="240" w:lineRule="auto"/>
      </w:pPr>
      <w:r>
        <w:separator/>
      </w:r>
    </w:p>
  </w:endnote>
  <w:endnote w:type="continuationSeparator" w:id="0">
    <w:p w14:paraId="2414FC93" w14:textId="77777777" w:rsidR="00DD38B2" w:rsidRDefault="00DD38B2"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E3EB0" w14:textId="77777777" w:rsidR="00DD38B2" w:rsidRDefault="00DD38B2" w:rsidP="002E2EA0">
      <w:pPr>
        <w:spacing w:after="0" w:line="240" w:lineRule="auto"/>
      </w:pPr>
      <w:r>
        <w:separator/>
      </w:r>
    </w:p>
  </w:footnote>
  <w:footnote w:type="continuationSeparator" w:id="0">
    <w:p w14:paraId="75C2420C" w14:textId="77777777" w:rsidR="00DD38B2" w:rsidRDefault="00DD38B2"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5"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55"/>
  </w:num>
  <w:num w:numId="2" w16cid:durableId="1730955110">
    <w:abstractNumId w:val="38"/>
  </w:num>
  <w:num w:numId="3" w16cid:durableId="1382171654">
    <w:abstractNumId w:val="56"/>
  </w:num>
  <w:num w:numId="4" w16cid:durableId="1550990007">
    <w:abstractNumId w:val="39"/>
  </w:num>
  <w:num w:numId="5" w16cid:durableId="1348676656">
    <w:abstractNumId w:val="59"/>
  </w:num>
  <w:num w:numId="6" w16cid:durableId="1613365321">
    <w:abstractNumId w:val="26"/>
  </w:num>
  <w:num w:numId="7" w16cid:durableId="437870403">
    <w:abstractNumId w:val="46"/>
  </w:num>
  <w:num w:numId="8" w16cid:durableId="679696836">
    <w:abstractNumId w:val="12"/>
  </w:num>
  <w:num w:numId="9" w16cid:durableId="206796257">
    <w:abstractNumId w:val="19"/>
  </w:num>
  <w:num w:numId="10" w16cid:durableId="662853458">
    <w:abstractNumId w:val="24"/>
  </w:num>
  <w:num w:numId="11" w16cid:durableId="732045993">
    <w:abstractNumId w:val="44"/>
  </w:num>
  <w:num w:numId="12" w16cid:durableId="897085031">
    <w:abstractNumId w:val="9"/>
  </w:num>
  <w:num w:numId="13" w16cid:durableId="1329021748">
    <w:abstractNumId w:val="27"/>
  </w:num>
  <w:num w:numId="14" w16cid:durableId="1702902896">
    <w:abstractNumId w:val="14"/>
  </w:num>
  <w:num w:numId="15" w16cid:durableId="599531690">
    <w:abstractNumId w:val="41"/>
  </w:num>
  <w:num w:numId="16" w16cid:durableId="1263487577">
    <w:abstractNumId w:val="25"/>
  </w:num>
  <w:num w:numId="17" w16cid:durableId="1756708932">
    <w:abstractNumId w:val="6"/>
  </w:num>
  <w:num w:numId="18" w16cid:durableId="1773624985">
    <w:abstractNumId w:val="7"/>
  </w:num>
  <w:num w:numId="19" w16cid:durableId="616258255">
    <w:abstractNumId w:val="52"/>
  </w:num>
  <w:num w:numId="20" w16cid:durableId="805391010">
    <w:abstractNumId w:val="34"/>
  </w:num>
  <w:num w:numId="21" w16cid:durableId="2006785315">
    <w:abstractNumId w:val="15"/>
  </w:num>
  <w:num w:numId="22" w16cid:durableId="268129814">
    <w:abstractNumId w:val="10"/>
  </w:num>
  <w:num w:numId="23" w16cid:durableId="1464083232">
    <w:abstractNumId w:val="13"/>
  </w:num>
  <w:num w:numId="24" w16cid:durableId="1687713841">
    <w:abstractNumId w:val="33"/>
  </w:num>
  <w:num w:numId="25" w16cid:durableId="323703595">
    <w:abstractNumId w:val="18"/>
  </w:num>
  <w:num w:numId="26" w16cid:durableId="743726567">
    <w:abstractNumId w:val="1"/>
  </w:num>
  <w:num w:numId="27" w16cid:durableId="1431389534">
    <w:abstractNumId w:val="35"/>
  </w:num>
  <w:num w:numId="28" w16cid:durableId="1300308223">
    <w:abstractNumId w:val="47"/>
  </w:num>
  <w:num w:numId="29" w16cid:durableId="1476723901">
    <w:abstractNumId w:val="8"/>
  </w:num>
  <w:num w:numId="30" w16cid:durableId="1113985032">
    <w:abstractNumId w:val="50"/>
  </w:num>
  <w:num w:numId="31" w16cid:durableId="669404778">
    <w:abstractNumId w:val="30"/>
  </w:num>
  <w:num w:numId="32" w16cid:durableId="983849975">
    <w:abstractNumId w:val="48"/>
  </w:num>
  <w:num w:numId="33" w16cid:durableId="1372419699">
    <w:abstractNumId w:val="51"/>
  </w:num>
  <w:num w:numId="34" w16cid:durableId="1875844935">
    <w:abstractNumId w:val="2"/>
  </w:num>
  <w:num w:numId="35" w16cid:durableId="130370148">
    <w:abstractNumId w:val="20"/>
  </w:num>
  <w:num w:numId="36" w16cid:durableId="702290387">
    <w:abstractNumId w:val="31"/>
  </w:num>
  <w:num w:numId="37" w16cid:durableId="541357454">
    <w:abstractNumId w:val="37"/>
  </w:num>
  <w:num w:numId="38" w16cid:durableId="2007400003">
    <w:abstractNumId w:val="45"/>
  </w:num>
  <w:num w:numId="39" w16cid:durableId="342779999">
    <w:abstractNumId w:val="36"/>
  </w:num>
  <w:num w:numId="40" w16cid:durableId="1231306925">
    <w:abstractNumId w:val="22"/>
  </w:num>
  <w:num w:numId="41" w16cid:durableId="553809280">
    <w:abstractNumId w:val="5"/>
  </w:num>
  <w:num w:numId="42" w16cid:durableId="1279290152">
    <w:abstractNumId w:val="11"/>
  </w:num>
  <w:num w:numId="43" w16cid:durableId="367030444">
    <w:abstractNumId w:val="53"/>
  </w:num>
  <w:num w:numId="44" w16cid:durableId="1483962806">
    <w:abstractNumId w:val="57"/>
  </w:num>
  <w:num w:numId="45" w16cid:durableId="1967467795">
    <w:abstractNumId w:val="32"/>
  </w:num>
  <w:num w:numId="46" w16cid:durableId="1306400041">
    <w:abstractNumId w:val="29"/>
  </w:num>
  <w:num w:numId="47" w16cid:durableId="1422264117">
    <w:abstractNumId w:val="21"/>
  </w:num>
  <w:num w:numId="48" w16cid:durableId="284889026">
    <w:abstractNumId w:val="42"/>
  </w:num>
  <w:num w:numId="49" w16cid:durableId="110442629">
    <w:abstractNumId w:val="0"/>
  </w:num>
  <w:num w:numId="50" w16cid:durableId="1234975240">
    <w:abstractNumId w:val="54"/>
  </w:num>
  <w:num w:numId="51" w16cid:durableId="1605112145">
    <w:abstractNumId w:val="16"/>
  </w:num>
  <w:num w:numId="52" w16cid:durableId="1058018980">
    <w:abstractNumId w:val="58"/>
  </w:num>
  <w:num w:numId="53" w16cid:durableId="1652826418">
    <w:abstractNumId w:val="43"/>
  </w:num>
  <w:num w:numId="54" w16cid:durableId="436755612">
    <w:abstractNumId w:val="3"/>
  </w:num>
  <w:num w:numId="55" w16cid:durableId="2074814959">
    <w:abstractNumId w:val="40"/>
  </w:num>
  <w:num w:numId="56" w16cid:durableId="1734423014">
    <w:abstractNumId w:val="49"/>
  </w:num>
  <w:num w:numId="57" w16cid:durableId="940142401">
    <w:abstractNumId w:val="23"/>
  </w:num>
  <w:num w:numId="58" w16cid:durableId="1657296510">
    <w:abstractNumId w:val="17"/>
  </w:num>
  <w:num w:numId="59" w16cid:durableId="1002006109">
    <w:abstractNumId w:val="28"/>
  </w:num>
  <w:num w:numId="60" w16cid:durableId="409808898">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179D0"/>
    <w:rsid w:val="0002087F"/>
    <w:rsid w:val="00021084"/>
    <w:rsid w:val="000427F3"/>
    <w:rsid w:val="00057B5A"/>
    <w:rsid w:val="00064AA7"/>
    <w:rsid w:val="000676F8"/>
    <w:rsid w:val="00070B73"/>
    <w:rsid w:val="00071FF0"/>
    <w:rsid w:val="00076500"/>
    <w:rsid w:val="00085FDD"/>
    <w:rsid w:val="00094BA2"/>
    <w:rsid w:val="000A2FAB"/>
    <w:rsid w:val="000D0358"/>
    <w:rsid w:val="000E6D33"/>
    <w:rsid w:val="000F126C"/>
    <w:rsid w:val="00114450"/>
    <w:rsid w:val="001257C6"/>
    <w:rsid w:val="00133670"/>
    <w:rsid w:val="00155CE5"/>
    <w:rsid w:val="001734CD"/>
    <w:rsid w:val="0017636D"/>
    <w:rsid w:val="001777D5"/>
    <w:rsid w:val="001851D9"/>
    <w:rsid w:val="001878B8"/>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A6073"/>
    <w:rsid w:val="002B0B0A"/>
    <w:rsid w:val="002D4ABA"/>
    <w:rsid w:val="002D67FB"/>
    <w:rsid w:val="002E2EA0"/>
    <w:rsid w:val="002F258F"/>
    <w:rsid w:val="002F41B2"/>
    <w:rsid w:val="00320B11"/>
    <w:rsid w:val="00332A2D"/>
    <w:rsid w:val="00341B82"/>
    <w:rsid w:val="00342B05"/>
    <w:rsid w:val="00345DB3"/>
    <w:rsid w:val="00360A61"/>
    <w:rsid w:val="00367794"/>
    <w:rsid w:val="00377FD5"/>
    <w:rsid w:val="00391FA1"/>
    <w:rsid w:val="003A5B93"/>
    <w:rsid w:val="003B1411"/>
    <w:rsid w:val="003B4596"/>
    <w:rsid w:val="003C319A"/>
    <w:rsid w:val="003D35D0"/>
    <w:rsid w:val="003D6AA1"/>
    <w:rsid w:val="003E09B5"/>
    <w:rsid w:val="003E1469"/>
    <w:rsid w:val="003E39AD"/>
    <w:rsid w:val="00450A11"/>
    <w:rsid w:val="00460149"/>
    <w:rsid w:val="00462421"/>
    <w:rsid w:val="004833B5"/>
    <w:rsid w:val="00497335"/>
    <w:rsid w:val="004A09F4"/>
    <w:rsid w:val="004B1463"/>
    <w:rsid w:val="004B4231"/>
    <w:rsid w:val="004C5918"/>
    <w:rsid w:val="004D04BE"/>
    <w:rsid w:val="004D395F"/>
    <w:rsid w:val="004F4DBC"/>
    <w:rsid w:val="004F7FEC"/>
    <w:rsid w:val="005128C3"/>
    <w:rsid w:val="005146B8"/>
    <w:rsid w:val="0052597D"/>
    <w:rsid w:val="00527D03"/>
    <w:rsid w:val="005401C0"/>
    <w:rsid w:val="00554E5B"/>
    <w:rsid w:val="00561B62"/>
    <w:rsid w:val="0056475B"/>
    <w:rsid w:val="00566653"/>
    <w:rsid w:val="0059169A"/>
    <w:rsid w:val="005B35E8"/>
    <w:rsid w:val="005C026B"/>
    <w:rsid w:val="005D4588"/>
    <w:rsid w:val="005D6002"/>
    <w:rsid w:val="005E145F"/>
    <w:rsid w:val="00623345"/>
    <w:rsid w:val="00626096"/>
    <w:rsid w:val="00626B85"/>
    <w:rsid w:val="006304E1"/>
    <w:rsid w:val="0065086C"/>
    <w:rsid w:val="00662C52"/>
    <w:rsid w:val="0067379F"/>
    <w:rsid w:val="0068240A"/>
    <w:rsid w:val="00683E03"/>
    <w:rsid w:val="006A5213"/>
    <w:rsid w:val="006B1BA9"/>
    <w:rsid w:val="006B6EAA"/>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926CD"/>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45020"/>
    <w:rsid w:val="00945713"/>
    <w:rsid w:val="0096372D"/>
    <w:rsid w:val="00963DE4"/>
    <w:rsid w:val="00966B1C"/>
    <w:rsid w:val="00971461"/>
    <w:rsid w:val="009A2258"/>
    <w:rsid w:val="009D745B"/>
    <w:rsid w:val="009E4631"/>
    <w:rsid w:val="00A0306F"/>
    <w:rsid w:val="00A1641A"/>
    <w:rsid w:val="00A329E3"/>
    <w:rsid w:val="00A40A30"/>
    <w:rsid w:val="00A504B4"/>
    <w:rsid w:val="00A54FF1"/>
    <w:rsid w:val="00A60278"/>
    <w:rsid w:val="00A63C15"/>
    <w:rsid w:val="00A669AA"/>
    <w:rsid w:val="00A82416"/>
    <w:rsid w:val="00A94A69"/>
    <w:rsid w:val="00A9592E"/>
    <w:rsid w:val="00AA756C"/>
    <w:rsid w:val="00AB1EC4"/>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3805"/>
    <w:rsid w:val="00D9062A"/>
    <w:rsid w:val="00D922BA"/>
    <w:rsid w:val="00D93E86"/>
    <w:rsid w:val="00DB37A4"/>
    <w:rsid w:val="00DD38B2"/>
    <w:rsid w:val="00DE3911"/>
    <w:rsid w:val="00DF3B48"/>
    <w:rsid w:val="00E0244A"/>
    <w:rsid w:val="00E16080"/>
    <w:rsid w:val="00E235B6"/>
    <w:rsid w:val="00E311CD"/>
    <w:rsid w:val="00E315E7"/>
    <w:rsid w:val="00E368CB"/>
    <w:rsid w:val="00E47896"/>
    <w:rsid w:val="00E8590B"/>
    <w:rsid w:val="00E86F52"/>
    <w:rsid w:val="00E970CB"/>
    <w:rsid w:val="00EA22C9"/>
    <w:rsid w:val="00EA5691"/>
    <w:rsid w:val="00EA5E15"/>
    <w:rsid w:val="00EA6FC1"/>
    <w:rsid w:val="00EB4145"/>
    <w:rsid w:val="00EC66D7"/>
    <w:rsid w:val="00ED38AE"/>
    <w:rsid w:val="00ED43C2"/>
    <w:rsid w:val="00EE5A13"/>
    <w:rsid w:val="00EE6FB1"/>
    <w:rsid w:val="00F02922"/>
    <w:rsid w:val="00F032B7"/>
    <w:rsid w:val="00F11DE6"/>
    <w:rsid w:val="00F30D26"/>
    <w:rsid w:val="00F3310F"/>
    <w:rsid w:val="00F579C6"/>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D9214848-D548-46F1-A2E2-C7BA399507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41</Pages>
  <Words>5460</Words>
  <Characters>30033</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18</cp:revision>
  <dcterms:created xsi:type="dcterms:W3CDTF">2024-08-14T19:30:00Z</dcterms:created>
  <dcterms:modified xsi:type="dcterms:W3CDTF">2024-10-22T16:37:00Z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