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rPr>
      </w:pPr>
      <w:bookmarkStart w:colFirst="0" w:colLast="0" w:name="_heading=h.gjdgxs" w:id="0"/>
      <w:bookmarkEnd w:id="0"/>
      <w:r w:rsidDel="00000000" w:rsidR="00000000" w:rsidRPr="00000000">
        <w:rPr>
          <w:b w:val="1"/>
          <w:rtl w:val="0"/>
        </w:rPr>
        <w:t xml:space="preserve">Taller de Programación 2021</w:t>
        <w:tab/>
        <w:tab/>
        <w:tab/>
        <w:tab/>
        <w:tab/>
        <w:tab/>
        <w:tab/>
        <w:tab/>
        <w:t xml:space="preserve">  </w:t>
        <w:tab/>
        <w:t xml:space="preserve">10/06/2021</w:t>
        <w:tab/>
        <w:tab/>
      </w:r>
    </w:p>
    <w:p w:rsidR="00000000" w:rsidDel="00000000" w:rsidP="00000000" w:rsidRDefault="00000000" w:rsidRPr="00000000" w14:paraId="00000002">
      <w:pPr>
        <w:spacing w:after="120" w:lineRule="auto"/>
        <w:rPr>
          <w:i w:val="1"/>
          <w:sz w:val="24"/>
          <w:szCs w:val="24"/>
        </w:rPr>
      </w:pPr>
      <w:r w:rsidDel="00000000" w:rsidR="00000000" w:rsidRPr="00000000">
        <w:rPr>
          <w:b w:val="1"/>
          <w:sz w:val="24"/>
          <w:szCs w:val="24"/>
          <w:rtl w:val="0"/>
        </w:rPr>
        <w:t xml:space="preserve">Módulo Concurrente. </w:t>
      </w:r>
      <w:r w:rsidDel="00000000" w:rsidR="00000000" w:rsidRPr="00000000">
        <w:rPr>
          <w:rtl w:val="0"/>
        </w:rPr>
      </w:r>
    </w:p>
    <w:p w:rsidR="00000000" w:rsidDel="00000000" w:rsidP="00000000" w:rsidRDefault="00000000" w:rsidRPr="00000000" w14:paraId="00000003">
      <w:pPr>
        <w:spacing w:after="0" w:line="276" w:lineRule="auto"/>
        <w:jc w:val="both"/>
        <w:rPr/>
      </w:pPr>
      <w:r w:rsidDel="00000000" w:rsidR="00000000" w:rsidRPr="00000000">
        <w:rPr>
          <w:b w:val="1"/>
          <w:rtl w:val="0"/>
        </w:rPr>
        <w:t xml:space="preserve">1- </w:t>
      </w:r>
      <w:r w:rsidDel="00000000" w:rsidR="00000000" w:rsidRPr="00000000">
        <w:rPr>
          <w:rtl w:val="0"/>
        </w:rPr>
        <w:t xml:space="preserve">Dos robots (RFlorero y RPapelero) tienen que recolectar todos los objetos dentro de un área asignada para llevarlos a otro sitio. Hay dos áreas: AreaSoloFlores y AreaSoloPapeles, RFlorero juntará las flores de AreaSoloPapeles, mientras que RPapelero juntará todos los papeles de AreaSoloFlores. Cuando ambos robots finalizan con la recolección deben  indicarle a un robot coordinador cuantos objetos juntaron. El coordinador determinará quién juntó más objetos y a ese robot le dará la orden de depositar un objeto en cada esquina del área que corresponda, si es que no lo tiene. En caso de resultar ganador, RFlorero depositará las flores juntadas en el área AreaSoloFlores, mientras que RPapelero, en caso de ser seleccionado para la tarea, hará lo propio en AreaSoloPapeles, es decir, se intercambian las áreas de trabajo. Al finalizar esta tarea, cada esquina del área debe tener al menos un objeto. </w:t>
      </w:r>
    </w:p>
    <w:p w:rsidR="00000000" w:rsidDel="00000000" w:rsidP="00000000" w:rsidRDefault="00000000" w:rsidRPr="00000000" w14:paraId="00000004">
      <w:pPr>
        <w:spacing w:after="0" w:line="276" w:lineRule="auto"/>
        <w:jc w:val="both"/>
        <w:rPr/>
      </w:pPr>
      <w:r w:rsidDel="00000000" w:rsidR="00000000" w:rsidRPr="00000000">
        <w:rPr>
          <w:rtl w:val="0"/>
        </w:rPr>
        <w:t xml:space="preserve">Nota: suponga que hay objetos suficientes y el robot que debe realizar la tarea de depositar objetos tiene lo necesario para dejar uno en cada esquina que le falte. </w:t>
      </w:r>
    </w:p>
    <w:p w:rsidR="00000000" w:rsidDel="00000000" w:rsidP="00000000" w:rsidRDefault="00000000" w:rsidRPr="00000000" w14:paraId="00000005">
      <w:pPr>
        <w:spacing w:after="0" w:line="276" w:lineRule="auto"/>
        <w:jc w:val="both"/>
        <w:rPr/>
      </w:pPr>
      <w:r w:rsidDel="00000000" w:rsidR="00000000" w:rsidRPr="00000000">
        <w:rPr>
          <w:rtl w:val="0"/>
        </w:rPr>
        <w:t xml:space="preserve">RFlorero inicia en la esquina (1,1), RPapelero en (2,2) y el coordinador en (3, 3)</w:t>
      </w:r>
    </w:p>
    <w:p w:rsidR="00000000" w:rsidDel="00000000" w:rsidP="00000000" w:rsidRDefault="00000000" w:rsidRPr="00000000" w14:paraId="00000006">
      <w:pPr>
        <w:spacing w:after="0" w:line="276" w:lineRule="auto"/>
        <w:jc w:val="both"/>
        <w:rPr/>
      </w:pPr>
      <w:r w:rsidDel="00000000" w:rsidR="00000000" w:rsidRPr="00000000">
        <w:rPr>
          <w:rtl w:val="0"/>
        </w:rPr>
        <w:t xml:space="preserve">El área AreaSoloPapeles es (5, 5, 15, 5) </w:t>
      </w:r>
    </w:p>
    <w:p w:rsidR="00000000" w:rsidDel="00000000" w:rsidP="00000000" w:rsidRDefault="00000000" w:rsidRPr="00000000" w14:paraId="00000007">
      <w:pPr>
        <w:spacing w:after="0" w:lineRule="auto"/>
        <w:jc w:val="both"/>
        <w:rPr/>
      </w:pPr>
      <w:r w:rsidDel="00000000" w:rsidR="00000000" w:rsidRPr="00000000">
        <w:rPr>
          <w:rtl w:val="0"/>
        </w:rPr>
        <w:t xml:space="preserve">El área AreaSoloFlores es (5, 6, 15, 6)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13C3"/>
    <w:rPr>
      <w:lang w:val="es-ES"/>
    </w:rPr>
  </w:style>
  <w:style w:type="paragraph" w:styleId="Heading2">
    <w:name w:val="heading 2"/>
    <w:basedOn w:val="Normal"/>
    <w:next w:val="Normal"/>
    <w:link w:val="Heading2Char"/>
    <w:uiPriority w:val="9"/>
    <w:unhideWhenUsed w:val="1"/>
    <w:qFormat w:val="1"/>
    <w:rsid w:val="00DB13C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B13C3"/>
    <w:rPr>
      <w:rFonts w:asciiTheme="majorHAnsi" w:cstheme="majorBidi" w:eastAsiaTheme="majorEastAsia" w:hAnsiTheme="majorHAnsi"/>
      <w:b w:val="1"/>
      <w:bCs w:val="1"/>
      <w:color w:val="4f81bd" w:themeColor="accent1"/>
      <w:sz w:val="26"/>
      <w:szCs w:val="26"/>
      <w:lang w:val="es-ES"/>
    </w:rPr>
  </w:style>
  <w:style w:type="paragraph" w:styleId="ListParagraph">
    <w:name w:val="List Paragraph"/>
    <w:basedOn w:val="Normal"/>
    <w:uiPriority w:val="34"/>
    <w:qFormat w:val="1"/>
    <w:rsid w:val="00DB13C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Y+uFpDwRKG+vH4fXRX0spf4N7A==">AMUW2mWK61nbrLJkE4Eg0HkkpWacDDNFrWFYSYncWo9GeMv5/Q0Ix4fvYed9QKRUy87E4VLTAXYOoa/8um4ubMMkwuFlHo6K1sMV3TC+Zi7jv55Dl6Loj2Plr6HLAZdg9pQKbtEl1HkU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2020-10-07T13:41:00Z</dcterms:created>
  <dc:creator>Victoria</dc:creator>
</cp:coreProperties>
</file>