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22"/>
          <w:szCs w:val="22"/>
        </w:rPr>
        <w:t xml:space="preserve">Universidad Argentina de la Empresa (UADE)</w:t>
      </w:r>
    </w:p>
    <w:p>
      <w:pPr>
        <w:jc w:val="center"/>
      </w:pPr>
      <w:r>
        <w:rPr>
          <w:rFonts w:ascii="Arial" w:cs="Arial" w:eastAsia="Arial" w:hAnsi="Arial"/>
          <w:sz w:val="22"/>
          <w:szCs w:val="22"/>
        </w:rPr>
        <w:t xml:space="preserve">Programacion Orientada a Objetos - 1er C 2026</w:t>
      </w:r>
    </w:p>
    <w:p>
      <w:pPr>
        <w:spacing w:after="360"/>
        <w:jc w:val="center"/>
      </w:pPr>
      <w:r>
        <w:rPr>
          <w:rFonts w:ascii="Arial" w:cs="Arial" w:eastAsia="Arial" w:hAnsi="Arial"/>
          <w:sz w:val="22"/>
          <w:szCs w:val="22"/>
        </w:rPr>
        <w:t xml:space="preserve">Trabajo Practico - Entrega 3</w:t>
      </w:r>
    </w:p>
    <w:p>
      <w:pPr>
        <w:spacing w:after="240"/>
        <w:jc w:val="center"/>
      </w:pPr>
      <w:r>
        <w:rPr>
          <w:rFonts w:ascii="Arial" w:cs="Arial" w:eastAsia="Arial" w:hAnsi="Arial"/>
          <w:b/>
          <w:bCs/>
          <w:color w:val="1F4E79"/>
          <w:sz w:val="44"/>
          <w:szCs w:val="44"/>
        </w:rPr>
        <w:t xml:space="preserve">Sistema de Clinica Odontologica</w:t>
      </w:r>
    </w:p>
    <w:p>
      <w:pPr>
        <w:spacing w:after="480"/>
        <w:jc w:val="center"/>
      </w:pPr>
      <w:r>
        <w:rPr>
          <w:rFonts w:ascii="Arial" w:cs="Arial" w:eastAsia="Arial" w:hAnsi="Arial"/>
          <w:i/>
          <w:iCs/>
          <w:color w:val="555555"/>
          <w:sz w:val="24"/>
          <w:szCs w:val="24"/>
        </w:rPr>
        <w:t xml:space="preserve">Excepciones personalizadas, manejo robusto de errores y uso avanzado de Colecciones</w:t>
      </w:r>
    </w:p>
    <w:p>
      <w:pPr>
        <w:jc w:val="center"/>
      </w:pPr>
      <w:r>
        <w:rPr>
          <w:rFonts w:ascii="Arial" w:cs="Arial" w:eastAsia="Arial" w:hAnsi="Arial"/>
          <w:sz w:val="22"/>
          <w:szCs w:val="22"/>
        </w:rPr>
        <w:t xml:space="preserve">Alumno: Bautista Quesada</w:t>
      </w:r>
    </w:p>
    <w:p>
      <w:pPr>
        <w:jc w:val="center"/>
      </w:pPr>
      <w:r>
        <w:rPr>
          <w:rFonts w:ascii="Arial" w:cs="Arial" w:eastAsia="Arial" w:hAnsi="Arial"/>
          <w:sz w:val="22"/>
          <w:szCs w:val="22"/>
        </w:rPr>
        <w:t xml:space="preserve">Fecha: 22/05/2026</w:t>
      </w:r>
    </w:p>
    <w:p>
      <w:r>
        <w:br w:type="page"/>
      </w:r>
    </w:p>
    <w:p>
      <w:pPr>
        <w:pStyle w:val="Heading1"/>
      </w:pPr>
      <w:r>
        <w:rPr>
          <w:rFonts w:ascii="Arial" w:cs="Arial" w:eastAsia="Arial" w:hAnsi="Arial"/>
          <w:b/>
          <w:bCs/>
          <w:sz w:val="32"/>
          <w:szCs w:val="32"/>
        </w:rPr>
        <w:t xml:space="preserve">1. Introduccion</w:t>
      </w:r>
    </w:p>
    <w:p>
      <w:pPr>
        <w:spacing w:after="120"/>
        <w:jc w:val="both"/>
      </w:pPr>
      <w:r>
        <w:rPr>
          <w:rFonts w:ascii="Arial" w:cs="Arial" w:eastAsia="Arial" w:hAnsi="Arial"/>
          <w:b w:val="false"/>
          <w:bCs w:val="false"/>
          <w:i w:val="false"/>
          <w:iCs w:val="false"/>
          <w:sz w:val="22"/>
          <w:szCs w:val="22"/>
        </w:rPr>
        <w:t xml:space="preserve">Esta entrega tiene como objetivo robustecer el sistema de la Clinica Odontologica incorporando un manejo profesional de errores mediante excepciones personalizadas y aprovechando las colecciones de Java (Stream API, Comparable y Comparator) para realizar busquedas avanzadas, filtros y ordenamientos. El resultado es un sistema en el que los errores ya no se silencian con impresiones por pantalla y valores null: ahora se modelan como objetos de dominio con un mensaje descriptivo, se propagan de forma coherente entre capas y se capturan en la frontera con el usuario para mostrar mensajes claros y amigables.</w:t>
      </w:r>
    </w:p>
    <w:p>
      <w:pPr>
        <w:pStyle w:val="Heading1"/>
      </w:pPr>
      <w:r>
        <w:rPr>
          <w:rFonts w:ascii="Arial" w:cs="Arial" w:eastAsia="Arial" w:hAnsi="Arial"/>
          <w:b/>
          <w:bCs/>
          <w:sz w:val="32"/>
          <w:szCs w:val="32"/>
        </w:rPr>
        <w:t xml:space="preserve">2. Jerarquia de Excepciones Personalizadas</w:t>
      </w:r>
    </w:p>
    <w:p>
      <w:pPr>
        <w:spacing w:after="120"/>
        <w:jc w:val="both"/>
      </w:pPr>
      <w:r>
        <w:rPr>
          <w:rFonts w:ascii="Arial" w:cs="Arial" w:eastAsia="Arial" w:hAnsi="Arial"/>
          <w:b w:val="false"/>
          <w:bCs w:val="false"/>
          <w:i w:val="false"/>
          <w:iCs w:val="false"/>
          <w:sz w:val="22"/>
          <w:szCs w:val="22"/>
        </w:rPr>
        <w:t xml:space="preserve">Se creo el paquete exception/ con una jerarquia encabezada por ClinicaException. Se eligio extender RuntimeException para mantener las firmas de los metodos limpias (las capas intermedias no necesitan declarar throws en cada metodo) y centralizar el manejo de errores en el MenuController con bloques try-catch acotados a cada caso de uso. Cada excepcion expone un unico constructor que recibe el mensaje descriptivo a mostrar al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888888" w:sz="4"/>
              <w:left w:val="single" w:color="888888" w:sz="4"/>
              <w:bottom w:val="single" w:color="888888" w:sz="4"/>
              <w:right w:val="single" w:color="888888" w:sz="4"/>
            </w:tcBorders>
            <w:shd w:fill="DAE8FC" w:val="clear"/>
            <w:tcMar>
              <w:top w:type="dxa" w:w="80"/>
              <w:left w:type="dxa" w:w="120"/>
              <w:bottom w:type="dxa" w:w="80"/>
              <w:right w:type="dxa" w:w="120"/>
            </w:tcMar>
          </w:tcPr>
          <w:p>
            <w:r>
              <w:rPr>
                <w:rFonts w:ascii="Arial" w:cs="Arial" w:eastAsia="Arial" w:hAnsi="Arial"/>
                <w:b/>
                <w:bCs/>
                <w:sz w:val="20"/>
                <w:szCs w:val="20"/>
              </w:rPr>
              <w:t xml:space="preserve">Excepcion</w:t>
            </w:r>
          </w:p>
        </w:tc>
        <w:tc>
          <w:tcPr>
            <w:tcW w:type="dxa" w:w="6560"/>
            <w:tcBorders>
              <w:top w:val="single" w:color="888888" w:sz="4"/>
              <w:left w:val="single" w:color="888888" w:sz="4"/>
              <w:bottom w:val="single" w:color="888888" w:sz="4"/>
              <w:right w:val="single" w:color="888888" w:sz="4"/>
            </w:tcBorders>
            <w:shd w:fill="DAE8FC" w:val="clear"/>
            <w:tcMar>
              <w:top w:type="dxa" w:w="80"/>
              <w:left w:type="dxa" w:w="120"/>
              <w:bottom w:type="dxa" w:w="80"/>
              <w:right w:type="dxa" w:w="120"/>
            </w:tcMar>
          </w:tcPr>
          <w:p>
            <w:r>
              <w:rPr>
                <w:rFonts w:ascii="Arial" w:cs="Arial" w:eastAsia="Arial" w:hAnsi="Arial"/>
                <w:b/>
                <w:bCs/>
                <w:sz w:val="20"/>
                <w:szCs w:val="20"/>
              </w:rPr>
              <w:t xml:space="preserve">Cuando se lanza</w:t>
            </w:r>
          </w:p>
        </w:tc>
      </w:tr>
      <w:tr>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val="false"/>
                <w:bCs w:val="false"/>
                <w:sz w:val="20"/>
                <w:szCs w:val="20"/>
              </w:rPr>
              <w:t xml:space="preserve">ClinicaException</w:t>
            </w:r>
          </w:p>
        </w:tc>
        <w:tc>
          <w:tcPr>
            <w:tcW w:type="dxa" w:w="6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val="false"/>
                <w:bCs w:val="false"/>
                <w:sz w:val="20"/>
                <w:szCs w:val="20"/>
              </w:rPr>
              <w:t xml:space="preserve">Clase base de la jerarquia. Extiende RuntimeException y no se lanza directamente: las demas excepciones del proyecto heredan de ella, lo que permite capturarlas todas con un unico catch en la capa de UI.</w:t>
            </w:r>
          </w:p>
        </w:tc>
      </w:tr>
      <w:tr>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val="false"/>
                <w:bCs w:val="false"/>
                <w:sz w:val="20"/>
                <w:szCs w:val="20"/>
              </w:rPr>
              <w:t xml:space="preserve">PacienteNoEncontradoException</w:t>
            </w:r>
          </w:p>
        </w:tc>
        <w:tc>
          <w:tcPr>
            <w:tcW w:type="dxa" w:w="6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val="false"/>
                <w:bCs w:val="false"/>
                <w:sz w:val="20"/>
                <w:szCs w:val="20"/>
              </w:rPr>
              <w:t xml:space="preserve">Se lanza al buscar un paciente por ID o DNI que no existe en el repositorio (PacienteServiceImpl y TurnoServiceImpl al validar el paciente de un turno).</w:t>
            </w:r>
          </w:p>
        </w:tc>
      </w:tr>
      <w:tr>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val="false"/>
                <w:bCs w:val="false"/>
                <w:sz w:val="20"/>
                <w:szCs w:val="20"/>
              </w:rPr>
              <w:t xml:space="preserve">OdontologoNoEncontradoException</w:t>
            </w:r>
          </w:p>
        </w:tc>
        <w:tc>
          <w:tcPr>
            <w:tcW w:type="dxa" w:w="6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val="false"/>
                <w:bCs w:val="false"/>
                <w:sz w:val="20"/>
                <w:szCs w:val="20"/>
              </w:rPr>
              <w:t xml:space="preserve">Se lanza al buscar un odontologo por ID o matricula que no existe (OdontologoServiceImpl y TurnoServiceImpl al validar el odontologo de un turno).</w:t>
            </w:r>
          </w:p>
        </w:tc>
      </w:tr>
      <w:tr>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val="false"/>
                <w:bCs w:val="false"/>
                <w:sz w:val="20"/>
                <w:szCs w:val="20"/>
              </w:rPr>
              <w:t xml:space="preserve">TurnoYaReservadoException</w:t>
            </w:r>
          </w:p>
        </w:tc>
        <w:tc>
          <w:tcPr>
            <w:tcW w:type="dxa" w:w="6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val="false"/>
                <w:bCs w:val="false"/>
                <w:sz w:val="20"/>
                <w:szCs w:val="20"/>
              </w:rPr>
              <w:t xml:space="preserve">Se lanza al intentar registrar o modificar un turno cuando el odontologo ya tiene otro turno asignado en la misma fecha y hora.</w:t>
            </w:r>
          </w:p>
        </w:tc>
      </w:tr>
      <w:tr>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val="false"/>
                <w:bCs w:val="false"/>
                <w:sz w:val="20"/>
                <w:szCs w:val="20"/>
              </w:rPr>
              <w:t xml:space="preserve">DatoInvalidoException</w:t>
            </w:r>
          </w:p>
        </w:tc>
        <w:tc>
          <w:tcPr>
            <w:tcW w:type="dxa" w:w="6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val="false"/>
                <w:bCs w:val="false"/>
                <w:sz w:val="20"/>
                <w:szCs w:val="20"/>
              </w:rPr>
              <w:t xml:space="preserve">Excepcion generica para violaciones de validacion: campos vacios, IDs o DNIs no positivos, DNI o matricula duplicados, motivo de consulta vacio, rango de fechas invertido, entidad no encontrada en casos donde no se requiere una excepcion mas especifica, etc.</w:t>
            </w:r>
          </w:p>
        </w:tc>
      </w:tr>
    </w:tbl>
    <w:p>
      <w:pPr>
        <w:spacing w:after="120"/>
        <w:jc w:val="left"/>
      </w:pPr>
      <w:r>
        <w:rPr>
          <w:rFonts w:ascii="Arial" w:cs="Arial" w:eastAsia="Arial" w:hAnsi="Arial"/>
          <w:b w:val="false"/>
          <w:bCs w:val="false"/>
          <w:i w:val="false"/>
          <w:iCs w:val="false"/>
          <w:sz w:val="22"/>
          <w:szCs w:val="22"/>
        </w:rPr>
        <w:t xml:space="preserve"> </w:t>
      </w:r>
    </w:p>
    <w:p>
      <w:pPr>
        <w:spacing w:after="120"/>
        <w:jc w:val="left"/>
      </w:pPr>
      <w:r>
        <w:rPr>
          <w:rFonts w:ascii="Arial" w:cs="Arial" w:eastAsia="Arial" w:hAnsi="Arial"/>
          <w:b/>
          <w:bCs/>
          <w:i w:val="false"/>
          <w:iCs w:val="false"/>
          <w:sz w:val="22"/>
          <w:szCs w:val="22"/>
        </w:rPr>
        <w:t xml:space="preserve">Ejemplo de uso (PacienteServiceImpl.buscarPorDni):</w:t>
      </w:r>
    </w:p>
    <w:p>
      <w:pPr>
        <w:shd w:fill="F2F2F2" w:val="clear"/>
        <w:spacing w:after="80"/>
      </w:pPr>
      <w:r>
        <w:rPr>
          <w:rFonts w:ascii="Courier New" w:cs="Courier New" w:eastAsia="Courier New" w:hAnsi="Courier New"/>
          <w:sz w:val="18"/>
          <w:szCs w:val="18"/>
        </w:rPr>
        <w:t xml:space="preserve">if (dni == null || dni &lt;= 0) {</w:t>
      </w:r>
    </w:p>
    <w:p>
      <w:pPr>
        <w:shd w:fill="F2F2F2" w:val="clear"/>
        <w:spacing w:after="80"/>
      </w:pPr>
      <w:r>
        <w:rPr>
          <w:rFonts w:ascii="Courier New" w:cs="Courier New" w:eastAsia="Courier New" w:hAnsi="Courier New"/>
          <w:sz w:val="18"/>
          <w:szCs w:val="18"/>
        </w:rPr>
        <w:t xml:space="preserve">    throw new DatoInvalidoException("El DNI debe ser un numero positivo.");</w:t>
      </w:r>
    </w:p>
    <w:p>
      <w:pPr>
        <w:shd w:fill="F2F2F2" w:val="clear"/>
        <w:spacing w:after="80"/>
      </w:pPr>
      <w:r>
        <w:rPr>
          <w:rFonts w:ascii="Courier New" w:cs="Courier New" w:eastAsia="Courier New" w:hAnsi="Courier New"/>
          <w:sz w:val="18"/>
          <w:szCs w:val="18"/>
        </w:rPr>
        <w:t xml:space="preserve">}</w:t>
      </w:r>
    </w:p>
    <w:p>
      <w:pPr>
        <w:shd w:fill="F2F2F2" w:val="clear"/>
        <w:spacing w:after="80"/>
      </w:pPr>
      <w:r>
        <w:rPr>
          <w:rFonts w:ascii="Courier New" w:cs="Courier New" w:eastAsia="Courier New" w:hAnsi="Courier New"/>
          <w:sz w:val="18"/>
          <w:szCs w:val="18"/>
        </w:rPr>
        <w:t xml:space="preserve">Paciente paciente = pacienteRepository.buscarPorDni(dni);</w:t>
      </w:r>
    </w:p>
    <w:p>
      <w:pPr>
        <w:shd w:fill="F2F2F2" w:val="clear"/>
        <w:spacing w:after="80"/>
      </w:pPr>
      <w:r>
        <w:rPr>
          <w:rFonts w:ascii="Courier New" w:cs="Courier New" w:eastAsia="Courier New" w:hAnsi="Courier New"/>
          <w:sz w:val="18"/>
          <w:szCs w:val="18"/>
        </w:rPr>
        <w:t xml:space="preserve">if (paciente == null) {</w:t>
      </w:r>
    </w:p>
    <w:p>
      <w:pPr>
        <w:shd w:fill="F2F2F2" w:val="clear"/>
        <w:spacing w:after="80"/>
      </w:pPr>
      <w:r>
        <w:rPr>
          <w:rFonts w:ascii="Courier New" w:cs="Courier New" w:eastAsia="Courier New" w:hAnsi="Courier New"/>
          <w:sz w:val="18"/>
          <w:szCs w:val="18"/>
        </w:rPr>
        <w:t xml:space="preserve">    throw new PacienteNoEncontradoException("No existe un paciente con DNI " + dni + ".");</w:t>
      </w:r>
    </w:p>
    <w:p>
      <w:pPr>
        <w:shd w:fill="F2F2F2" w:val="clear"/>
        <w:spacing w:after="80"/>
      </w:pPr>
      <w:r>
        <w:rPr>
          <w:rFonts w:ascii="Courier New" w:cs="Courier New" w:eastAsia="Courier New" w:hAnsi="Courier New"/>
          <w:sz w:val="18"/>
          <w:szCs w:val="18"/>
        </w:rPr>
        <w:t xml:space="preserve">}</w:t>
      </w:r>
    </w:p>
    <w:p>
      <w:pPr>
        <w:pStyle w:val="Heading1"/>
      </w:pPr>
      <w:r>
        <w:rPr>
          <w:rFonts w:ascii="Arial" w:cs="Arial" w:eastAsia="Arial" w:hAnsi="Arial"/>
          <w:b/>
          <w:bCs/>
          <w:sz w:val="32"/>
          <w:szCs w:val="32"/>
        </w:rPr>
        <w:t xml:space="preserve">3. Manejo Robusto de Errores</w:t>
      </w:r>
    </w:p>
    <w:p>
      <w:pPr>
        <w:spacing w:after="120"/>
        <w:jc w:val="both"/>
      </w:pPr>
      <w:r>
        <w:rPr>
          <w:rFonts w:ascii="Arial" w:cs="Arial" w:eastAsia="Arial" w:hAnsi="Arial"/>
          <w:b w:val="false"/>
          <w:bCs w:val="false"/>
          <w:i w:val="false"/>
          <w:iCs w:val="false"/>
          <w:sz w:val="22"/>
          <w:szCs w:val="22"/>
        </w:rPr>
        <w:t xml:space="preserve">La estrategia adoptada separa la deteccion del error (capas service/repository) de su presentacion al usuario (capa view). Los servicios validan, detectan condiciones invalidas y lanzan la excepcion correspondiente. Los controllers de dominio (PacienteController, OdontologoController, etc.) simplemente propagan las excepciones, ya que no tienen contexto para presentarlas. Finalmente, el MenuController envuelve cada operacion del menu en un bloque try-catch que captura ClinicaException (mostrando el mensaje al usuario via VistaMenu.mostrarError) y, como red de seguridad, cualquier otra RuntimeException inesperada.</w:t>
      </w:r>
    </w:p>
    <w:p>
      <w:pPr>
        <w:spacing w:after="120"/>
        <w:jc w:val="left"/>
      </w:pPr>
      <w:r>
        <w:rPr>
          <w:rFonts w:ascii="Arial" w:cs="Arial" w:eastAsia="Arial" w:hAnsi="Arial"/>
          <w:b/>
          <w:bCs/>
          <w:i w:val="false"/>
          <w:iCs w:val="false"/>
          <w:sz w:val="22"/>
          <w:szCs w:val="22"/>
        </w:rPr>
        <w:t xml:space="preserve">Beneficios concretos del refactor:</w:t>
      </w:r>
    </w:p>
    <w:p>
      <w:pPr>
        <w:pStyle w:val="ListParagraph"/>
        <w:numPr>
          <w:ilvl w:val="0"/>
          <w:numId w:val="2"/>
        </w:numPr>
      </w:pPr>
      <w:r>
        <w:rPr>
          <w:rFonts w:ascii="Arial" w:cs="Arial" w:eastAsia="Arial" w:hAnsi="Arial"/>
          <w:sz w:val="22"/>
          <w:szCs w:val="22"/>
        </w:rPr>
        <w:t xml:space="preserve">Se eliminaron los retornos null y las impresiones de error desde los servicios, evitando NullPointerException en quienes consumen sus resultados.</w:t>
      </w:r>
    </w:p>
    <w:p>
      <w:pPr>
        <w:pStyle w:val="ListParagraph"/>
        <w:numPr>
          <w:ilvl w:val="0"/>
          <w:numId w:val="2"/>
        </w:numPr>
      </w:pPr>
      <w:r>
        <w:rPr>
          <w:rFonts w:ascii="Arial" w:cs="Arial" w:eastAsia="Arial" w:hAnsi="Arial"/>
          <w:sz w:val="22"/>
          <w:szCs w:val="22"/>
        </w:rPr>
        <w:t xml:space="preserve">Se validan IDs y DNIs antes de acceder a las colecciones, evitando accesos espurios.</w:t>
      </w:r>
    </w:p>
    <w:p>
      <w:pPr>
        <w:pStyle w:val="ListParagraph"/>
        <w:numPr>
          <w:ilvl w:val="0"/>
          <w:numId w:val="2"/>
        </w:numPr>
      </w:pPr>
      <w:r>
        <w:rPr>
          <w:rFonts w:ascii="Arial" w:cs="Arial" w:eastAsia="Arial" w:hAnsi="Arial"/>
          <w:sz w:val="22"/>
          <w:szCs w:val="22"/>
        </w:rPr>
        <w:t xml:space="preserve">El usuario recibe un unico formato de error: el mensaje descriptivo precedido por un prefijo visual ([!]).</w:t>
      </w:r>
    </w:p>
    <w:p>
      <w:pPr>
        <w:pStyle w:val="ListParagraph"/>
        <w:numPr>
          <w:ilvl w:val="0"/>
          <w:numId w:val="2"/>
        </w:numPr>
      </w:pPr>
      <w:r>
        <w:rPr>
          <w:rFonts w:ascii="Arial" w:cs="Arial" w:eastAsia="Arial" w:hAnsi="Arial"/>
          <w:sz w:val="22"/>
          <w:szCs w:val="22"/>
        </w:rPr>
        <w:t xml:space="preserve">El bucle del menu nunca se interrumpe por un error: el catch absorbe la excepcion, muestra el mensaje y vuelve al sub-menu para que el usuario reintente.</w:t>
      </w:r>
    </w:p>
    <w:p>
      <w:pPr>
        <w:pStyle w:val="ListParagraph"/>
        <w:numPr>
          <w:ilvl w:val="0"/>
          <w:numId w:val="2"/>
        </w:numPr>
      </w:pPr>
      <w:r>
        <w:rPr>
          <w:rFonts w:ascii="Arial" w:cs="Arial" w:eastAsia="Arial" w:hAnsi="Arial"/>
          <w:sz w:val="22"/>
          <w:szCs w:val="22"/>
        </w:rPr>
        <w:t xml:space="preserve">Las operaciones criticas como registrar un turno se vuelven transaccionales en intencion: si cualquier validacion falla, no se guarda nada en el repositorio.</w:t>
      </w:r>
    </w:p>
    <w:p>
      <w:pPr>
        <w:pStyle w:val="Heading1"/>
      </w:pPr>
      <w:r>
        <w:rPr>
          <w:rFonts w:ascii="Arial" w:cs="Arial" w:eastAsia="Arial" w:hAnsi="Arial"/>
          <w:b/>
          <w:bCs/>
          <w:sz w:val="32"/>
          <w:szCs w:val="32"/>
        </w:rPr>
        <w:t xml:space="preserve">4. Uso Avanzado de Colecciones</w:t>
      </w:r>
    </w:p>
    <w:p>
      <w:pPr>
        <w:spacing w:after="120"/>
        <w:jc w:val="both"/>
      </w:pPr>
      <w:r>
        <w:rPr>
          <w:rFonts w:ascii="Arial" w:cs="Arial" w:eastAsia="Arial" w:hAnsi="Arial"/>
          <w:b w:val="false"/>
          <w:bCs w:val="false"/>
          <w:i w:val="false"/>
          <w:iCs w:val="false"/>
          <w:sz w:val="22"/>
          <w:szCs w:val="22"/>
        </w:rPr>
        <w:t xml:space="preserve">Se aprovecho la Stream API y los contratos Comparable/Comparator para implementar las consultas pedidas y reescribir filtros que antes usaban bucles explicitos. Las principales incorporaciones son:</w:t>
      </w:r>
    </w:p>
    <w:p>
      <w:pPr>
        <w:pStyle w:val="ListParagraph"/>
        <w:numPr>
          <w:ilvl w:val="0"/>
          <w:numId w:val="2"/>
        </w:numPr>
      </w:pPr>
      <w:r>
        <w:rPr>
          <w:rFonts w:ascii="Arial" w:cs="Arial" w:eastAsia="Arial" w:hAnsi="Arial"/>
          <w:sz w:val="22"/>
          <w:szCs w:val="22"/>
        </w:rPr>
        <w:t xml:space="preserve">Paciente implementa Comparable&lt;Paciente&gt; ordenando por apellido y, en caso de empate, por nombre (case-insensitive).</w:t>
      </w:r>
    </w:p>
    <w:p>
      <w:pPr>
        <w:pStyle w:val="ListParagraph"/>
        <w:numPr>
          <w:ilvl w:val="0"/>
          <w:numId w:val="2"/>
        </w:numPr>
      </w:pPr>
      <w:r>
        <w:rPr>
          <w:rFonts w:ascii="Arial" w:cs="Arial" w:eastAsia="Arial" w:hAnsi="Arial"/>
          <w:sz w:val="22"/>
          <w:szCs w:val="22"/>
        </w:rPr>
        <w:t xml:space="preserve">PacienteServiceImpl.listarOrdenadosPorApellido() utiliza stream().sorted().collect(...), apoyandose en el compareTo natural.</w:t>
      </w:r>
    </w:p>
    <w:p>
      <w:pPr>
        <w:pStyle w:val="ListParagraph"/>
        <w:numPr>
          <w:ilvl w:val="0"/>
          <w:numId w:val="2"/>
        </w:numPr>
      </w:pPr>
      <w:r>
        <w:rPr>
          <w:rFonts w:ascii="Arial" w:cs="Arial" w:eastAsia="Arial" w:hAnsi="Arial"/>
          <w:sz w:val="22"/>
          <w:szCs w:val="22"/>
        </w:rPr>
        <w:t xml:space="preserve">TurnoServiceImpl.POR_FECHA_HORA expone un Comparator&lt;Turno&gt; reutilizable, usado por todas las consultas de turnos para devolverlas cronologicamente ordenadas.</w:t>
      </w:r>
    </w:p>
    <w:p>
      <w:pPr>
        <w:pStyle w:val="ListParagraph"/>
        <w:numPr>
          <w:ilvl w:val="0"/>
          <w:numId w:val="2"/>
        </w:numPr>
      </w:pPr>
      <w:r>
        <w:rPr>
          <w:rFonts w:ascii="Arial" w:cs="Arial" w:eastAsia="Arial" w:hAnsi="Arial"/>
          <w:sz w:val="22"/>
          <w:szCs w:val="22"/>
        </w:rPr>
        <w:t xml:space="preserve">TurnoServiceImpl.buscarPorRangoFechas(desde, hasta) filtra con stream().filter(...).sorted(...).collect(...).</w:t>
      </w:r>
    </w:p>
    <w:p>
      <w:pPr>
        <w:pStyle w:val="ListParagraph"/>
        <w:numPr>
          <w:ilvl w:val="0"/>
          <w:numId w:val="2"/>
        </w:numPr>
      </w:pPr>
      <w:r>
        <w:rPr>
          <w:rFonts w:ascii="Arial" w:cs="Arial" w:eastAsia="Arial" w:hAnsi="Arial"/>
          <w:sz w:val="22"/>
          <w:szCs w:val="22"/>
        </w:rPr>
        <w:t xml:space="preserve">TurnoServiceImpl.buscarPorOdontologoYPaciente(idO, idP) encadena dos filter para combinar criterios.</w:t>
      </w:r>
    </w:p>
    <w:p>
      <w:pPr>
        <w:pStyle w:val="ListParagraph"/>
        <w:numPr>
          <w:ilvl w:val="0"/>
          <w:numId w:val="2"/>
        </w:numPr>
      </w:pPr>
      <w:r>
        <w:rPr>
          <w:rFonts w:ascii="Arial" w:cs="Arial" w:eastAsia="Arial" w:hAnsi="Arial"/>
          <w:sz w:val="22"/>
          <w:szCs w:val="22"/>
        </w:rPr>
        <w:t xml:space="preserve">Las consultas listarPorPaciente / listarPorOdontologo / listarPorSecretaria fueron reescritas con streams, manteniendo la firma original.</w:t>
      </w:r>
    </w:p>
    <w:p>
      <w:pPr>
        <w:spacing w:after="120"/>
        <w:jc w:val="left"/>
      </w:pPr>
      <w:r>
        <w:rPr>
          <w:rFonts w:ascii="Arial" w:cs="Arial" w:eastAsia="Arial" w:hAnsi="Arial"/>
          <w:b w:val="false"/>
          <w:bCs w:val="false"/>
          <w:i w:val="false"/>
          <w:iCs w:val="false"/>
          <w:sz w:val="22"/>
          <w:szCs w:val="22"/>
        </w:rPr>
        <w:t xml:space="preserve"> </w:t>
      </w:r>
    </w:p>
    <w:p>
      <w:pPr>
        <w:spacing w:after="120"/>
        <w:jc w:val="left"/>
      </w:pPr>
      <w:r>
        <w:rPr>
          <w:rFonts w:ascii="Arial" w:cs="Arial" w:eastAsia="Arial" w:hAnsi="Arial"/>
          <w:b/>
          <w:bCs/>
          <w:i w:val="false"/>
          <w:iCs w:val="false"/>
          <w:sz w:val="22"/>
          <w:szCs w:val="22"/>
        </w:rPr>
        <w:t xml:space="preserve">Ejemplo (TurnoServiceImpl.buscarPorRangoFechas):</w:t>
      </w:r>
    </w:p>
    <w:p>
      <w:pPr>
        <w:shd w:fill="F2F2F2" w:val="clear"/>
        <w:spacing w:after="80"/>
      </w:pPr>
      <w:r>
        <w:rPr>
          <w:rFonts w:ascii="Courier New" w:cs="Courier New" w:eastAsia="Courier New" w:hAnsi="Courier New"/>
          <w:sz w:val="18"/>
          <w:szCs w:val="18"/>
        </w:rPr>
        <w:t xml:space="preserve">return turnoRepository.listarTodos().stream()</w:t>
      </w:r>
    </w:p>
    <w:p>
      <w:pPr>
        <w:shd w:fill="F2F2F2" w:val="clear"/>
        <w:spacing w:after="80"/>
      </w:pPr>
      <w:r>
        <w:rPr>
          <w:rFonts w:ascii="Courier New" w:cs="Courier New" w:eastAsia="Courier New" w:hAnsi="Courier New"/>
          <w:sz w:val="18"/>
          <w:szCs w:val="18"/>
        </w:rPr>
        <w:t xml:space="preserve">    .filter(t -&gt; !t.getFecha().isBefore(desde) &amp;&amp; !t.getFecha().isAfter(hasta))</w:t>
      </w:r>
    </w:p>
    <w:p>
      <w:pPr>
        <w:shd w:fill="F2F2F2" w:val="clear"/>
        <w:spacing w:after="80"/>
      </w:pPr>
      <w:r>
        <w:rPr>
          <w:rFonts w:ascii="Courier New" w:cs="Courier New" w:eastAsia="Courier New" w:hAnsi="Courier New"/>
          <w:sz w:val="18"/>
          <w:szCs w:val="18"/>
        </w:rPr>
        <w:t xml:space="preserve">    .sorted(POR_FECHA_HORA)</w:t>
      </w:r>
    </w:p>
    <w:p>
      <w:pPr>
        <w:shd w:fill="F2F2F2" w:val="clear"/>
        <w:spacing w:after="80"/>
      </w:pPr>
      <w:r>
        <w:rPr>
          <w:rFonts w:ascii="Courier New" w:cs="Courier New" w:eastAsia="Courier New" w:hAnsi="Courier New"/>
          <w:sz w:val="18"/>
          <w:szCs w:val="18"/>
        </w:rPr>
        <w:t xml:space="preserve">    .collect(Collectors.toList());</w:t>
      </w:r>
    </w:p>
    <w:p>
      <w:r>
        <w:br w:type="page"/>
      </w:r>
    </w:p>
    <w:p>
      <w:pPr>
        <w:pStyle w:val="Heading1"/>
      </w:pPr>
      <w:r>
        <w:rPr>
          <w:rFonts w:ascii="Arial" w:cs="Arial" w:eastAsia="Arial" w:hAnsi="Arial"/>
          <w:b/>
          <w:bCs/>
          <w:sz w:val="32"/>
          <w:szCs w:val="32"/>
        </w:rPr>
        <w:t xml:space="preserve">5. Diagramas de Secuencia</w:t>
      </w:r>
    </w:p>
    <w:p>
      <w:pPr>
        <w:pStyle w:val="Heading2"/>
      </w:pPr>
      <w:r>
        <w:rPr>
          <w:rFonts w:ascii="Arial" w:cs="Arial" w:eastAsia="Arial" w:hAnsi="Arial"/>
          <w:b/>
          <w:bCs/>
          <w:sz w:val="26"/>
          <w:szCs w:val="26"/>
        </w:rPr>
        <w:t xml:space="preserve">5.1. Caso de uso: Alta de un nuevo Turno</w:t>
      </w:r>
    </w:p>
    <w:p>
      <w:pPr>
        <w:spacing w:after="120"/>
        <w:jc w:val="left"/>
      </w:pPr>
      <w:r>
        <w:rPr>
          <w:rFonts w:ascii="Arial" w:cs="Arial" w:eastAsia="Arial" w:hAnsi="Arial"/>
          <w:b w:val="false"/>
          <w:bCs w:val="false"/>
          <w:i/>
          <w:iCs/>
          <w:sz w:val="22"/>
          <w:szCs w:val="22"/>
        </w:rPr>
        <w:t xml:space="preserve">Archivo: diagrama_secuencia_alta_turno.drawio</w:t>
      </w:r>
    </w:p>
    <w:p>
      <w:pPr>
        <w:spacing w:after="120"/>
        <w:jc w:val="both"/>
      </w:pPr>
      <w:r>
        <w:rPr>
          <w:rFonts w:ascii="Arial" w:cs="Arial" w:eastAsia="Arial" w:hAnsi="Arial"/>
          <w:b w:val="false"/>
          <w:bCs w:val="false"/>
          <w:i w:val="false"/>
          <w:iCs w:val="false"/>
          <w:sz w:val="22"/>
          <w:szCs w:val="22"/>
        </w:rPr>
        <w:t xml:space="preserve">Este diagrama representa el flujo completo del alta de un turno desde que la Secretaria ingresa los datos en la consola hasta que se persiste en el TurnoRepository. Las interacciones se ordenan en una linea de tiempo descendente entre las lifelines de los objetos VistaTurno, MenuController, TurnoController, TurnoServiceImpl, PacienteRepository, OdontologoRepository y TurnoRepository.</w:t>
      </w:r>
    </w:p>
    <w:p>
      <w:pPr>
        <w:spacing w:after="120"/>
        <w:jc w:val="left"/>
      </w:pPr>
      <w:r>
        <w:rPr>
          <w:rFonts w:ascii="Arial" w:cs="Arial" w:eastAsia="Arial" w:hAnsi="Arial"/>
          <w:b/>
          <w:bCs/>
          <w:i w:val="false"/>
          <w:iCs w:val="false"/>
          <w:sz w:val="22"/>
          <w:szCs w:val="22"/>
        </w:rPr>
        <w:t xml:space="preserve">Pasos principales:</w:t>
      </w:r>
    </w:p>
    <w:p>
      <w:pPr>
        <w:pStyle w:val="ListParagraph"/>
        <w:numPr>
          <w:ilvl w:val="0"/>
          <w:numId w:val="2"/>
        </w:numPr>
      </w:pPr>
      <w:r>
        <w:rPr>
          <w:rFonts w:ascii="Arial" w:cs="Arial" w:eastAsia="Arial" w:hAnsi="Arial"/>
          <w:sz w:val="22"/>
          <w:szCs w:val="22"/>
        </w:rPr>
        <w:t xml:space="preserve">VistaTurno.pedirDatosTurno() captura DNIs, fecha, hora y motivo de consulta.</w:t>
      </w:r>
    </w:p>
    <w:p>
      <w:pPr>
        <w:pStyle w:val="ListParagraph"/>
        <w:numPr>
          <w:ilvl w:val="0"/>
          <w:numId w:val="2"/>
        </w:numPr>
      </w:pPr>
      <w:r>
        <w:rPr>
          <w:rFonts w:ascii="Arial" w:cs="Arial" w:eastAsia="Arial" w:hAnsi="Arial"/>
          <w:sz w:val="22"/>
          <w:szCs w:val="22"/>
        </w:rPr>
        <w:t xml:space="preserve">MenuController invoca TurnoController.registrarTurno(...), que delega en TurnoServiceImpl.</w:t>
      </w:r>
    </w:p>
    <w:p>
      <w:pPr>
        <w:pStyle w:val="ListParagraph"/>
        <w:numPr>
          <w:ilvl w:val="0"/>
          <w:numId w:val="2"/>
        </w:numPr>
      </w:pPr>
      <w:r>
        <w:rPr>
          <w:rFonts w:ascii="Arial" w:cs="Arial" w:eastAsia="Arial" w:hAnsi="Arial"/>
          <w:sz w:val="22"/>
          <w:szCs w:val="22"/>
        </w:rPr>
        <w:t xml:space="preserve">El servicio valida la existencia de paciente y odontologo (buscarPorId en cada repositorio). Si falla, lanza PacienteNoEncontradoException u OdontologoNoEncontradoException.</w:t>
      </w:r>
    </w:p>
    <w:p>
      <w:pPr>
        <w:pStyle w:val="ListParagraph"/>
        <w:numPr>
          <w:ilvl w:val="0"/>
          <w:numId w:val="2"/>
        </w:numPr>
      </w:pPr>
      <w:r>
        <w:rPr>
          <w:rFonts w:ascii="Arial" w:cs="Arial" w:eastAsia="Arial" w:hAnsi="Arial"/>
          <w:sz w:val="22"/>
          <w:szCs w:val="22"/>
        </w:rPr>
        <w:t xml:space="preserve">Se validan fecha, hora y motivo de consulta; si fallan, se lanza DatoInvalidoException.</w:t>
      </w:r>
    </w:p>
    <w:p>
      <w:pPr>
        <w:pStyle w:val="ListParagraph"/>
        <w:numPr>
          <w:ilvl w:val="0"/>
          <w:numId w:val="2"/>
        </w:numPr>
      </w:pPr>
      <w:r>
        <w:rPr>
          <w:rFonts w:ascii="Arial" w:cs="Arial" w:eastAsia="Arial" w:hAnsi="Arial"/>
          <w:sz w:val="22"/>
          <w:szCs w:val="22"/>
        </w:rPr>
        <w:t xml:space="preserve">Se consulta existeConflictoHorario; si devuelve true, se lanza TurnoYaReservadoException.</w:t>
      </w:r>
    </w:p>
    <w:p>
      <w:pPr>
        <w:pStyle w:val="ListParagraph"/>
        <w:numPr>
          <w:ilvl w:val="0"/>
          <w:numId w:val="2"/>
        </w:numPr>
      </w:pPr>
      <w:r>
        <w:rPr>
          <w:rFonts w:ascii="Arial" w:cs="Arial" w:eastAsia="Arial" w:hAnsi="Arial"/>
          <w:sz w:val="22"/>
          <w:szCs w:val="22"/>
        </w:rPr>
        <w:t xml:space="preserve">Si todo es valido, se guarda el turno y se sincronizan los historiales de Paciente, Odontologo y Secretaria.</w:t>
      </w:r>
    </w:p>
    <w:p>
      <w:pPr>
        <w:pStyle w:val="ListParagraph"/>
        <w:numPr>
          <w:ilvl w:val="0"/>
          <w:numId w:val="2"/>
        </w:numPr>
      </w:pPr>
      <w:r>
        <w:rPr>
          <w:rFonts w:ascii="Arial" w:cs="Arial" w:eastAsia="Arial" w:hAnsi="Arial"/>
          <w:sz w:val="22"/>
          <w:szCs w:val="22"/>
        </w:rPr>
        <w:t xml:space="preserve">Cualquier excepcion lanzada es atrapada por el try-catch del MenuController y mostrada via VistaMenu.mostrarError(mensaje).</w:t>
      </w:r>
    </w:p>
    <w:p>
      <w:pPr>
        <w:pStyle w:val="Heading2"/>
      </w:pPr>
      <w:r>
        <w:rPr>
          <w:rFonts w:ascii="Arial" w:cs="Arial" w:eastAsia="Arial" w:hAnsi="Arial"/>
          <w:b/>
          <w:bCs/>
          <w:sz w:val="26"/>
          <w:szCs w:val="26"/>
        </w:rPr>
        <w:t xml:space="preserve">5.2. Caso de uso: Busqueda de Paciente por DNI</w:t>
      </w:r>
    </w:p>
    <w:p>
      <w:pPr>
        <w:spacing w:after="120"/>
        <w:jc w:val="left"/>
      </w:pPr>
      <w:r>
        <w:rPr>
          <w:rFonts w:ascii="Arial" w:cs="Arial" w:eastAsia="Arial" w:hAnsi="Arial"/>
          <w:b w:val="false"/>
          <w:bCs w:val="false"/>
          <w:i/>
          <w:iCs/>
          <w:sz w:val="22"/>
          <w:szCs w:val="22"/>
        </w:rPr>
        <w:t xml:space="preserve">Archivo: diagrama_secuencia_busqueda_paciente_dni.drawio</w:t>
      </w:r>
    </w:p>
    <w:p>
      <w:pPr>
        <w:spacing w:after="120"/>
        <w:jc w:val="both"/>
      </w:pPr>
      <w:r>
        <w:rPr>
          <w:rFonts w:ascii="Arial" w:cs="Arial" w:eastAsia="Arial" w:hAnsi="Arial"/>
          <w:b w:val="false"/>
          <w:bCs w:val="false"/>
          <w:i w:val="false"/>
          <w:iCs w:val="false"/>
          <w:sz w:val="22"/>
          <w:szCs w:val="22"/>
        </w:rPr>
        <w:t xml:space="preserve">Modela tanto el camino exitoso como el camino de excepcion. Lifelines: VistaPaciente, MenuController, PacienteController, PacienteServiceImpl y PacienteRepository.</w:t>
      </w:r>
    </w:p>
    <w:p>
      <w:pPr>
        <w:spacing w:after="120"/>
        <w:jc w:val="left"/>
      </w:pPr>
      <w:r>
        <w:rPr>
          <w:rFonts w:ascii="Arial" w:cs="Arial" w:eastAsia="Arial" w:hAnsi="Arial"/>
          <w:b/>
          <w:bCs/>
          <w:i w:val="false"/>
          <w:iCs w:val="false"/>
          <w:sz w:val="22"/>
          <w:szCs w:val="22"/>
        </w:rPr>
        <w:t xml:space="preserve">Flujo exitoso (alt [paciente != null]):</w:t>
      </w:r>
    </w:p>
    <w:p>
      <w:pPr>
        <w:pStyle w:val="ListParagraph"/>
        <w:numPr>
          <w:ilvl w:val="0"/>
          <w:numId w:val="2"/>
        </w:numPr>
      </w:pPr>
      <w:r>
        <w:rPr>
          <w:rFonts w:ascii="Arial" w:cs="Arial" w:eastAsia="Arial" w:hAnsi="Arial"/>
          <w:sz w:val="22"/>
          <w:szCs w:val="22"/>
        </w:rPr>
        <w:t xml:space="preserve">VistaPaciente solicita el DNI al usuario.</w:t>
      </w:r>
    </w:p>
    <w:p>
      <w:pPr>
        <w:pStyle w:val="ListParagraph"/>
        <w:numPr>
          <w:ilvl w:val="0"/>
          <w:numId w:val="2"/>
        </w:numPr>
      </w:pPr>
      <w:r>
        <w:rPr>
          <w:rFonts w:ascii="Arial" w:cs="Arial" w:eastAsia="Arial" w:hAnsi="Arial"/>
          <w:sz w:val="22"/>
          <w:szCs w:val="22"/>
        </w:rPr>
        <w:t xml:space="preserve">MenuController -&gt; PacienteController.buscarPacientePorDni -&gt; PacienteServiceImpl.buscarPorDni.</w:t>
      </w:r>
    </w:p>
    <w:p>
      <w:pPr>
        <w:pStyle w:val="ListParagraph"/>
        <w:numPr>
          <w:ilvl w:val="0"/>
          <w:numId w:val="2"/>
        </w:numPr>
      </w:pPr>
      <w:r>
        <w:rPr>
          <w:rFonts w:ascii="Arial" w:cs="Arial" w:eastAsia="Arial" w:hAnsi="Arial"/>
          <w:sz w:val="22"/>
          <w:szCs w:val="22"/>
        </w:rPr>
        <w:t xml:space="preserve">El servicio valida el DNI (positivo, no nulo) y consulta al repositorio.</w:t>
      </w:r>
    </w:p>
    <w:p>
      <w:pPr>
        <w:pStyle w:val="ListParagraph"/>
        <w:numPr>
          <w:ilvl w:val="0"/>
          <w:numId w:val="2"/>
        </w:numPr>
      </w:pPr>
      <w:r>
        <w:rPr>
          <w:rFonts w:ascii="Arial" w:cs="Arial" w:eastAsia="Arial" w:hAnsi="Arial"/>
          <w:sz w:val="22"/>
          <w:szCs w:val="22"/>
        </w:rPr>
        <w:t xml:space="preserve">Recibe un Paciente y lo devuelve hasta la vista, que lo muestra con mostrarPaciente.</w:t>
      </w:r>
    </w:p>
    <w:p>
      <w:pPr>
        <w:spacing w:after="120"/>
        <w:jc w:val="left"/>
      </w:pPr>
      <w:r>
        <w:rPr>
          <w:rFonts w:ascii="Arial" w:cs="Arial" w:eastAsia="Arial" w:hAnsi="Arial"/>
          <w:b/>
          <w:bCs/>
          <w:i w:val="false"/>
          <w:iCs w:val="false"/>
          <w:sz w:val="22"/>
          <w:szCs w:val="22"/>
        </w:rPr>
        <w:t xml:space="preserve">Flujo de excepcion (alt [paciente == null]):</w:t>
      </w:r>
    </w:p>
    <w:p>
      <w:pPr>
        <w:pStyle w:val="ListParagraph"/>
        <w:numPr>
          <w:ilvl w:val="0"/>
          <w:numId w:val="2"/>
        </w:numPr>
      </w:pPr>
      <w:r>
        <w:rPr>
          <w:rFonts w:ascii="Arial" w:cs="Arial" w:eastAsia="Arial" w:hAnsi="Arial"/>
          <w:sz w:val="22"/>
          <w:szCs w:val="22"/>
        </w:rPr>
        <w:t xml:space="preserve">Si el DNI es invalido (nulo o no positivo), el servicio lanza DatoInvalidoException.</w:t>
      </w:r>
    </w:p>
    <w:p>
      <w:pPr>
        <w:pStyle w:val="ListParagraph"/>
        <w:numPr>
          <w:ilvl w:val="0"/>
          <w:numId w:val="2"/>
        </w:numPr>
      </w:pPr>
      <w:r>
        <w:rPr>
          <w:rFonts w:ascii="Arial" w:cs="Arial" w:eastAsia="Arial" w:hAnsi="Arial"/>
          <w:sz w:val="22"/>
          <w:szCs w:val="22"/>
        </w:rPr>
        <w:t xml:space="preserve">Si el DNI es valido pero no existe paciente, lanza PacienteNoEncontradoException.</w:t>
      </w:r>
    </w:p>
    <w:p>
      <w:pPr>
        <w:pStyle w:val="ListParagraph"/>
        <w:numPr>
          <w:ilvl w:val="0"/>
          <w:numId w:val="2"/>
        </w:numPr>
      </w:pPr>
      <w:r>
        <w:rPr>
          <w:rFonts w:ascii="Arial" w:cs="Arial" w:eastAsia="Arial" w:hAnsi="Arial"/>
          <w:sz w:val="22"/>
          <w:szCs w:val="22"/>
        </w:rPr>
        <w:t xml:space="preserve">La excepcion sube por el controller y es capturada por el try-catch del MenuController, que llama a VistaMenu.mostrarError(e.getMessage()).</w:t>
      </w:r>
    </w:p>
    <w:p>
      <w:pPr>
        <w:spacing w:after="120"/>
        <w:jc w:val="both"/>
      </w:pPr>
      <w:r>
        <w:rPr>
          <w:rFonts w:ascii="Arial" w:cs="Arial" w:eastAsia="Arial" w:hAnsi="Arial"/>
          <w:b w:val="false"/>
          <w:bCs w:val="false"/>
          <w:i w:val="false"/>
          <w:iCs w:val="false"/>
          <w:sz w:val="22"/>
          <w:szCs w:val="22"/>
        </w:rPr>
        <w:t xml:space="preserve">Ambos diagramas estan exportados en formato .drawio (XML compatible con draw.io / diagrams.net) listos para abrirse e incluirse como imagenes en la entrega final.</w:t>
      </w:r>
    </w:p>
    <w:p>
      <w:pPr>
        <w:pStyle w:val="Heading1"/>
      </w:pPr>
      <w:r>
        <w:rPr>
          <w:rFonts w:ascii="Arial" w:cs="Arial" w:eastAsia="Arial" w:hAnsi="Arial"/>
          <w:b/>
          <w:bCs/>
          <w:sz w:val="32"/>
          <w:szCs w:val="32"/>
        </w:rPr>
        <w:t xml:space="preserve">6. Conclusiones</w:t>
      </w:r>
    </w:p>
    <w:p>
      <w:pPr>
        <w:spacing w:after="120"/>
        <w:jc w:val="both"/>
      </w:pPr>
      <w:r>
        <w:rPr>
          <w:rFonts w:ascii="Arial" w:cs="Arial" w:eastAsia="Arial" w:hAnsi="Arial"/>
          <w:b w:val="false"/>
          <w:bCs w:val="false"/>
          <w:i w:val="false"/>
          <w:iCs w:val="false"/>
          <w:sz w:val="22"/>
          <w:szCs w:val="22"/>
        </w:rPr>
        <w:t xml:space="preserve">La incorporacion de excepciones personalizadas permitio uniformar la gestion de errores en toda la aplicacion: cada condicion anormal tiene una clase con nombre propio, lo que mejora la legibilidad del codigo y la calidad de los mensajes que llegan al usuario. Centralizar el catch en el MenuController dejo al resto de las capas concentradas en la logica de negocio y no en el formateo de mensajes. Por su parte, el uso de Stream API y Comparator/Comparable simplifico la implementacion de busquedas avanzadas (rango de fechas, filtros combinados, ordenamiento por apellido o por fecha) sin introducir bucles ni clases auxiliares innecesarias. El sistema queda mas robusto, mas declarativo y mejor preparado para las proximas entregas, donde se incorporara persistencia en archivos.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2026-05-22T23:08:01.457Z</dcterms:created>
  <dcterms:modified xsi:type="dcterms:W3CDTF">2026-05-22T23:08:01.458Z</dcterms:modified>
</cp:coreProperties>
</file>

<file path=docProps/custom.xml><?xml version="1.0" encoding="utf-8"?>
<Properties xmlns="http://schemas.openxmlformats.org/officeDocument/2006/custom-properties" xmlns:vt="http://schemas.openxmlformats.org/officeDocument/2006/docPropsVTypes"/>
</file>