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CA52" w14:textId="7E4FD3D8" w:rsidR="005C621B" w:rsidRPr="00571903" w:rsidRDefault="00B83EC3" w:rsidP="005C621B">
      <w:pPr>
        <w:jc w:val="center"/>
      </w:pPr>
      <w:proofErr w:type="spellStart"/>
      <w:r>
        <w:t>EmpleasSys</w:t>
      </w:r>
      <w:proofErr w:type="spellEnd"/>
    </w:p>
    <w:p w14:paraId="3AEF7F43" w14:textId="77777777" w:rsidR="005C621B" w:rsidRPr="004E4FA3" w:rsidRDefault="005C621B" w:rsidP="005C621B">
      <w:pPr>
        <w:jc w:val="center"/>
        <w:rPr>
          <w:u w:val="single"/>
        </w:rPr>
      </w:pPr>
    </w:p>
    <w:p w14:paraId="10F1EE28" w14:textId="3C4C08CA" w:rsidR="005C621B" w:rsidRDefault="005C621B" w:rsidP="005C621B">
      <w:pPr>
        <w:jc w:val="center"/>
      </w:pPr>
    </w:p>
    <w:p w14:paraId="4BF9EF78" w14:textId="77777777" w:rsidR="00B83EC3" w:rsidRPr="00571903" w:rsidRDefault="00B83EC3" w:rsidP="005C621B">
      <w:pPr>
        <w:jc w:val="center"/>
      </w:pPr>
    </w:p>
    <w:p w14:paraId="2C4A2C94" w14:textId="0C3FA770" w:rsidR="005C621B" w:rsidRPr="00571903" w:rsidRDefault="005C621B" w:rsidP="005C621B">
      <w:pPr>
        <w:jc w:val="center"/>
      </w:pPr>
      <w:r>
        <w:t xml:space="preserve">Andrés F. Bautista A, </w:t>
      </w:r>
      <w:r w:rsidR="00B83EC3">
        <w:t xml:space="preserve">Diego A. </w:t>
      </w:r>
      <w:proofErr w:type="spellStart"/>
      <w:r w:rsidR="00B83EC3">
        <w:t>Paéz</w:t>
      </w:r>
      <w:proofErr w:type="spellEnd"/>
      <w:r w:rsidR="00B83EC3">
        <w:t xml:space="preserve"> M, </w:t>
      </w:r>
      <w:r>
        <w:t>Juliana P. López</w:t>
      </w:r>
    </w:p>
    <w:p w14:paraId="349CFE83" w14:textId="4E64B060" w:rsidR="005C621B" w:rsidRDefault="005C621B" w:rsidP="005C621B">
      <w:pPr>
        <w:jc w:val="center"/>
      </w:pPr>
    </w:p>
    <w:p w14:paraId="07CF2E4B" w14:textId="77777777" w:rsidR="00B83EC3" w:rsidRPr="00571903" w:rsidRDefault="00B83EC3" w:rsidP="005C621B">
      <w:pPr>
        <w:jc w:val="center"/>
      </w:pPr>
    </w:p>
    <w:p w14:paraId="05DCABC7" w14:textId="77777777" w:rsidR="005C621B" w:rsidRPr="00571903" w:rsidRDefault="005C621B" w:rsidP="005C621B">
      <w:pPr>
        <w:jc w:val="center"/>
      </w:pPr>
    </w:p>
    <w:p w14:paraId="7DB6B001" w14:textId="226FB802" w:rsidR="005C621B" w:rsidRPr="00571903" w:rsidRDefault="005C621B" w:rsidP="005C621B">
      <w:pPr>
        <w:jc w:val="center"/>
      </w:pPr>
      <w:r>
        <w:t>Patrones de Diseño Orientado a Objetos</w:t>
      </w:r>
      <w:r w:rsidRPr="00571903">
        <w:t>, Ingeniería de Sistemas, Universidad Cooperativa de Colombia, sede Villavicencio</w:t>
      </w:r>
    </w:p>
    <w:p w14:paraId="648B17D6" w14:textId="77777777" w:rsidR="005C621B" w:rsidRDefault="005C621B" w:rsidP="005C621B">
      <w:pPr>
        <w:jc w:val="center"/>
      </w:pPr>
    </w:p>
    <w:p w14:paraId="471E6826" w14:textId="77777777" w:rsidR="005C621B" w:rsidRDefault="005C621B" w:rsidP="005C621B">
      <w:pPr>
        <w:jc w:val="center"/>
      </w:pPr>
    </w:p>
    <w:p w14:paraId="748E59DC" w14:textId="77777777" w:rsidR="005C621B" w:rsidRDefault="005C621B" w:rsidP="005C621B">
      <w:pPr>
        <w:jc w:val="center"/>
      </w:pPr>
    </w:p>
    <w:p w14:paraId="141A47E2" w14:textId="3C45929E" w:rsidR="005C621B" w:rsidRPr="008C289C" w:rsidRDefault="005C621B" w:rsidP="005C621B">
      <w:pPr>
        <w:jc w:val="center"/>
        <w:rPr>
          <w:lang w:val="es-CO"/>
        </w:rPr>
      </w:pPr>
      <w:r>
        <w:t>Ing. Piedad Chica. S</w:t>
      </w:r>
    </w:p>
    <w:p w14:paraId="4F445F6D" w14:textId="77777777" w:rsidR="005C621B" w:rsidRPr="00B52B98" w:rsidRDefault="005C621B" w:rsidP="005C621B">
      <w:pPr>
        <w:jc w:val="center"/>
        <w:rPr>
          <w:lang w:val="es-CO"/>
        </w:rPr>
      </w:pPr>
      <w:r w:rsidRPr="00571903">
        <w:t>Villavicencio</w:t>
      </w:r>
    </w:p>
    <w:p w14:paraId="0D0DA687" w14:textId="1DA43989" w:rsidR="005C621B" w:rsidRDefault="008C289C" w:rsidP="005C621B">
      <w:pPr>
        <w:jc w:val="center"/>
      </w:pPr>
      <w:r>
        <w:t xml:space="preserve">11 </w:t>
      </w:r>
      <w:proofErr w:type="gramStart"/>
      <w:r>
        <w:t>Noviembre</w:t>
      </w:r>
      <w:proofErr w:type="gramEnd"/>
      <w:r w:rsidR="005C621B">
        <w:t xml:space="preserve"> </w:t>
      </w:r>
      <w:r w:rsidR="005C621B" w:rsidRPr="00571903">
        <w:t>2025</w:t>
      </w:r>
    </w:p>
    <w:p w14:paraId="21FCBBCB" w14:textId="51C2441A" w:rsidR="005C621B" w:rsidRDefault="005C621B"/>
    <w:p w14:paraId="24BB741C" w14:textId="466227C5" w:rsidR="00230DA0" w:rsidRDefault="00230DA0"/>
    <w:p w14:paraId="6A9DDC12" w14:textId="4510978C" w:rsidR="00230DA0" w:rsidRDefault="00230DA0" w:rsidP="00527AE1">
      <w:pPr>
        <w:ind w:firstLine="0"/>
      </w:pPr>
    </w:p>
    <w:sdt>
      <w:sdtPr>
        <w:rPr>
          <w:rFonts w:ascii="Times New Roman" w:eastAsiaTheme="minorHAnsi" w:hAnsi="Times New Roman" w:cstheme="minorBidi"/>
          <w:color w:val="auto"/>
          <w:kern w:val="2"/>
          <w:sz w:val="24"/>
          <w:szCs w:val="24"/>
          <w:lang w:val="es-ES" w:eastAsia="en-US"/>
          <w14:ligatures w14:val="standardContextual"/>
        </w:rPr>
        <w:id w:val="1567843876"/>
        <w:docPartObj>
          <w:docPartGallery w:val="Table of Contents"/>
          <w:docPartUnique/>
        </w:docPartObj>
      </w:sdtPr>
      <w:sdtEndPr>
        <w:rPr>
          <w:rFonts w:cs="Times New Roman"/>
          <w:b/>
          <w:bCs/>
        </w:rPr>
      </w:sdtEndPr>
      <w:sdtContent>
        <w:p w14:paraId="6FB3A001" w14:textId="214D54C7" w:rsidR="00230DA0" w:rsidRDefault="00230DA0" w:rsidP="00230DA0">
          <w:pPr>
            <w:pStyle w:val="TtuloTDC"/>
            <w:jc w:val="center"/>
          </w:pPr>
          <w:r w:rsidRPr="00230DA0">
            <w:rPr>
              <w:rFonts w:ascii="Times New Roman" w:hAnsi="Times New Roman" w:cs="Times New Roman"/>
              <w:b/>
              <w:bCs/>
              <w:color w:val="auto"/>
              <w:sz w:val="24"/>
              <w:szCs w:val="24"/>
              <w:lang w:val="es-ES"/>
            </w:rPr>
            <w:t>Tabla de contenido</w:t>
          </w:r>
        </w:p>
        <w:p w14:paraId="57292903" w14:textId="255A806F" w:rsidR="00B83EC3" w:rsidRDefault="00230DA0">
          <w:pPr>
            <w:pStyle w:val="TDC1"/>
            <w:tabs>
              <w:tab w:val="left" w:pos="1100"/>
              <w:tab w:val="right" w:leader="dot" w:pos="9350"/>
            </w:tabs>
            <w:rPr>
              <w:rFonts w:asciiTheme="minorHAnsi" w:eastAsiaTheme="minorEastAsia" w:hAnsiTheme="minorHAnsi"/>
              <w:noProof/>
              <w:kern w:val="0"/>
              <w:sz w:val="22"/>
              <w:szCs w:val="22"/>
              <w:lang w:val="es-CO" w:eastAsia="es-CO"/>
              <w14:ligatures w14:val="none"/>
            </w:rPr>
          </w:pPr>
          <w:r w:rsidRPr="00230DA0">
            <w:rPr>
              <w:rFonts w:cs="Times New Roman"/>
            </w:rPr>
            <w:fldChar w:fldCharType="begin"/>
          </w:r>
          <w:r w:rsidRPr="00230DA0">
            <w:rPr>
              <w:rFonts w:cs="Times New Roman"/>
            </w:rPr>
            <w:instrText xml:space="preserve"> TOC \o "1-3" \h \z \u </w:instrText>
          </w:r>
          <w:r w:rsidRPr="00230DA0">
            <w:rPr>
              <w:rFonts w:cs="Times New Roman"/>
            </w:rPr>
            <w:fldChar w:fldCharType="separate"/>
          </w:r>
          <w:hyperlink w:anchor="_Toc213697503" w:history="1">
            <w:r w:rsidR="00B83EC3" w:rsidRPr="005570F4">
              <w:rPr>
                <w:rStyle w:val="Hipervnculo"/>
                <w:noProof/>
              </w:rPr>
              <w:t>1</w:t>
            </w:r>
            <w:r w:rsidR="00B83EC3">
              <w:rPr>
                <w:rFonts w:asciiTheme="minorHAnsi" w:eastAsiaTheme="minorEastAsia" w:hAnsiTheme="minorHAnsi"/>
                <w:noProof/>
                <w:kern w:val="0"/>
                <w:sz w:val="22"/>
                <w:szCs w:val="22"/>
                <w:lang w:val="es-CO" w:eastAsia="es-CO"/>
                <w14:ligatures w14:val="none"/>
              </w:rPr>
              <w:tab/>
            </w:r>
            <w:r w:rsidR="00B83EC3" w:rsidRPr="005570F4">
              <w:rPr>
                <w:rStyle w:val="Hipervnculo"/>
                <w:noProof/>
              </w:rPr>
              <w:t>Introducción</w:t>
            </w:r>
            <w:r w:rsidR="00B83EC3">
              <w:rPr>
                <w:noProof/>
                <w:webHidden/>
              </w:rPr>
              <w:tab/>
            </w:r>
            <w:r w:rsidR="00B83EC3">
              <w:rPr>
                <w:noProof/>
                <w:webHidden/>
              </w:rPr>
              <w:fldChar w:fldCharType="begin"/>
            </w:r>
            <w:r w:rsidR="00B83EC3">
              <w:rPr>
                <w:noProof/>
                <w:webHidden/>
              </w:rPr>
              <w:instrText xml:space="preserve"> PAGEREF _Toc213697503 \h </w:instrText>
            </w:r>
            <w:r w:rsidR="00B83EC3">
              <w:rPr>
                <w:noProof/>
                <w:webHidden/>
              </w:rPr>
            </w:r>
            <w:r w:rsidR="00B83EC3">
              <w:rPr>
                <w:noProof/>
                <w:webHidden/>
              </w:rPr>
              <w:fldChar w:fldCharType="separate"/>
            </w:r>
            <w:r w:rsidR="00B83EC3">
              <w:rPr>
                <w:noProof/>
                <w:webHidden/>
              </w:rPr>
              <w:t>4</w:t>
            </w:r>
            <w:r w:rsidR="00B83EC3">
              <w:rPr>
                <w:noProof/>
                <w:webHidden/>
              </w:rPr>
              <w:fldChar w:fldCharType="end"/>
            </w:r>
          </w:hyperlink>
        </w:p>
        <w:p w14:paraId="61173F0A" w14:textId="2B5F6325" w:rsidR="00B83EC3" w:rsidRDefault="00B83EC3">
          <w:pPr>
            <w:pStyle w:val="TDC1"/>
            <w:tabs>
              <w:tab w:val="left" w:pos="1100"/>
              <w:tab w:val="right" w:leader="dot" w:pos="9350"/>
            </w:tabs>
            <w:rPr>
              <w:rFonts w:asciiTheme="minorHAnsi" w:eastAsiaTheme="minorEastAsia" w:hAnsiTheme="minorHAnsi"/>
              <w:noProof/>
              <w:kern w:val="0"/>
              <w:sz w:val="22"/>
              <w:szCs w:val="22"/>
              <w:lang w:val="es-CO" w:eastAsia="es-CO"/>
              <w14:ligatures w14:val="none"/>
            </w:rPr>
          </w:pPr>
          <w:hyperlink w:anchor="_Toc213697504" w:history="1">
            <w:r w:rsidRPr="005570F4">
              <w:rPr>
                <w:rStyle w:val="Hipervnculo"/>
                <w:noProof/>
              </w:rPr>
              <w:t>2</w:t>
            </w:r>
            <w:r>
              <w:rPr>
                <w:rFonts w:asciiTheme="minorHAnsi" w:eastAsiaTheme="minorEastAsia" w:hAnsiTheme="minorHAnsi"/>
                <w:noProof/>
                <w:kern w:val="0"/>
                <w:sz w:val="22"/>
                <w:szCs w:val="22"/>
                <w:lang w:val="es-CO" w:eastAsia="es-CO"/>
                <w14:ligatures w14:val="none"/>
              </w:rPr>
              <w:tab/>
            </w:r>
            <w:r w:rsidRPr="005570F4">
              <w:rPr>
                <w:rStyle w:val="Hipervnculo"/>
                <w:noProof/>
              </w:rPr>
              <w:t>Planteamiento del problema y/o Justificación</w:t>
            </w:r>
            <w:r>
              <w:rPr>
                <w:noProof/>
                <w:webHidden/>
              </w:rPr>
              <w:tab/>
            </w:r>
            <w:r>
              <w:rPr>
                <w:noProof/>
                <w:webHidden/>
              </w:rPr>
              <w:fldChar w:fldCharType="begin"/>
            </w:r>
            <w:r>
              <w:rPr>
                <w:noProof/>
                <w:webHidden/>
              </w:rPr>
              <w:instrText xml:space="preserve"> PAGEREF _Toc213697504 \h </w:instrText>
            </w:r>
            <w:r>
              <w:rPr>
                <w:noProof/>
                <w:webHidden/>
              </w:rPr>
            </w:r>
            <w:r>
              <w:rPr>
                <w:noProof/>
                <w:webHidden/>
              </w:rPr>
              <w:fldChar w:fldCharType="separate"/>
            </w:r>
            <w:r>
              <w:rPr>
                <w:noProof/>
                <w:webHidden/>
              </w:rPr>
              <w:t>5</w:t>
            </w:r>
            <w:r>
              <w:rPr>
                <w:noProof/>
                <w:webHidden/>
              </w:rPr>
              <w:fldChar w:fldCharType="end"/>
            </w:r>
          </w:hyperlink>
        </w:p>
        <w:p w14:paraId="53DA5280" w14:textId="514508D7" w:rsidR="00B83EC3" w:rsidRDefault="00B83EC3">
          <w:pPr>
            <w:pStyle w:val="TDC1"/>
            <w:tabs>
              <w:tab w:val="left" w:pos="1100"/>
              <w:tab w:val="right" w:leader="dot" w:pos="9350"/>
            </w:tabs>
            <w:rPr>
              <w:rFonts w:asciiTheme="minorHAnsi" w:eastAsiaTheme="minorEastAsia" w:hAnsiTheme="minorHAnsi"/>
              <w:noProof/>
              <w:kern w:val="0"/>
              <w:sz w:val="22"/>
              <w:szCs w:val="22"/>
              <w:lang w:val="es-CO" w:eastAsia="es-CO"/>
              <w14:ligatures w14:val="none"/>
            </w:rPr>
          </w:pPr>
          <w:hyperlink w:anchor="_Toc213697505" w:history="1">
            <w:r w:rsidRPr="005570F4">
              <w:rPr>
                <w:rStyle w:val="Hipervnculo"/>
                <w:noProof/>
              </w:rPr>
              <w:t>3</w:t>
            </w:r>
            <w:r>
              <w:rPr>
                <w:rFonts w:asciiTheme="minorHAnsi" w:eastAsiaTheme="minorEastAsia" w:hAnsiTheme="minorHAnsi"/>
                <w:noProof/>
                <w:kern w:val="0"/>
                <w:sz w:val="22"/>
                <w:szCs w:val="22"/>
                <w:lang w:val="es-CO" w:eastAsia="es-CO"/>
                <w14:ligatures w14:val="none"/>
              </w:rPr>
              <w:tab/>
            </w:r>
            <w:r w:rsidRPr="005570F4">
              <w:rPr>
                <w:rStyle w:val="Hipervnculo"/>
                <w:noProof/>
              </w:rPr>
              <w:t>Objetivos</w:t>
            </w:r>
            <w:r>
              <w:rPr>
                <w:noProof/>
                <w:webHidden/>
              </w:rPr>
              <w:tab/>
            </w:r>
            <w:r>
              <w:rPr>
                <w:noProof/>
                <w:webHidden/>
              </w:rPr>
              <w:fldChar w:fldCharType="begin"/>
            </w:r>
            <w:r>
              <w:rPr>
                <w:noProof/>
                <w:webHidden/>
              </w:rPr>
              <w:instrText xml:space="preserve"> PAGEREF _Toc213697505 \h </w:instrText>
            </w:r>
            <w:r>
              <w:rPr>
                <w:noProof/>
                <w:webHidden/>
              </w:rPr>
            </w:r>
            <w:r>
              <w:rPr>
                <w:noProof/>
                <w:webHidden/>
              </w:rPr>
              <w:fldChar w:fldCharType="separate"/>
            </w:r>
            <w:r>
              <w:rPr>
                <w:noProof/>
                <w:webHidden/>
              </w:rPr>
              <w:t>6</w:t>
            </w:r>
            <w:r>
              <w:rPr>
                <w:noProof/>
                <w:webHidden/>
              </w:rPr>
              <w:fldChar w:fldCharType="end"/>
            </w:r>
          </w:hyperlink>
        </w:p>
        <w:p w14:paraId="799BD99B" w14:textId="02BDF653"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06" w:history="1">
            <w:r w:rsidRPr="005570F4">
              <w:rPr>
                <w:rStyle w:val="Hipervnculo"/>
                <w:noProof/>
                <w:lang w:val="es-CO"/>
              </w:rPr>
              <w:t>3.1</w:t>
            </w:r>
            <w:r>
              <w:rPr>
                <w:rFonts w:asciiTheme="minorHAnsi" w:eastAsiaTheme="minorEastAsia" w:hAnsiTheme="minorHAnsi"/>
                <w:noProof/>
                <w:kern w:val="0"/>
                <w:sz w:val="22"/>
                <w:szCs w:val="22"/>
                <w:lang w:val="es-CO" w:eastAsia="es-CO"/>
                <w14:ligatures w14:val="none"/>
              </w:rPr>
              <w:tab/>
            </w:r>
            <w:r w:rsidRPr="005570F4">
              <w:rPr>
                <w:rStyle w:val="Hipervnculo"/>
                <w:noProof/>
              </w:rPr>
              <w:t>Objetivo general</w:t>
            </w:r>
            <w:r>
              <w:rPr>
                <w:noProof/>
                <w:webHidden/>
              </w:rPr>
              <w:tab/>
            </w:r>
            <w:r>
              <w:rPr>
                <w:noProof/>
                <w:webHidden/>
              </w:rPr>
              <w:fldChar w:fldCharType="begin"/>
            </w:r>
            <w:r>
              <w:rPr>
                <w:noProof/>
                <w:webHidden/>
              </w:rPr>
              <w:instrText xml:space="preserve"> PAGEREF _Toc213697506 \h </w:instrText>
            </w:r>
            <w:r>
              <w:rPr>
                <w:noProof/>
                <w:webHidden/>
              </w:rPr>
            </w:r>
            <w:r>
              <w:rPr>
                <w:noProof/>
                <w:webHidden/>
              </w:rPr>
              <w:fldChar w:fldCharType="separate"/>
            </w:r>
            <w:r>
              <w:rPr>
                <w:noProof/>
                <w:webHidden/>
              </w:rPr>
              <w:t>6</w:t>
            </w:r>
            <w:r>
              <w:rPr>
                <w:noProof/>
                <w:webHidden/>
              </w:rPr>
              <w:fldChar w:fldCharType="end"/>
            </w:r>
          </w:hyperlink>
        </w:p>
        <w:p w14:paraId="6AF7F8BB" w14:textId="33A9E0BD"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07" w:history="1">
            <w:r w:rsidRPr="005570F4">
              <w:rPr>
                <w:rStyle w:val="Hipervnculo"/>
                <w:noProof/>
              </w:rPr>
              <w:t>3.2</w:t>
            </w:r>
            <w:r>
              <w:rPr>
                <w:rFonts w:asciiTheme="minorHAnsi" w:eastAsiaTheme="minorEastAsia" w:hAnsiTheme="minorHAnsi"/>
                <w:noProof/>
                <w:kern w:val="0"/>
                <w:sz w:val="22"/>
                <w:szCs w:val="22"/>
                <w:lang w:val="es-CO" w:eastAsia="es-CO"/>
                <w14:ligatures w14:val="none"/>
              </w:rPr>
              <w:tab/>
            </w:r>
            <w:r w:rsidRPr="005570F4">
              <w:rPr>
                <w:rStyle w:val="Hipervnculo"/>
                <w:noProof/>
              </w:rPr>
              <w:t>Objetivos específicos</w:t>
            </w:r>
            <w:r>
              <w:rPr>
                <w:noProof/>
                <w:webHidden/>
              </w:rPr>
              <w:tab/>
            </w:r>
            <w:r>
              <w:rPr>
                <w:noProof/>
                <w:webHidden/>
              </w:rPr>
              <w:fldChar w:fldCharType="begin"/>
            </w:r>
            <w:r>
              <w:rPr>
                <w:noProof/>
                <w:webHidden/>
              </w:rPr>
              <w:instrText xml:space="preserve"> PAGEREF _Toc213697507 \h </w:instrText>
            </w:r>
            <w:r>
              <w:rPr>
                <w:noProof/>
                <w:webHidden/>
              </w:rPr>
            </w:r>
            <w:r>
              <w:rPr>
                <w:noProof/>
                <w:webHidden/>
              </w:rPr>
              <w:fldChar w:fldCharType="separate"/>
            </w:r>
            <w:r>
              <w:rPr>
                <w:noProof/>
                <w:webHidden/>
              </w:rPr>
              <w:t>6</w:t>
            </w:r>
            <w:r>
              <w:rPr>
                <w:noProof/>
                <w:webHidden/>
              </w:rPr>
              <w:fldChar w:fldCharType="end"/>
            </w:r>
          </w:hyperlink>
        </w:p>
        <w:p w14:paraId="460E0DA7" w14:textId="3199F5D3" w:rsidR="00B83EC3" w:rsidRDefault="00B83EC3">
          <w:pPr>
            <w:pStyle w:val="TDC1"/>
            <w:tabs>
              <w:tab w:val="left" w:pos="1100"/>
              <w:tab w:val="right" w:leader="dot" w:pos="9350"/>
            </w:tabs>
            <w:rPr>
              <w:rFonts w:asciiTheme="minorHAnsi" w:eastAsiaTheme="minorEastAsia" w:hAnsiTheme="minorHAnsi"/>
              <w:noProof/>
              <w:kern w:val="0"/>
              <w:sz w:val="22"/>
              <w:szCs w:val="22"/>
              <w:lang w:val="es-CO" w:eastAsia="es-CO"/>
              <w14:ligatures w14:val="none"/>
            </w:rPr>
          </w:pPr>
          <w:hyperlink w:anchor="_Toc213697508" w:history="1">
            <w:r w:rsidRPr="005570F4">
              <w:rPr>
                <w:rStyle w:val="Hipervnculo"/>
                <w:noProof/>
              </w:rPr>
              <w:t>4</w:t>
            </w:r>
            <w:r>
              <w:rPr>
                <w:rFonts w:asciiTheme="minorHAnsi" w:eastAsiaTheme="minorEastAsia" w:hAnsiTheme="minorHAnsi"/>
                <w:noProof/>
                <w:kern w:val="0"/>
                <w:sz w:val="22"/>
                <w:szCs w:val="22"/>
                <w:lang w:val="es-CO" w:eastAsia="es-CO"/>
                <w14:ligatures w14:val="none"/>
              </w:rPr>
              <w:tab/>
            </w:r>
            <w:r w:rsidRPr="005570F4">
              <w:rPr>
                <w:rStyle w:val="Hipervnculo"/>
                <w:noProof/>
              </w:rPr>
              <w:t>Marco referencial</w:t>
            </w:r>
            <w:r>
              <w:rPr>
                <w:noProof/>
                <w:webHidden/>
              </w:rPr>
              <w:tab/>
            </w:r>
            <w:r>
              <w:rPr>
                <w:noProof/>
                <w:webHidden/>
              </w:rPr>
              <w:fldChar w:fldCharType="begin"/>
            </w:r>
            <w:r>
              <w:rPr>
                <w:noProof/>
                <w:webHidden/>
              </w:rPr>
              <w:instrText xml:space="preserve"> PAGEREF _Toc213697508 \h </w:instrText>
            </w:r>
            <w:r>
              <w:rPr>
                <w:noProof/>
                <w:webHidden/>
              </w:rPr>
            </w:r>
            <w:r>
              <w:rPr>
                <w:noProof/>
                <w:webHidden/>
              </w:rPr>
              <w:fldChar w:fldCharType="separate"/>
            </w:r>
            <w:r>
              <w:rPr>
                <w:noProof/>
                <w:webHidden/>
              </w:rPr>
              <w:t>7</w:t>
            </w:r>
            <w:r>
              <w:rPr>
                <w:noProof/>
                <w:webHidden/>
              </w:rPr>
              <w:fldChar w:fldCharType="end"/>
            </w:r>
          </w:hyperlink>
        </w:p>
        <w:p w14:paraId="242E92EA" w14:textId="402D9C06"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09" w:history="1">
            <w:r w:rsidRPr="005570F4">
              <w:rPr>
                <w:rStyle w:val="Hipervnculo"/>
                <w:noProof/>
                <w:lang w:val="es-CO"/>
              </w:rPr>
              <w:t>4.1</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Estado del Arte</w:t>
            </w:r>
            <w:r>
              <w:rPr>
                <w:noProof/>
                <w:webHidden/>
              </w:rPr>
              <w:tab/>
            </w:r>
            <w:r>
              <w:rPr>
                <w:noProof/>
                <w:webHidden/>
              </w:rPr>
              <w:fldChar w:fldCharType="begin"/>
            </w:r>
            <w:r>
              <w:rPr>
                <w:noProof/>
                <w:webHidden/>
              </w:rPr>
              <w:instrText xml:space="preserve"> PAGEREF _Toc213697509 \h </w:instrText>
            </w:r>
            <w:r>
              <w:rPr>
                <w:noProof/>
                <w:webHidden/>
              </w:rPr>
            </w:r>
            <w:r>
              <w:rPr>
                <w:noProof/>
                <w:webHidden/>
              </w:rPr>
              <w:fldChar w:fldCharType="separate"/>
            </w:r>
            <w:r>
              <w:rPr>
                <w:noProof/>
                <w:webHidden/>
              </w:rPr>
              <w:t>8</w:t>
            </w:r>
            <w:r>
              <w:rPr>
                <w:noProof/>
                <w:webHidden/>
              </w:rPr>
              <w:fldChar w:fldCharType="end"/>
            </w:r>
          </w:hyperlink>
        </w:p>
        <w:p w14:paraId="29C6ED48" w14:textId="40CB94BE"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10" w:history="1">
            <w:r w:rsidRPr="005570F4">
              <w:rPr>
                <w:rStyle w:val="Hipervnculo"/>
                <w:noProof/>
                <w:lang w:val="es-CO"/>
              </w:rPr>
              <w:t>4.2</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Marco teórico</w:t>
            </w:r>
            <w:r>
              <w:rPr>
                <w:noProof/>
                <w:webHidden/>
              </w:rPr>
              <w:tab/>
            </w:r>
            <w:r>
              <w:rPr>
                <w:noProof/>
                <w:webHidden/>
              </w:rPr>
              <w:fldChar w:fldCharType="begin"/>
            </w:r>
            <w:r>
              <w:rPr>
                <w:noProof/>
                <w:webHidden/>
              </w:rPr>
              <w:instrText xml:space="preserve"> PAGEREF _Toc213697510 \h </w:instrText>
            </w:r>
            <w:r>
              <w:rPr>
                <w:noProof/>
                <w:webHidden/>
              </w:rPr>
            </w:r>
            <w:r>
              <w:rPr>
                <w:noProof/>
                <w:webHidden/>
              </w:rPr>
              <w:fldChar w:fldCharType="separate"/>
            </w:r>
            <w:r>
              <w:rPr>
                <w:noProof/>
                <w:webHidden/>
              </w:rPr>
              <w:t>8</w:t>
            </w:r>
            <w:r>
              <w:rPr>
                <w:noProof/>
                <w:webHidden/>
              </w:rPr>
              <w:fldChar w:fldCharType="end"/>
            </w:r>
          </w:hyperlink>
        </w:p>
        <w:p w14:paraId="4F89A791" w14:textId="364BD0EE" w:rsidR="00B83EC3" w:rsidRDefault="00B83EC3">
          <w:pPr>
            <w:pStyle w:val="TDC1"/>
            <w:tabs>
              <w:tab w:val="left" w:pos="1100"/>
              <w:tab w:val="right" w:leader="dot" w:pos="9350"/>
            </w:tabs>
            <w:rPr>
              <w:rFonts w:asciiTheme="minorHAnsi" w:eastAsiaTheme="minorEastAsia" w:hAnsiTheme="minorHAnsi"/>
              <w:noProof/>
              <w:kern w:val="0"/>
              <w:sz w:val="22"/>
              <w:szCs w:val="22"/>
              <w:lang w:val="es-CO" w:eastAsia="es-CO"/>
              <w14:ligatures w14:val="none"/>
            </w:rPr>
          </w:pPr>
          <w:hyperlink w:anchor="_Toc213697511" w:history="1">
            <w:r w:rsidRPr="005570F4">
              <w:rPr>
                <w:rStyle w:val="Hipervnculo"/>
                <w:noProof/>
              </w:rPr>
              <w:t>5</w:t>
            </w:r>
            <w:r>
              <w:rPr>
                <w:rFonts w:asciiTheme="minorHAnsi" w:eastAsiaTheme="minorEastAsia" w:hAnsiTheme="minorHAnsi"/>
                <w:noProof/>
                <w:kern w:val="0"/>
                <w:sz w:val="22"/>
                <w:szCs w:val="22"/>
                <w:lang w:val="es-CO" w:eastAsia="es-CO"/>
                <w14:ligatures w14:val="none"/>
              </w:rPr>
              <w:tab/>
            </w:r>
            <w:r w:rsidRPr="005570F4">
              <w:rPr>
                <w:rStyle w:val="Hipervnculo"/>
                <w:noProof/>
              </w:rPr>
              <w:t>Metodología</w:t>
            </w:r>
            <w:r>
              <w:rPr>
                <w:noProof/>
                <w:webHidden/>
              </w:rPr>
              <w:tab/>
            </w:r>
            <w:r>
              <w:rPr>
                <w:noProof/>
                <w:webHidden/>
              </w:rPr>
              <w:fldChar w:fldCharType="begin"/>
            </w:r>
            <w:r>
              <w:rPr>
                <w:noProof/>
                <w:webHidden/>
              </w:rPr>
              <w:instrText xml:space="preserve"> PAGEREF _Toc213697511 \h </w:instrText>
            </w:r>
            <w:r>
              <w:rPr>
                <w:noProof/>
                <w:webHidden/>
              </w:rPr>
            </w:r>
            <w:r>
              <w:rPr>
                <w:noProof/>
                <w:webHidden/>
              </w:rPr>
              <w:fldChar w:fldCharType="separate"/>
            </w:r>
            <w:r>
              <w:rPr>
                <w:noProof/>
                <w:webHidden/>
              </w:rPr>
              <w:t>11</w:t>
            </w:r>
            <w:r>
              <w:rPr>
                <w:noProof/>
                <w:webHidden/>
              </w:rPr>
              <w:fldChar w:fldCharType="end"/>
            </w:r>
          </w:hyperlink>
        </w:p>
        <w:p w14:paraId="6EEE394B" w14:textId="285936F0"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12" w:history="1">
            <w:r w:rsidRPr="005570F4">
              <w:rPr>
                <w:rStyle w:val="Hipervnculo"/>
                <w:noProof/>
                <w:lang w:val="es-CO"/>
              </w:rPr>
              <w:t>5.1</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Participantes y roles</w:t>
            </w:r>
            <w:r>
              <w:rPr>
                <w:noProof/>
                <w:webHidden/>
              </w:rPr>
              <w:tab/>
            </w:r>
            <w:r>
              <w:rPr>
                <w:noProof/>
                <w:webHidden/>
              </w:rPr>
              <w:fldChar w:fldCharType="begin"/>
            </w:r>
            <w:r>
              <w:rPr>
                <w:noProof/>
                <w:webHidden/>
              </w:rPr>
              <w:instrText xml:space="preserve"> PAGEREF _Toc213697512 \h </w:instrText>
            </w:r>
            <w:r>
              <w:rPr>
                <w:noProof/>
                <w:webHidden/>
              </w:rPr>
            </w:r>
            <w:r>
              <w:rPr>
                <w:noProof/>
                <w:webHidden/>
              </w:rPr>
              <w:fldChar w:fldCharType="separate"/>
            </w:r>
            <w:r>
              <w:rPr>
                <w:noProof/>
                <w:webHidden/>
              </w:rPr>
              <w:t>11</w:t>
            </w:r>
            <w:r>
              <w:rPr>
                <w:noProof/>
                <w:webHidden/>
              </w:rPr>
              <w:fldChar w:fldCharType="end"/>
            </w:r>
          </w:hyperlink>
        </w:p>
        <w:p w14:paraId="4418E75C" w14:textId="2B6CF25E"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13" w:history="1">
            <w:r w:rsidRPr="005570F4">
              <w:rPr>
                <w:rStyle w:val="Hipervnculo"/>
                <w:noProof/>
                <w:lang w:val="es-CO"/>
              </w:rPr>
              <w:t>5.2</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Contexto, materiales y herramientas</w:t>
            </w:r>
            <w:r>
              <w:rPr>
                <w:noProof/>
                <w:webHidden/>
              </w:rPr>
              <w:tab/>
            </w:r>
            <w:r>
              <w:rPr>
                <w:noProof/>
                <w:webHidden/>
              </w:rPr>
              <w:fldChar w:fldCharType="begin"/>
            </w:r>
            <w:r>
              <w:rPr>
                <w:noProof/>
                <w:webHidden/>
              </w:rPr>
              <w:instrText xml:space="preserve"> PAGEREF _Toc213697513 \h </w:instrText>
            </w:r>
            <w:r>
              <w:rPr>
                <w:noProof/>
                <w:webHidden/>
              </w:rPr>
            </w:r>
            <w:r>
              <w:rPr>
                <w:noProof/>
                <w:webHidden/>
              </w:rPr>
              <w:fldChar w:fldCharType="separate"/>
            </w:r>
            <w:r>
              <w:rPr>
                <w:noProof/>
                <w:webHidden/>
              </w:rPr>
              <w:t>11</w:t>
            </w:r>
            <w:r>
              <w:rPr>
                <w:noProof/>
                <w:webHidden/>
              </w:rPr>
              <w:fldChar w:fldCharType="end"/>
            </w:r>
          </w:hyperlink>
        </w:p>
        <w:p w14:paraId="0A708AAB" w14:textId="237DECAE"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14" w:history="1">
            <w:r w:rsidRPr="005570F4">
              <w:rPr>
                <w:rStyle w:val="Hipervnculo"/>
                <w:noProof/>
                <w:lang w:val="es-CO"/>
              </w:rPr>
              <w:t>5.3</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Procedimiento</w:t>
            </w:r>
            <w:r>
              <w:rPr>
                <w:noProof/>
                <w:webHidden/>
              </w:rPr>
              <w:tab/>
            </w:r>
            <w:r>
              <w:rPr>
                <w:noProof/>
                <w:webHidden/>
              </w:rPr>
              <w:fldChar w:fldCharType="begin"/>
            </w:r>
            <w:r>
              <w:rPr>
                <w:noProof/>
                <w:webHidden/>
              </w:rPr>
              <w:instrText xml:space="preserve"> PAGEREF _Toc213697514 \h </w:instrText>
            </w:r>
            <w:r>
              <w:rPr>
                <w:noProof/>
                <w:webHidden/>
              </w:rPr>
            </w:r>
            <w:r>
              <w:rPr>
                <w:noProof/>
                <w:webHidden/>
              </w:rPr>
              <w:fldChar w:fldCharType="separate"/>
            </w:r>
            <w:r>
              <w:rPr>
                <w:noProof/>
                <w:webHidden/>
              </w:rPr>
              <w:t>12</w:t>
            </w:r>
            <w:r>
              <w:rPr>
                <w:noProof/>
                <w:webHidden/>
              </w:rPr>
              <w:fldChar w:fldCharType="end"/>
            </w:r>
          </w:hyperlink>
        </w:p>
        <w:p w14:paraId="1A847839" w14:textId="7508B7D7"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15" w:history="1">
            <w:r w:rsidRPr="005570F4">
              <w:rPr>
                <w:rStyle w:val="Hipervnculo"/>
                <w:noProof/>
                <w:lang w:val="es-CO"/>
              </w:rPr>
              <w:t>5.4</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Técnicas e instrumentos de recolección</w:t>
            </w:r>
            <w:r>
              <w:rPr>
                <w:noProof/>
                <w:webHidden/>
              </w:rPr>
              <w:tab/>
            </w:r>
            <w:r>
              <w:rPr>
                <w:noProof/>
                <w:webHidden/>
              </w:rPr>
              <w:fldChar w:fldCharType="begin"/>
            </w:r>
            <w:r>
              <w:rPr>
                <w:noProof/>
                <w:webHidden/>
              </w:rPr>
              <w:instrText xml:space="preserve"> PAGEREF _Toc213697515 \h </w:instrText>
            </w:r>
            <w:r>
              <w:rPr>
                <w:noProof/>
                <w:webHidden/>
              </w:rPr>
            </w:r>
            <w:r>
              <w:rPr>
                <w:noProof/>
                <w:webHidden/>
              </w:rPr>
              <w:fldChar w:fldCharType="separate"/>
            </w:r>
            <w:r>
              <w:rPr>
                <w:noProof/>
                <w:webHidden/>
              </w:rPr>
              <w:t>12</w:t>
            </w:r>
            <w:r>
              <w:rPr>
                <w:noProof/>
                <w:webHidden/>
              </w:rPr>
              <w:fldChar w:fldCharType="end"/>
            </w:r>
          </w:hyperlink>
        </w:p>
        <w:p w14:paraId="6704DBBA" w14:textId="3D5385A8"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16" w:history="1">
            <w:r w:rsidRPr="005570F4">
              <w:rPr>
                <w:rStyle w:val="Hipervnculo"/>
                <w:noProof/>
                <w:lang w:val="es-CO"/>
              </w:rPr>
              <w:t>5.5</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Criterios de calidad y validación</w:t>
            </w:r>
            <w:r>
              <w:rPr>
                <w:noProof/>
                <w:webHidden/>
              </w:rPr>
              <w:tab/>
            </w:r>
            <w:r>
              <w:rPr>
                <w:noProof/>
                <w:webHidden/>
              </w:rPr>
              <w:fldChar w:fldCharType="begin"/>
            </w:r>
            <w:r>
              <w:rPr>
                <w:noProof/>
                <w:webHidden/>
              </w:rPr>
              <w:instrText xml:space="preserve"> PAGEREF _Toc213697516 \h </w:instrText>
            </w:r>
            <w:r>
              <w:rPr>
                <w:noProof/>
                <w:webHidden/>
              </w:rPr>
            </w:r>
            <w:r>
              <w:rPr>
                <w:noProof/>
                <w:webHidden/>
              </w:rPr>
              <w:fldChar w:fldCharType="separate"/>
            </w:r>
            <w:r>
              <w:rPr>
                <w:noProof/>
                <w:webHidden/>
              </w:rPr>
              <w:t>13</w:t>
            </w:r>
            <w:r>
              <w:rPr>
                <w:noProof/>
                <w:webHidden/>
              </w:rPr>
              <w:fldChar w:fldCharType="end"/>
            </w:r>
          </w:hyperlink>
        </w:p>
        <w:p w14:paraId="406E512D" w14:textId="708FB503"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17" w:history="1">
            <w:r w:rsidRPr="005570F4">
              <w:rPr>
                <w:rStyle w:val="Hipervnculo"/>
                <w:noProof/>
                <w:lang w:val="es-CO"/>
              </w:rPr>
              <w:t>5.6</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Gestión de riesgos</w:t>
            </w:r>
            <w:r>
              <w:rPr>
                <w:noProof/>
                <w:webHidden/>
              </w:rPr>
              <w:tab/>
            </w:r>
            <w:r>
              <w:rPr>
                <w:noProof/>
                <w:webHidden/>
              </w:rPr>
              <w:fldChar w:fldCharType="begin"/>
            </w:r>
            <w:r>
              <w:rPr>
                <w:noProof/>
                <w:webHidden/>
              </w:rPr>
              <w:instrText xml:space="preserve"> PAGEREF _Toc213697517 \h </w:instrText>
            </w:r>
            <w:r>
              <w:rPr>
                <w:noProof/>
                <w:webHidden/>
              </w:rPr>
            </w:r>
            <w:r>
              <w:rPr>
                <w:noProof/>
                <w:webHidden/>
              </w:rPr>
              <w:fldChar w:fldCharType="separate"/>
            </w:r>
            <w:r>
              <w:rPr>
                <w:noProof/>
                <w:webHidden/>
              </w:rPr>
              <w:t>13</w:t>
            </w:r>
            <w:r>
              <w:rPr>
                <w:noProof/>
                <w:webHidden/>
              </w:rPr>
              <w:fldChar w:fldCharType="end"/>
            </w:r>
          </w:hyperlink>
        </w:p>
        <w:p w14:paraId="632D06AF" w14:textId="57F3D906" w:rsidR="00B83EC3" w:rsidRDefault="00B83EC3">
          <w:pPr>
            <w:pStyle w:val="TDC1"/>
            <w:tabs>
              <w:tab w:val="left" w:pos="1100"/>
              <w:tab w:val="right" w:leader="dot" w:pos="9350"/>
            </w:tabs>
            <w:rPr>
              <w:rFonts w:asciiTheme="minorHAnsi" w:eastAsiaTheme="minorEastAsia" w:hAnsiTheme="minorHAnsi"/>
              <w:noProof/>
              <w:kern w:val="0"/>
              <w:sz w:val="22"/>
              <w:szCs w:val="22"/>
              <w:lang w:val="es-CO" w:eastAsia="es-CO"/>
              <w14:ligatures w14:val="none"/>
            </w:rPr>
          </w:pPr>
          <w:hyperlink w:anchor="_Toc213697518" w:history="1">
            <w:r w:rsidRPr="005570F4">
              <w:rPr>
                <w:rStyle w:val="Hipervnculo"/>
                <w:noProof/>
              </w:rPr>
              <w:t>6</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Resultados</w:t>
            </w:r>
            <w:r>
              <w:rPr>
                <w:noProof/>
                <w:webHidden/>
              </w:rPr>
              <w:tab/>
            </w:r>
            <w:r>
              <w:rPr>
                <w:noProof/>
                <w:webHidden/>
              </w:rPr>
              <w:fldChar w:fldCharType="begin"/>
            </w:r>
            <w:r>
              <w:rPr>
                <w:noProof/>
                <w:webHidden/>
              </w:rPr>
              <w:instrText xml:space="preserve"> PAGEREF _Toc213697518 \h </w:instrText>
            </w:r>
            <w:r>
              <w:rPr>
                <w:noProof/>
                <w:webHidden/>
              </w:rPr>
            </w:r>
            <w:r>
              <w:rPr>
                <w:noProof/>
                <w:webHidden/>
              </w:rPr>
              <w:fldChar w:fldCharType="separate"/>
            </w:r>
            <w:r>
              <w:rPr>
                <w:noProof/>
                <w:webHidden/>
              </w:rPr>
              <w:t>14</w:t>
            </w:r>
            <w:r>
              <w:rPr>
                <w:noProof/>
                <w:webHidden/>
              </w:rPr>
              <w:fldChar w:fldCharType="end"/>
            </w:r>
          </w:hyperlink>
        </w:p>
        <w:p w14:paraId="51665186" w14:textId="508614DE"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19" w:history="1">
            <w:r w:rsidRPr="005570F4">
              <w:rPr>
                <w:rStyle w:val="Hipervnculo"/>
                <w:noProof/>
                <w:lang w:val="es-CO"/>
              </w:rPr>
              <w:t>6.1</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Requerimientos</w:t>
            </w:r>
            <w:r>
              <w:rPr>
                <w:noProof/>
                <w:webHidden/>
              </w:rPr>
              <w:tab/>
            </w:r>
            <w:r>
              <w:rPr>
                <w:noProof/>
                <w:webHidden/>
              </w:rPr>
              <w:fldChar w:fldCharType="begin"/>
            </w:r>
            <w:r>
              <w:rPr>
                <w:noProof/>
                <w:webHidden/>
              </w:rPr>
              <w:instrText xml:space="preserve"> PAGEREF _Toc213697519 \h </w:instrText>
            </w:r>
            <w:r>
              <w:rPr>
                <w:noProof/>
                <w:webHidden/>
              </w:rPr>
            </w:r>
            <w:r>
              <w:rPr>
                <w:noProof/>
                <w:webHidden/>
              </w:rPr>
              <w:fldChar w:fldCharType="separate"/>
            </w:r>
            <w:r>
              <w:rPr>
                <w:noProof/>
                <w:webHidden/>
              </w:rPr>
              <w:t>14</w:t>
            </w:r>
            <w:r>
              <w:rPr>
                <w:noProof/>
                <w:webHidden/>
              </w:rPr>
              <w:fldChar w:fldCharType="end"/>
            </w:r>
          </w:hyperlink>
        </w:p>
        <w:p w14:paraId="5D525560" w14:textId="0E69DD2F" w:rsidR="00B83EC3" w:rsidRDefault="00B83EC3">
          <w:pPr>
            <w:pStyle w:val="TDC3"/>
            <w:tabs>
              <w:tab w:val="left" w:pos="1900"/>
              <w:tab w:val="right" w:leader="dot" w:pos="9350"/>
            </w:tabs>
            <w:rPr>
              <w:rFonts w:asciiTheme="minorHAnsi" w:eastAsiaTheme="minorEastAsia" w:hAnsiTheme="minorHAnsi"/>
              <w:noProof/>
              <w:kern w:val="0"/>
              <w:sz w:val="22"/>
              <w:szCs w:val="22"/>
              <w:lang w:val="es-CO" w:eastAsia="es-CO"/>
              <w14:ligatures w14:val="none"/>
            </w:rPr>
          </w:pPr>
          <w:hyperlink w:anchor="_Toc213697520" w:history="1">
            <w:r w:rsidRPr="005570F4">
              <w:rPr>
                <w:rStyle w:val="Hipervnculo"/>
                <w:noProof/>
                <w:lang w:val="es-CO"/>
              </w:rPr>
              <w:t>6.1.1</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Requerimientos Funcionales</w:t>
            </w:r>
            <w:r>
              <w:rPr>
                <w:noProof/>
                <w:webHidden/>
              </w:rPr>
              <w:tab/>
            </w:r>
            <w:r>
              <w:rPr>
                <w:noProof/>
                <w:webHidden/>
              </w:rPr>
              <w:fldChar w:fldCharType="begin"/>
            </w:r>
            <w:r>
              <w:rPr>
                <w:noProof/>
                <w:webHidden/>
              </w:rPr>
              <w:instrText xml:space="preserve"> PAGEREF _Toc213697520 \h </w:instrText>
            </w:r>
            <w:r>
              <w:rPr>
                <w:noProof/>
                <w:webHidden/>
              </w:rPr>
            </w:r>
            <w:r>
              <w:rPr>
                <w:noProof/>
                <w:webHidden/>
              </w:rPr>
              <w:fldChar w:fldCharType="separate"/>
            </w:r>
            <w:r>
              <w:rPr>
                <w:noProof/>
                <w:webHidden/>
              </w:rPr>
              <w:t>14</w:t>
            </w:r>
            <w:r>
              <w:rPr>
                <w:noProof/>
                <w:webHidden/>
              </w:rPr>
              <w:fldChar w:fldCharType="end"/>
            </w:r>
          </w:hyperlink>
        </w:p>
        <w:p w14:paraId="3AA21998" w14:textId="088A9837" w:rsidR="00B83EC3" w:rsidRDefault="00B83EC3">
          <w:pPr>
            <w:pStyle w:val="TDC3"/>
            <w:tabs>
              <w:tab w:val="left" w:pos="1900"/>
              <w:tab w:val="right" w:leader="dot" w:pos="9350"/>
            </w:tabs>
            <w:rPr>
              <w:rFonts w:asciiTheme="minorHAnsi" w:eastAsiaTheme="minorEastAsia" w:hAnsiTheme="minorHAnsi"/>
              <w:noProof/>
              <w:kern w:val="0"/>
              <w:sz w:val="22"/>
              <w:szCs w:val="22"/>
              <w:lang w:val="es-CO" w:eastAsia="es-CO"/>
              <w14:ligatures w14:val="none"/>
            </w:rPr>
          </w:pPr>
          <w:hyperlink w:anchor="_Toc213697521" w:history="1">
            <w:r w:rsidRPr="005570F4">
              <w:rPr>
                <w:rStyle w:val="Hipervnculo"/>
                <w:noProof/>
                <w:lang w:val="es-CO"/>
              </w:rPr>
              <w:t>6.1.2</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Requerimientos no funcionales</w:t>
            </w:r>
            <w:r>
              <w:rPr>
                <w:noProof/>
                <w:webHidden/>
              </w:rPr>
              <w:tab/>
            </w:r>
            <w:r>
              <w:rPr>
                <w:noProof/>
                <w:webHidden/>
              </w:rPr>
              <w:fldChar w:fldCharType="begin"/>
            </w:r>
            <w:r>
              <w:rPr>
                <w:noProof/>
                <w:webHidden/>
              </w:rPr>
              <w:instrText xml:space="preserve"> PAGEREF _Toc213697521 \h </w:instrText>
            </w:r>
            <w:r>
              <w:rPr>
                <w:noProof/>
                <w:webHidden/>
              </w:rPr>
            </w:r>
            <w:r>
              <w:rPr>
                <w:noProof/>
                <w:webHidden/>
              </w:rPr>
              <w:fldChar w:fldCharType="separate"/>
            </w:r>
            <w:r>
              <w:rPr>
                <w:noProof/>
                <w:webHidden/>
              </w:rPr>
              <w:t>18</w:t>
            </w:r>
            <w:r>
              <w:rPr>
                <w:noProof/>
                <w:webHidden/>
              </w:rPr>
              <w:fldChar w:fldCharType="end"/>
            </w:r>
          </w:hyperlink>
        </w:p>
        <w:p w14:paraId="77BCAE43" w14:textId="65DAACCF" w:rsidR="00B83EC3" w:rsidRDefault="00B83EC3">
          <w:pPr>
            <w:pStyle w:val="TDC2"/>
            <w:tabs>
              <w:tab w:val="left" w:pos="1540"/>
              <w:tab w:val="right" w:leader="dot" w:pos="9350"/>
            </w:tabs>
            <w:rPr>
              <w:rFonts w:asciiTheme="minorHAnsi" w:eastAsiaTheme="minorEastAsia" w:hAnsiTheme="minorHAnsi"/>
              <w:noProof/>
              <w:kern w:val="0"/>
              <w:sz w:val="22"/>
              <w:szCs w:val="22"/>
              <w:lang w:val="es-CO" w:eastAsia="es-CO"/>
              <w14:ligatures w14:val="none"/>
            </w:rPr>
          </w:pPr>
          <w:hyperlink w:anchor="_Toc213697522" w:history="1">
            <w:r w:rsidRPr="005570F4">
              <w:rPr>
                <w:rStyle w:val="Hipervnculo"/>
                <w:noProof/>
                <w:lang w:val="es-CO"/>
              </w:rPr>
              <w:t>6.2</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Modelado</w:t>
            </w:r>
            <w:r>
              <w:rPr>
                <w:noProof/>
                <w:webHidden/>
              </w:rPr>
              <w:tab/>
            </w:r>
            <w:r>
              <w:rPr>
                <w:noProof/>
                <w:webHidden/>
              </w:rPr>
              <w:fldChar w:fldCharType="begin"/>
            </w:r>
            <w:r>
              <w:rPr>
                <w:noProof/>
                <w:webHidden/>
              </w:rPr>
              <w:instrText xml:space="preserve"> PAGEREF _Toc213697522 \h </w:instrText>
            </w:r>
            <w:r>
              <w:rPr>
                <w:noProof/>
                <w:webHidden/>
              </w:rPr>
            </w:r>
            <w:r>
              <w:rPr>
                <w:noProof/>
                <w:webHidden/>
              </w:rPr>
              <w:fldChar w:fldCharType="separate"/>
            </w:r>
            <w:r>
              <w:rPr>
                <w:noProof/>
                <w:webHidden/>
              </w:rPr>
              <w:t>21</w:t>
            </w:r>
            <w:r>
              <w:rPr>
                <w:noProof/>
                <w:webHidden/>
              </w:rPr>
              <w:fldChar w:fldCharType="end"/>
            </w:r>
          </w:hyperlink>
        </w:p>
        <w:p w14:paraId="1C763C93" w14:textId="5674AADB" w:rsidR="00B83EC3" w:rsidRDefault="00B83EC3">
          <w:pPr>
            <w:pStyle w:val="TDC3"/>
            <w:tabs>
              <w:tab w:val="left" w:pos="1900"/>
              <w:tab w:val="right" w:leader="dot" w:pos="9350"/>
            </w:tabs>
            <w:rPr>
              <w:rFonts w:asciiTheme="minorHAnsi" w:eastAsiaTheme="minorEastAsia" w:hAnsiTheme="minorHAnsi"/>
              <w:noProof/>
              <w:kern w:val="0"/>
              <w:sz w:val="22"/>
              <w:szCs w:val="22"/>
              <w:lang w:val="es-CO" w:eastAsia="es-CO"/>
              <w14:ligatures w14:val="none"/>
            </w:rPr>
          </w:pPr>
          <w:hyperlink w:anchor="_Toc213697523" w:history="1">
            <w:r w:rsidRPr="005570F4">
              <w:rPr>
                <w:rStyle w:val="Hipervnculo"/>
                <w:noProof/>
                <w:lang w:val="es-CO"/>
              </w:rPr>
              <w:t>6.2.1</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Diagrama de casos de uso</w:t>
            </w:r>
            <w:r>
              <w:rPr>
                <w:noProof/>
                <w:webHidden/>
              </w:rPr>
              <w:tab/>
            </w:r>
            <w:r>
              <w:rPr>
                <w:noProof/>
                <w:webHidden/>
              </w:rPr>
              <w:fldChar w:fldCharType="begin"/>
            </w:r>
            <w:r>
              <w:rPr>
                <w:noProof/>
                <w:webHidden/>
              </w:rPr>
              <w:instrText xml:space="preserve"> PAGEREF _Toc213697523 \h </w:instrText>
            </w:r>
            <w:r>
              <w:rPr>
                <w:noProof/>
                <w:webHidden/>
              </w:rPr>
            </w:r>
            <w:r>
              <w:rPr>
                <w:noProof/>
                <w:webHidden/>
              </w:rPr>
              <w:fldChar w:fldCharType="separate"/>
            </w:r>
            <w:r>
              <w:rPr>
                <w:noProof/>
                <w:webHidden/>
              </w:rPr>
              <w:t>21</w:t>
            </w:r>
            <w:r>
              <w:rPr>
                <w:noProof/>
                <w:webHidden/>
              </w:rPr>
              <w:fldChar w:fldCharType="end"/>
            </w:r>
          </w:hyperlink>
        </w:p>
        <w:p w14:paraId="7EFE8D2B" w14:textId="4FFF208A" w:rsidR="00B83EC3" w:rsidRDefault="00B83EC3">
          <w:pPr>
            <w:pStyle w:val="TDC3"/>
            <w:tabs>
              <w:tab w:val="left" w:pos="1900"/>
              <w:tab w:val="right" w:leader="dot" w:pos="9350"/>
            </w:tabs>
            <w:rPr>
              <w:rFonts w:asciiTheme="minorHAnsi" w:eastAsiaTheme="minorEastAsia" w:hAnsiTheme="minorHAnsi"/>
              <w:noProof/>
              <w:kern w:val="0"/>
              <w:sz w:val="22"/>
              <w:szCs w:val="22"/>
              <w:lang w:val="es-CO" w:eastAsia="es-CO"/>
              <w14:ligatures w14:val="none"/>
            </w:rPr>
          </w:pPr>
          <w:hyperlink w:anchor="_Toc213697524" w:history="1">
            <w:r w:rsidRPr="005570F4">
              <w:rPr>
                <w:rStyle w:val="Hipervnculo"/>
                <w:noProof/>
                <w:lang w:val="es-CO"/>
              </w:rPr>
              <w:t>6.2.2</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Diagrama de clases</w:t>
            </w:r>
            <w:r>
              <w:rPr>
                <w:noProof/>
                <w:webHidden/>
              </w:rPr>
              <w:tab/>
            </w:r>
            <w:r>
              <w:rPr>
                <w:noProof/>
                <w:webHidden/>
              </w:rPr>
              <w:fldChar w:fldCharType="begin"/>
            </w:r>
            <w:r>
              <w:rPr>
                <w:noProof/>
                <w:webHidden/>
              </w:rPr>
              <w:instrText xml:space="preserve"> PAGEREF _Toc213697524 \h </w:instrText>
            </w:r>
            <w:r>
              <w:rPr>
                <w:noProof/>
                <w:webHidden/>
              </w:rPr>
            </w:r>
            <w:r>
              <w:rPr>
                <w:noProof/>
                <w:webHidden/>
              </w:rPr>
              <w:fldChar w:fldCharType="separate"/>
            </w:r>
            <w:r>
              <w:rPr>
                <w:noProof/>
                <w:webHidden/>
              </w:rPr>
              <w:t>21</w:t>
            </w:r>
            <w:r>
              <w:rPr>
                <w:noProof/>
                <w:webHidden/>
              </w:rPr>
              <w:fldChar w:fldCharType="end"/>
            </w:r>
          </w:hyperlink>
        </w:p>
        <w:p w14:paraId="067AAC8D" w14:textId="308C8A38" w:rsidR="00B83EC3" w:rsidRDefault="00B83EC3">
          <w:pPr>
            <w:pStyle w:val="TDC3"/>
            <w:tabs>
              <w:tab w:val="left" w:pos="1900"/>
              <w:tab w:val="right" w:leader="dot" w:pos="9350"/>
            </w:tabs>
            <w:rPr>
              <w:rFonts w:asciiTheme="minorHAnsi" w:eastAsiaTheme="minorEastAsia" w:hAnsiTheme="minorHAnsi"/>
              <w:noProof/>
              <w:kern w:val="0"/>
              <w:sz w:val="22"/>
              <w:szCs w:val="22"/>
              <w:lang w:val="es-CO" w:eastAsia="es-CO"/>
              <w14:ligatures w14:val="none"/>
            </w:rPr>
          </w:pPr>
          <w:hyperlink w:anchor="_Toc213697525" w:history="1">
            <w:r w:rsidRPr="005570F4">
              <w:rPr>
                <w:rStyle w:val="Hipervnculo"/>
                <w:noProof/>
                <w:lang w:val="es-CO"/>
              </w:rPr>
              <w:t>6.2.3</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Descripción técnica del sistema</w:t>
            </w:r>
            <w:r>
              <w:rPr>
                <w:noProof/>
                <w:webHidden/>
              </w:rPr>
              <w:tab/>
            </w:r>
            <w:r>
              <w:rPr>
                <w:noProof/>
                <w:webHidden/>
              </w:rPr>
              <w:fldChar w:fldCharType="begin"/>
            </w:r>
            <w:r>
              <w:rPr>
                <w:noProof/>
                <w:webHidden/>
              </w:rPr>
              <w:instrText xml:space="preserve"> PAGEREF _Toc213697525 \h </w:instrText>
            </w:r>
            <w:r>
              <w:rPr>
                <w:noProof/>
                <w:webHidden/>
              </w:rPr>
            </w:r>
            <w:r>
              <w:rPr>
                <w:noProof/>
                <w:webHidden/>
              </w:rPr>
              <w:fldChar w:fldCharType="separate"/>
            </w:r>
            <w:r>
              <w:rPr>
                <w:noProof/>
                <w:webHidden/>
              </w:rPr>
              <w:t>21</w:t>
            </w:r>
            <w:r>
              <w:rPr>
                <w:noProof/>
                <w:webHidden/>
              </w:rPr>
              <w:fldChar w:fldCharType="end"/>
            </w:r>
          </w:hyperlink>
        </w:p>
        <w:p w14:paraId="2B3A4F80" w14:textId="73BCB6D5" w:rsidR="00B83EC3" w:rsidRDefault="00B83EC3">
          <w:pPr>
            <w:pStyle w:val="TDC1"/>
            <w:tabs>
              <w:tab w:val="left" w:pos="1100"/>
              <w:tab w:val="right" w:leader="dot" w:pos="9350"/>
            </w:tabs>
            <w:rPr>
              <w:rFonts w:asciiTheme="minorHAnsi" w:eastAsiaTheme="minorEastAsia" w:hAnsiTheme="minorHAnsi"/>
              <w:noProof/>
              <w:kern w:val="0"/>
              <w:sz w:val="22"/>
              <w:szCs w:val="22"/>
              <w:lang w:val="es-CO" w:eastAsia="es-CO"/>
              <w14:ligatures w14:val="none"/>
            </w:rPr>
          </w:pPr>
          <w:hyperlink w:anchor="_Toc213697526" w:history="1">
            <w:r w:rsidRPr="005570F4">
              <w:rPr>
                <w:rStyle w:val="Hipervnculo"/>
                <w:noProof/>
              </w:rPr>
              <w:t>7</w:t>
            </w:r>
            <w:r>
              <w:rPr>
                <w:rFonts w:asciiTheme="minorHAnsi" w:eastAsiaTheme="minorEastAsia" w:hAnsiTheme="minorHAnsi"/>
                <w:noProof/>
                <w:kern w:val="0"/>
                <w:sz w:val="22"/>
                <w:szCs w:val="22"/>
                <w:lang w:val="es-CO" w:eastAsia="es-CO"/>
                <w14:ligatures w14:val="none"/>
              </w:rPr>
              <w:tab/>
            </w:r>
            <w:r w:rsidRPr="005570F4">
              <w:rPr>
                <w:rStyle w:val="Hipervnculo"/>
                <w:noProof/>
                <w:lang w:val="es-CO"/>
              </w:rPr>
              <w:t>Conclusiones</w:t>
            </w:r>
            <w:r>
              <w:rPr>
                <w:noProof/>
                <w:webHidden/>
              </w:rPr>
              <w:tab/>
            </w:r>
            <w:r>
              <w:rPr>
                <w:noProof/>
                <w:webHidden/>
              </w:rPr>
              <w:fldChar w:fldCharType="begin"/>
            </w:r>
            <w:r>
              <w:rPr>
                <w:noProof/>
                <w:webHidden/>
              </w:rPr>
              <w:instrText xml:space="preserve"> PAGEREF _Toc213697526 \h </w:instrText>
            </w:r>
            <w:r>
              <w:rPr>
                <w:noProof/>
                <w:webHidden/>
              </w:rPr>
            </w:r>
            <w:r>
              <w:rPr>
                <w:noProof/>
                <w:webHidden/>
              </w:rPr>
              <w:fldChar w:fldCharType="separate"/>
            </w:r>
            <w:r>
              <w:rPr>
                <w:noProof/>
                <w:webHidden/>
              </w:rPr>
              <w:t>24</w:t>
            </w:r>
            <w:r>
              <w:rPr>
                <w:noProof/>
                <w:webHidden/>
              </w:rPr>
              <w:fldChar w:fldCharType="end"/>
            </w:r>
          </w:hyperlink>
        </w:p>
        <w:p w14:paraId="7708B6C4" w14:textId="4605C2E3" w:rsidR="00B83EC3" w:rsidRDefault="00B83EC3">
          <w:pPr>
            <w:pStyle w:val="TDC1"/>
            <w:tabs>
              <w:tab w:val="left" w:pos="1100"/>
              <w:tab w:val="right" w:leader="dot" w:pos="9350"/>
            </w:tabs>
            <w:rPr>
              <w:rFonts w:asciiTheme="minorHAnsi" w:eastAsiaTheme="minorEastAsia" w:hAnsiTheme="minorHAnsi"/>
              <w:noProof/>
              <w:kern w:val="0"/>
              <w:sz w:val="22"/>
              <w:szCs w:val="22"/>
              <w:lang w:val="es-CO" w:eastAsia="es-CO"/>
              <w14:ligatures w14:val="none"/>
            </w:rPr>
          </w:pPr>
          <w:hyperlink w:anchor="_Toc213697527" w:history="1">
            <w:r w:rsidRPr="005570F4">
              <w:rPr>
                <w:rStyle w:val="Hipervnculo"/>
                <w:noProof/>
              </w:rPr>
              <w:t>8</w:t>
            </w:r>
            <w:r>
              <w:rPr>
                <w:rFonts w:asciiTheme="minorHAnsi" w:eastAsiaTheme="minorEastAsia" w:hAnsiTheme="minorHAnsi"/>
                <w:noProof/>
                <w:kern w:val="0"/>
                <w:sz w:val="22"/>
                <w:szCs w:val="22"/>
                <w:lang w:val="es-CO" w:eastAsia="es-CO"/>
                <w14:ligatures w14:val="none"/>
              </w:rPr>
              <w:tab/>
            </w:r>
            <w:r w:rsidRPr="005570F4">
              <w:rPr>
                <w:rStyle w:val="Hipervnculo"/>
                <w:noProof/>
                <w:lang w:val="pt-PT"/>
              </w:rPr>
              <w:t>Referencias</w:t>
            </w:r>
            <w:r>
              <w:rPr>
                <w:noProof/>
                <w:webHidden/>
              </w:rPr>
              <w:tab/>
            </w:r>
            <w:r>
              <w:rPr>
                <w:noProof/>
                <w:webHidden/>
              </w:rPr>
              <w:fldChar w:fldCharType="begin"/>
            </w:r>
            <w:r>
              <w:rPr>
                <w:noProof/>
                <w:webHidden/>
              </w:rPr>
              <w:instrText xml:space="preserve"> PAGEREF _Toc213697527 \h </w:instrText>
            </w:r>
            <w:r>
              <w:rPr>
                <w:noProof/>
                <w:webHidden/>
              </w:rPr>
            </w:r>
            <w:r>
              <w:rPr>
                <w:noProof/>
                <w:webHidden/>
              </w:rPr>
              <w:fldChar w:fldCharType="separate"/>
            </w:r>
            <w:r>
              <w:rPr>
                <w:noProof/>
                <w:webHidden/>
              </w:rPr>
              <w:t>26</w:t>
            </w:r>
            <w:r>
              <w:rPr>
                <w:noProof/>
                <w:webHidden/>
              </w:rPr>
              <w:fldChar w:fldCharType="end"/>
            </w:r>
          </w:hyperlink>
        </w:p>
        <w:p w14:paraId="590E4571" w14:textId="2458722B" w:rsidR="00230DA0" w:rsidRPr="00230DA0" w:rsidRDefault="00230DA0">
          <w:pPr>
            <w:rPr>
              <w:rFonts w:cs="Times New Roman"/>
            </w:rPr>
          </w:pPr>
          <w:r w:rsidRPr="00230DA0">
            <w:rPr>
              <w:rFonts w:cs="Times New Roman"/>
              <w:b/>
              <w:bCs/>
            </w:rPr>
            <w:fldChar w:fldCharType="end"/>
          </w:r>
        </w:p>
      </w:sdtContent>
    </w:sdt>
    <w:p w14:paraId="2892BD1D" w14:textId="6DEA88F8" w:rsidR="00230DA0" w:rsidRDefault="00230DA0"/>
    <w:p w14:paraId="59957C57" w14:textId="56D00553" w:rsidR="00F27F32" w:rsidRDefault="00F27F32"/>
    <w:p w14:paraId="05691454" w14:textId="2B3D7F75" w:rsidR="00F27F32" w:rsidRDefault="00F27F32"/>
    <w:p w14:paraId="714F7408" w14:textId="10235085" w:rsidR="00F27F32" w:rsidRDefault="00F27F32"/>
    <w:p w14:paraId="35D4AA4D" w14:textId="3A96175A" w:rsidR="00F27F32" w:rsidRDefault="00F27F32"/>
    <w:p w14:paraId="2B0AA732" w14:textId="52BCF84A" w:rsidR="00F27F32" w:rsidRDefault="00F27F32"/>
    <w:p w14:paraId="1F1B24C7" w14:textId="549C6C61" w:rsidR="00F27F32" w:rsidRDefault="00F27F32" w:rsidP="00527AE1">
      <w:pPr>
        <w:ind w:firstLine="0"/>
      </w:pPr>
    </w:p>
    <w:p w14:paraId="08D2C7D6" w14:textId="19491CF5" w:rsidR="00F27F32" w:rsidRDefault="00F27F32"/>
    <w:p w14:paraId="7E401364" w14:textId="77777777" w:rsidR="00B74C1F" w:rsidRDefault="00B74C1F" w:rsidP="00B74C1F">
      <w:pPr>
        <w:ind w:firstLine="0"/>
      </w:pPr>
    </w:p>
    <w:p w14:paraId="4B1B5F23" w14:textId="725A049C" w:rsidR="00AC3DB0" w:rsidRDefault="00AC3DB0">
      <w:pPr>
        <w:pStyle w:val="Tabladeilustraciones"/>
        <w:tabs>
          <w:tab w:val="right" w:leader="dot" w:pos="9350"/>
        </w:tabs>
        <w:rPr>
          <w:rFonts w:asciiTheme="minorHAnsi" w:eastAsiaTheme="minorEastAsia" w:hAnsiTheme="minorHAnsi"/>
          <w:noProof/>
          <w:kern w:val="0"/>
          <w:sz w:val="22"/>
          <w:szCs w:val="22"/>
          <w:lang w:val="es-CO" w:eastAsia="es-CO"/>
          <w14:ligatures w14:val="none"/>
        </w:rPr>
      </w:pPr>
      <w:r>
        <w:fldChar w:fldCharType="begin"/>
      </w:r>
      <w:r>
        <w:instrText xml:space="preserve"> TOC \h \z \c "Figura" </w:instrText>
      </w:r>
      <w:r>
        <w:fldChar w:fldCharType="separate"/>
      </w:r>
      <w:hyperlink w:anchor="_Toc213882952" w:history="1">
        <w:r w:rsidRPr="00F250C4">
          <w:rPr>
            <w:rStyle w:val="Hipervnculo"/>
            <w:noProof/>
          </w:rPr>
          <w:t>Figura 1. Cronograma de actividades</w:t>
        </w:r>
        <w:r>
          <w:rPr>
            <w:noProof/>
            <w:webHidden/>
          </w:rPr>
          <w:tab/>
        </w:r>
        <w:r>
          <w:rPr>
            <w:noProof/>
            <w:webHidden/>
          </w:rPr>
          <w:fldChar w:fldCharType="begin"/>
        </w:r>
        <w:r>
          <w:rPr>
            <w:noProof/>
            <w:webHidden/>
          </w:rPr>
          <w:instrText xml:space="preserve"> PAGEREF _Toc213882952 \h </w:instrText>
        </w:r>
        <w:r>
          <w:rPr>
            <w:noProof/>
            <w:webHidden/>
          </w:rPr>
        </w:r>
        <w:r>
          <w:rPr>
            <w:noProof/>
            <w:webHidden/>
          </w:rPr>
          <w:fldChar w:fldCharType="separate"/>
        </w:r>
        <w:r>
          <w:rPr>
            <w:noProof/>
            <w:webHidden/>
          </w:rPr>
          <w:t>16</w:t>
        </w:r>
        <w:r>
          <w:rPr>
            <w:noProof/>
            <w:webHidden/>
          </w:rPr>
          <w:fldChar w:fldCharType="end"/>
        </w:r>
      </w:hyperlink>
    </w:p>
    <w:p w14:paraId="741DA07F" w14:textId="12A28590" w:rsidR="00AC3DB0" w:rsidRDefault="00AC3DB0">
      <w:pPr>
        <w:pStyle w:val="Tabladeilustraciones"/>
        <w:tabs>
          <w:tab w:val="right" w:leader="dot" w:pos="9350"/>
        </w:tabs>
        <w:rPr>
          <w:rFonts w:asciiTheme="minorHAnsi" w:eastAsiaTheme="minorEastAsia" w:hAnsiTheme="minorHAnsi"/>
          <w:noProof/>
          <w:kern w:val="0"/>
          <w:sz w:val="22"/>
          <w:szCs w:val="22"/>
          <w:lang w:val="es-CO" w:eastAsia="es-CO"/>
          <w14:ligatures w14:val="none"/>
        </w:rPr>
      </w:pPr>
      <w:hyperlink w:anchor="_Toc213882953" w:history="1">
        <w:r w:rsidRPr="00F250C4">
          <w:rPr>
            <w:rStyle w:val="Hipervnculo"/>
            <w:noProof/>
          </w:rPr>
          <w:t>Figura 2. Diagrama de clases</w:t>
        </w:r>
        <w:r>
          <w:rPr>
            <w:noProof/>
            <w:webHidden/>
          </w:rPr>
          <w:tab/>
        </w:r>
        <w:r>
          <w:rPr>
            <w:noProof/>
            <w:webHidden/>
          </w:rPr>
          <w:fldChar w:fldCharType="begin"/>
        </w:r>
        <w:r>
          <w:rPr>
            <w:noProof/>
            <w:webHidden/>
          </w:rPr>
          <w:instrText xml:space="preserve"> PAGEREF _Toc213882953 \h </w:instrText>
        </w:r>
        <w:r>
          <w:rPr>
            <w:noProof/>
            <w:webHidden/>
          </w:rPr>
        </w:r>
        <w:r>
          <w:rPr>
            <w:noProof/>
            <w:webHidden/>
          </w:rPr>
          <w:fldChar w:fldCharType="separate"/>
        </w:r>
        <w:r>
          <w:rPr>
            <w:noProof/>
            <w:webHidden/>
          </w:rPr>
          <w:t>24</w:t>
        </w:r>
        <w:r>
          <w:rPr>
            <w:noProof/>
            <w:webHidden/>
          </w:rPr>
          <w:fldChar w:fldCharType="end"/>
        </w:r>
      </w:hyperlink>
    </w:p>
    <w:p w14:paraId="33CAF39A" w14:textId="535430D2" w:rsidR="00527AE1" w:rsidRDefault="00AC3DB0" w:rsidP="00527AE1">
      <w:pPr>
        <w:ind w:firstLine="0"/>
      </w:pPr>
      <w:r>
        <w:fldChar w:fldCharType="end"/>
      </w:r>
    </w:p>
    <w:p w14:paraId="62A15FB6" w14:textId="748C7316" w:rsidR="005C621B" w:rsidRDefault="005C621B" w:rsidP="001F4A8A">
      <w:pPr>
        <w:pStyle w:val="Ttulo1"/>
      </w:pPr>
      <w:bookmarkStart w:id="0" w:name="_Toc213697503"/>
      <w:r w:rsidRPr="005C621B">
        <w:lastRenderedPageBreak/>
        <w:t>Introducción</w:t>
      </w:r>
      <w:bookmarkEnd w:id="0"/>
    </w:p>
    <w:p w14:paraId="31CA7CB2" w14:textId="77777777" w:rsidR="005C621B" w:rsidRPr="008C289C" w:rsidRDefault="005C621B" w:rsidP="00FF64BA">
      <w:pPr>
        <w:pStyle w:val="PrrafoAPA"/>
        <w:rPr>
          <w:lang w:val="es-CO"/>
        </w:rPr>
      </w:pPr>
      <w:r w:rsidRPr="008C289C">
        <w:t xml:space="preserve">En la actualidad, las organizaciones buscan optimizar sus procesos mediante el uso de herramientas tecnológicas que les permitan gestionar de forma eficiente su información interna. En este contexto, el </w:t>
      </w:r>
      <w:r w:rsidRPr="008C289C">
        <w:rPr>
          <w:rStyle w:val="Textoennegrita"/>
          <w:b w:val="0"/>
          <w:bCs w:val="0"/>
        </w:rPr>
        <w:t>Sistema de Empleado</w:t>
      </w:r>
      <w:r w:rsidRPr="008C289C">
        <w:t xml:space="preserve"> surge como una solución informática desarrollada en </w:t>
      </w:r>
      <w:r w:rsidRPr="008C289C">
        <w:rPr>
          <w:rStyle w:val="Textoennegrita"/>
          <w:b w:val="0"/>
          <w:bCs w:val="0"/>
        </w:rPr>
        <w:t>Java</w:t>
      </w:r>
      <w:r w:rsidRPr="008C289C">
        <w:t xml:space="preserve"> que tiene como finalidad administrar los datos del personal de una empresa. A través de funciones como el registro, la consulta, la actualización y la eliminación de empleados, el sistema busca mejorar la precisión y accesibilidad de la información. Su estructura se fundamenta en la </w:t>
      </w:r>
      <w:r w:rsidRPr="008C289C">
        <w:rPr>
          <w:rStyle w:val="Textoennegrita"/>
          <w:b w:val="0"/>
          <w:bCs w:val="0"/>
        </w:rPr>
        <w:t>programación orientada a objetos</w:t>
      </w:r>
      <w:r w:rsidRPr="008C289C">
        <w:t xml:space="preserve"> y el patrón arquitectónico </w:t>
      </w:r>
      <w:r w:rsidRPr="008C289C">
        <w:rPr>
          <w:rStyle w:val="Textoennegrita"/>
          <w:b w:val="0"/>
          <w:bCs w:val="0"/>
        </w:rPr>
        <w:t>Modelo–Vista–Controlador (MVC)</w:t>
      </w:r>
      <w:r w:rsidRPr="008C289C">
        <w:rPr>
          <w:b/>
          <w:bCs/>
        </w:rPr>
        <w:t>,</w:t>
      </w:r>
      <w:r w:rsidRPr="008C289C">
        <w:t xml:space="preserve"> lo cual favorece la organización del código y facilita la escalabilidad del proyecto.</w:t>
      </w:r>
    </w:p>
    <w:p w14:paraId="401E80AC" w14:textId="77777777" w:rsidR="005C621B" w:rsidRPr="008C289C" w:rsidRDefault="005C621B" w:rsidP="00FF64BA">
      <w:pPr>
        <w:pStyle w:val="PrrafoAPA"/>
      </w:pPr>
      <w:r w:rsidRPr="008C289C">
        <w:t xml:space="preserve">Asimismo, el desarrollo de este sistema incorpora la aplicación de principios de diseño basados en los </w:t>
      </w:r>
      <w:r w:rsidRPr="008C289C">
        <w:rPr>
          <w:rStyle w:val="Textoennegrita"/>
          <w:b w:val="0"/>
          <w:bCs w:val="0"/>
        </w:rPr>
        <w:t xml:space="preserve">patrones de diseño propuestos por el libro </w:t>
      </w:r>
      <w:proofErr w:type="spellStart"/>
      <w:r w:rsidRPr="008C289C">
        <w:rPr>
          <w:rStyle w:val="nfasis"/>
        </w:rPr>
        <w:t>Design</w:t>
      </w:r>
      <w:proofErr w:type="spellEnd"/>
      <w:r w:rsidRPr="008C289C">
        <w:rPr>
          <w:rStyle w:val="nfasis"/>
        </w:rPr>
        <w:t xml:space="preserve"> </w:t>
      </w:r>
      <w:proofErr w:type="spellStart"/>
      <w:r w:rsidRPr="008C289C">
        <w:rPr>
          <w:rStyle w:val="nfasis"/>
        </w:rPr>
        <w:t>Patterns</w:t>
      </w:r>
      <w:proofErr w:type="spellEnd"/>
      <w:r w:rsidRPr="008C289C">
        <w:rPr>
          <w:rStyle w:val="nfasis"/>
        </w:rPr>
        <w:t xml:space="preserve">: </w:t>
      </w:r>
      <w:proofErr w:type="spellStart"/>
      <w:r w:rsidRPr="008C289C">
        <w:rPr>
          <w:rStyle w:val="nfasis"/>
        </w:rPr>
        <w:t>Elements</w:t>
      </w:r>
      <w:proofErr w:type="spellEnd"/>
      <w:r w:rsidRPr="008C289C">
        <w:rPr>
          <w:rStyle w:val="nfasis"/>
        </w:rPr>
        <w:t xml:space="preserve"> </w:t>
      </w:r>
      <w:proofErr w:type="spellStart"/>
      <w:r w:rsidRPr="008C289C">
        <w:rPr>
          <w:rStyle w:val="nfasis"/>
        </w:rPr>
        <w:t>of</w:t>
      </w:r>
      <w:proofErr w:type="spellEnd"/>
      <w:r w:rsidRPr="008C289C">
        <w:rPr>
          <w:rStyle w:val="nfasis"/>
        </w:rPr>
        <w:t xml:space="preserve"> Reusable </w:t>
      </w:r>
      <w:proofErr w:type="spellStart"/>
      <w:r w:rsidRPr="008C289C">
        <w:rPr>
          <w:rStyle w:val="nfasis"/>
        </w:rPr>
        <w:t>Object-Oriented</w:t>
      </w:r>
      <w:proofErr w:type="spellEnd"/>
      <w:r w:rsidRPr="008C289C">
        <w:rPr>
          <w:rStyle w:val="nfasis"/>
        </w:rPr>
        <w:t xml:space="preserve"> Software</w:t>
      </w:r>
      <w:r w:rsidRPr="008C289C">
        <w:rPr>
          <w:rStyle w:val="Textoennegrita"/>
        </w:rPr>
        <w:t xml:space="preserve"> (</w:t>
      </w:r>
      <w:r w:rsidRPr="008C289C">
        <w:rPr>
          <w:rStyle w:val="Textoennegrita"/>
          <w:b w:val="0"/>
          <w:bCs w:val="0"/>
        </w:rPr>
        <w:t xml:space="preserve">Gamma, Helm, Johnson y </w:t>
      </w:r>
      <w:proofErr w:type="spellStart"/>
      <w:r w:rsidRPr="008C289C">
        <w:rPr>
          <w:rStyle w:val="Textoennegrita"/>
          <w:b w:val="0"/>
          <w:bCs w:val="0"/>
        </w:rPr>
        <w:t>Vlissides</w:t>
      </w:r>
      <w:proofErr w:type="spellEnd"/>
      <w:r w:rsidRPr="008C289C">
        <w:rPr>
          <w:rStyle w:val="Textoennegrita"/>
          <w:b w:val="0"/>
          <w:bCs w:val="0"/>
        </w:rPr>
        <w:t>, 1995)</w:t>
      </w:r>
      <w:r w:rsidRPr="008C289C">
        <w:rPr>
          <w:b/>
          <w:bCs/>
        </w:rPr>
        <w:t>,</w:t>
      </w:r>
      <w:r w:rsidRPr="008C289C">
        <w:t xml:space="preserve"> conocidos como los </w:t>
      </w:r>
      <w:r w:rsidRPr="008C289C">
        <w:rPr>
          <w:rStyle w:val="nfasis"/>
        </w:rPr>
        <w:t xml:space="preserve">patrones </w:t>
      </w:r>
      <w:proofErr w:type="spellStart"/>
      <w:r w:rsidRPr="008C289C">
        <w:rPr>
          <w:rStyle w:val="nfasis"/>
        </w:rPr>
        <w:t>GoF</w:t>
      </w:r>
      <w:proofErr w:type="spellEnd"/>
      <w:r w:rsidRPr="008C289C">
        <w:t xml:space="preserve">. Dichos patrones proporcionan soluciones reutilizables a problemas comunes en la ingeniería de software, contribuyendo a que el sistema sea más flexible, mantenible y robusto. En conjunto, el </w:t>
      </w:r>
      <w:r w:rsidRPr="008C289C">
        <w:rPr>
          <w:rStyle w:val="Textoennegrita"/>
          <w:b w:val="0"/>
          <w:bCs w:val="0"/>
        </w:rPr>
        <w:t>Sistema de Empleado</w:t>
      </w:r>
      <w:r w:rsidRPr="008C289C">
        <w:t xml:space="preserve"> no solo cumple una función técnica, sino que también representa una práctica académica orientada a aplicar buenas metodologías de desarrollo que garanticen la calidad y sostenibilidad del software.</w:t>
      </w:r>
    </w:p>
    <w:p w14:paraId="7A5F8E33" w14:textId="77777777" w:rsidR="005C621B" w:rsidRPr="008C289C" w:rsidRDefault="005C621B" w:rsidP="005C621B">
      <w:pPr>
        <w:pStyle w:val="PrrafoAPA"/>
        <w:ind w:left="720" w:firstLine="0"/>
        <w:rPr>
          <w:lang w:val="es-CO"/>
        </w:rPr>
      </w:pPr>
    </w:p>
    <w:p w14:paraId="2C9E4037" w14:textId="77777777" w:rsidR="00FF64BA" w:rsidRPr="008C289C" w:rsidRDefault="00FF64BA" w:rsidP="005C621B">
      <w:pPr>
        <w:pStyle w:val="PrrafoAPA"/>
        <w:ind w:left="720" w:firstLine="0"/>
        <w:rPr>
          <w:lang w:val="es-CO"/>
        </w:rPr>
      </w:pPr>
    </w:p>
    <w:p w14:paraId="2ED73AF3" w14:textId="3DAE8C66" w:rsidR="00FF64BA" w:rsidRDefault="00FF64BA" w:rsidP="005C621B">
      <w:pPr>
        <w:pStyle w:val="PrrafoAPA"/>
        <w:ind w:left="720" w:firstLine="0"/>
        <w:rPr>
          <w:lang w:val="es-CO"/>
        </w:rPr>
      </w:pPr>
    </w:p>
    <w:p w14:paraId="6C4CE916" w14:textId="0A467FDC" w:rsidR="00F42FDE" w:rsidRDefault="00F42FDE" w:rsidP="005C621B">
      <w:pPr>
        <w:pStyle w:val="PrrafoAPA"/>
        <w:ind w:left="720" w:firstLine="0"/>
        <w:rPr>
          <w:lang w:val="es-CO"/>
        </w:rPr>
      </w:pPr>
    </w:p>
    <w:p w14:paraId="3A8DC03B" w14:textId="77777777" w:rsidR="00FF64BA" w:rsidRPr="008C289C" w:rsidRDefault="00FF64BA" w:rsidP="001D6C0E">
      <w:pPr>
        <w:pStyle w:val="PrrafoAPA"/>
        <w:ind w:firstLine="0"/>
        <w:rPr>
          <w:lang w:val="es-CO"/>
        </w:rPr>
      </w:pPr>
    </w:p>
    <w:p w14:paraId="0BA90C54" w14:textId="1CCA00DF" w:rsidR="00FF64BA" w:rsidRPr="00FF64BA" w:rsidRDefault="00FF64BA" w:rsidP="001F4A8A">
      <w:pPr>
        <w:pStyle w:val="Ttulo1"/>
        <w:rPr>
          <w:lang w:val="es-CO"/>
        </w:rPr>
      </w:pPr>
      <w:bookmarkStart w:id="1" w:name="_Toc213697504"/>
      <w:r w:rsidRPr="00FF64BA">
        <w:lastRenderedPageBreak/>
        <w:t>Planteamiento del problema y/o Justificación</w:t>
      </w:r>
      <w:bookmarkEnd w:id="1"/>
    </w:p>
    <w:p w14:paraId="0E9DF44F" w14:textId="77777777" w:rsidR="00FF64BA" w:rsidRDefault="00FF64BA" w:rsidP="00FF64BA">
      <w:pPr>
        <w:pStyle w:val="PrrafoAPA"/>
        <w:rPr>
          <w:lang w:val="es-CO"/>
        </w:rPr>
      </w:pPr>
      <w:r>
        <w:t>En la mayoría de las organizaciones, la gestión del personal continúa realizándose de manera manual o con sistemas poco estructurados, lo cual genera dificultades en la administración de la información de los empleados. Esta situación puede provocar pérdida de datos, duplicidad de registros y errores en los procesos de actualización o consulta. Además, la falta de un sistema centralizado retrasa la toma de decisiones y limita la eficiencia administrativa, especialmente cuando se manejan grandes volúmenes de información. Ante esta problemática, surge la necesidad de desarrollar una herramienta informática que permita almacenar, organizar y manipular los datos de los empleados de manera rápida, segura y confiable.</w:t>
      </w:r>
    </w:p>
    <w:p w14:paraId="65C92B4A" w14:textId="632F318A" w:rsidR="00FF64BA" w:rsidRDefault="00FF64BA" w:rsidP="00F27F32">
      <w:pPr>
        <w:pStyle w:val="PrrafoAPA"/>
      </w:pPr>
      <w:r>
        <w:t xml:space="preserve">El </w:t>
      </w:r>
      <w:r w:rsidRPr="008C289C">
        <w:rPr>
          <w:rStyle w:val="Textoennegrita"/>
          <w:b w:val="0"/>
          <w:bCs w:val="0"/>
        </w:rPr>
        <w:t>Sistema de Empleado</w:t>
      </w:r>
      <w:r>
        <w:t xml:space="preserve"> busca dar solución a estas dificultades mediante la automatización de los procesos relacionados con la gestión del talento humano. Su implementación facilita el acceso inmediato a la información, reduce los errores humanos y garantiza una mayor integridad de los datos. Al estar diseñado bajo una arquitectura modular y con el uso de </w:t>
      </w:r>
      <w:r w:rsidRPr="008C289C">
        <w:rPr>
          <w:rStyle w:val="Textoennegrita"/>
          <w:b w:val="0"/>
          <w:bCs w:val="0"/>
        </w:rPr>
        <w:t>patrones de diseño del libro</w:t>
      </w:r>
      <w:r w:rsidRPr="008C289C">
        <w:rPr>
          <w:rStyle w:val="Textoennegrita"/>
        </w:rPr>
        <w:t xml:space="preserve"> </w:t>
      </w:r>
      <w:proofErr w:type="spellStart"/>
      <w:r w:rsidRPr="008C289C">
        <w:rPr>
          <w:rStyle w:val="nfasis"/>
        </w:rPr>
        <w:t>Gang</w:t>
      </w:r>
      <w:proofErr w:type="spellEnd"/>
      <w:r w:rsidRPr="008C289C">
        <w:rPr>
          <w:rStyle w:val="nfasis"/>
        </w:rPr>
        <w:t xml:space="preserve"> </w:t>
      </w:r>
      <w:proofErr w:type="spellStart"/>
      <w:r w:rsidRPr="008C289C">
        <w:rPr>
          <w:rStyle w:val="nfasis"/>
        </w:rPr>
        <w:t>of</w:t>
      </w:r>
      <w:proofErr w:type="spellEnd"/>
      <w:r w:rsidRPr="008C289C">
        <w:rPr>
          <w:rStyle w:val="nfasis"/>
        </w:rPr>
        <w:t xml:space="preserve"> </w:t>
      </w:r>
      <w:proofErr w:type="spellStart"/>
      <w:r w:rsidRPr="008C289C">
        <w:rPr>
          <w:rStyle w:val="nfasis"/>
        </w:rPr>
        <w:t>Four</w:t>
      </w:r>
      <w:proofErr w:type="spellEnd"/>
      <w:r>
        <w:t xml:space="preserve">, el sistema no solo mejora la eficiencia operativa, sino que también promueve buenas prácticas de programación orientada a objetos. De esta manera, se justifica su desarrollo tanto desde una perspectiva técnica, al optimizar los recursos y procesos de la empresa, como desde un enfoque académico, al fortalecer las competencias en diseño y desarrollo de software estructurado y </w:t>
      </w:r>
      <w:r w:rsidRPr="008C289C">
        <w:t>escalable</w:t>
      </w:r>
      <w:r w:rsidR="00F27F32">
        <w:t>.</w:t>
      </w:r>
    </w:p>
    <w:p w14:paraId="248C5E7D" w14:textId="07643638" w:rsidR="00412BC9" w:rsidRDefault="00412BC9" w:rsidP="00F27F32">
      <w:pPr>
        <w:pStyle w:val="PrrafoAPA"/>
      </w:pPr>
    </w:p>
    <w:p w14:paraId="2A80B4D9" w14:textId="41F2C611" w:rsidR="00412BC9" w:rsidRDefault="00412BC9" w:rsidP="00F27F32">
      <w:pPr>
        <w:pStyle w:val="PrrafoAPA"/>
      </w:pPr>
    </w:p>
    <w:p w14:paraId="19A54D59" w14:textId="49CF1DA2" w:rsidR="00412BC9" w:rsidRDefault="00412BC9" w:rsidP="00F27F32">
      <w:pPr>
        <w:pStyle w:val="PrrafoAPA"/>
      </w:pPr>
    </w:p>
    <w:p w14:paraId="29B0A233" w14:textId="77777777" w:rsidR="00412BC9" w:rsidRPr="00F27F32" w:rsidRDefault="00412BC9" w:rsidP="00F27F32">
      <w:pPr>
        <w:pStyle w:val="PrrafoAPA"/>
      </w:pPr>
    </w:p>
    <w:p w14:paraId="063AB1BA" w14:textId="5449A704" w:rsidR="00FF64BA" w:rsidRPr="00FF64BA" w:rsidRDefault="00FF64BA" w:rsidP="001F4A8A">
      <w:pPr>
        <w:pStyle w:val="Ttulo1"/>
        <w:rPr>
          <w:lang w:val="es-CO"/>
        </w:rPr>
      </w:pPr>
      <w:bookmarkStart w:id="2" w:name="_Toc213697505"/>
      <w:r w:rsidRPr="00FF64BA">
        <w:lastRenderedPageBreak/>
        <w:t>Objetivos</w:t>
      </w:r>
      <w:bookmarkEnd w:id="2"/>
    </w:p>
    <w:p w14:paraId="15DE2CE7" w14:textId="026067D7" w:rsidR="00FF64BA" w:rsidRPr="00FF64BA" w:rsidRDefault="00FF64BA" w:rsidP="001F4A8A">
      <w:pPr>
        <w:pStyle w:val="Ttulo2"/>
        <w:rPr>
          <w:lang w:val="es-CO"/>
        </w:rPr>
      </w:pPr>
      <w:bookmarkStart w:id="3" w:name="_Toc213697506"/>
      <w:r>
        <w:t>Objetivo general</w:t>
      </w:r>
      <w:bookmarkEnd w:id="3"/>
    </w:p>
    <w:p w14:paraId="05AB3F7C" w14:textId="04A8066D" w:rsidR="00FF64BA" w:rsidRDefault="00FF64BA" w:rsidP="00FF64BA">
      <w:pPr>
        <w:pStyle w:val="PrrafoAPA"/>
      </w:pPr>
      <w:r w:rsidRPr="00FF64BA">
        <w:t>Diseñar e implementar un sistema informático para la gestión de empleados que permita registrar, actualizar, consultar y eliminar información del personal de una organización, aplicando patrones de diseño orientados a objetos que garanticen una arquitectura modular, escalable y mantenible.</w:t>
      </w:r>
    </w:p>
    <w:p w14:paraId="7752E414" w14:textId="7F0E7BDE" w:rsidR="00FF64BA" w:rsidRDefault="00FF64BA" w:rsidP="001F4A8A">
      <w:pPr>
        <w:pStyle w:val="Ttulo2"/>
      </w:pPr>
      <w:r w:rsidRPr="00FF64BA">
        <w:t xml:space="preserve"> </w:t>
      </w:r>
      <w:bookmarkStart w:id="4" w:name="_Toc213697507"/>
      <w:r w:rsidRPr="00FF64BA">
        <w:t>Objetivos específicos</w:t>
      </w:r>
      <w:bookmarkEnd w:id="4"/>
    </w:p>
    <w:p w14:paraId="4A49907C" w14:textId="77777777" w:rsidR="00FF64BA" w:rsidRDefault="00FF64BA" w:rsidP="00FF64BA">
      <w:pPr>
        <w:pStyle w:val="PrrafoAPA"/>
        <w:numPr>
          <w:ilvl w:val="1"/>
          <w:numId w:val="5"/>
        </w:numPr>
        <w:rPr>
          <w:lang w:val="es-CO"/>
        </w:rPr>
      </w:pPr>
      <w:r>
        <w:t xml:space="preserve">Aplicar los patrones de diseño del libro </w:t>
      </w:r>
      <w:proofErr w:type="spellStart"/>
      <w:r>
        <w:rPr>
          <w:rStyle w:val="nfasis"/>
        </w:rPr>
        <w:t>Gang</w:t>
      </w:r>
      <w:proofErr w:type="spellEnd"/>
      <w:r>
        <w:rPr>
          <w:rStyle w:val="nfasis"/>
        </w:rPr>
        <w:t xml:space="preserve"> </w:t>
      </w:r>
      <w:proofErr w:type="spellStart"/>
      <w:r>
        <w:rPr>
          <w:rStyle w:val="nfasis"/>
        </w:rPr>
        <w:t>of</w:t>
      </w:r>
      <w:proofErr w:type="spellEnd"/>
      <w:r>
        <w:rPr>
          <w:rStyle w:val="nfasis"/>
        </w:rPr>
        <w:t xml:space="preserve"> </w:t>
      </w:r>
      <w:proofErr w:type="spellStart"/>
      <w:r>
        <w:rPr>
          <w:rStyle w:val="nfasis"/>
        </w:rPr>
        <w:t>Four</w:t>
      </w:r>
      <w:proofErr w:type="spellEnd"/>
      <w:r>
        <w:t xml:space="preserve"> (</w:t>
      </w:r>
      <w:proofErr w:type="spellStart"/>
      <w:r>
        <w:t>GoF</w:t>
      </w:r>
      <w:proofErr w:type="spellEnd"/>
      <w:r>
        <w:t>) para optimizar la estructura interna del sistema.</w:t>
      </w:r>
    </w:p>
    <w:p w14:paraId="0338C436" w14:textId="77777777" w:rsidR="00FF64BA" w:rsidRDefault="00FF64BA" w:rsidP="00FF64BA">
      <w:pPr>
        <w:pStyle w:val="PrrafoAPA"/>
        <w:numPr>
          <w:ilvl w:val="1"/>
          <w:numId w:val="5"/>
        </w:numPr>
      </w:pPr>
      <w:r>
        <w:t>Implementar una base de datos que asegure la persistencia y consistencia de la información de los empleados.</w:t>
      </w:r>
    </w:p>
    <w:p w14:paraId="10B816E5" w14:textId="7DEE12D6" w:rsidR="00FF64BA" w:rsidRDefault="00FF64BA" w:rsidP="00FF64BA">
      <w:pPr>
        <w:pStyle w:val="PrrafoAPA"/>
        <w:numPr>
          <w:ilvl w:val="1"/>
          <w:numId w:val="5"/>
        </w:numPr>
      </w:pPr>
      <w:r>
        <w:t>Desarrollar una interfaz gráfica intuitiva que facilite la interacción del usuario con el sistema.</w:t>
      </w:r>
    </w:p>
    <w:p w14:paraId="3A1BDDCE" w14:textId="77777777" w:rsidR="00FF64BA" w:rsidRDefault="00FF64BA" w:rsidP="00FF64BA">
      <w:pPr>
        <w:pStyle w:val="PrrafoAPA"/>
      </w:pPr>
    </w:p>
    <w:p w14:paraId="52F46B85" w14:textId="77777777" w:rsidR="00FF64BA" w:rsidRDefault="00FF64BA" w:rsidP="00FF64BA">
      <w:pPr>
        <w:pStyle w:val="PrrafoAPA"/>
      </w:pPr>
    </w:p>
    <w:p w14:paraId="3C7E879E" w14:textId="77777777" w:rsidR="00FF64BA" w:rsidRDefault="00FF64BA" w:rsidP="00FF64BA">
      <w:pPr>
        <w:pStyle w:val="PrrafoAPA"/>
      </w:pPr>
    </w:p>
    <w:p w14:paraId="0722ABEB" w14:textId="77777777" w:rsidR="00FF64BA" w:rsidRDefault="00FF64BA" w:rsidP="00FF64BA">
      <w:pPr>
        <w:pStyle w:val="PrrafoAPA"/>
      </w:pPr>
    </w:p>
    <w:p w14:paraId="6257FE04" w14:textId="77777777" w:rsidR="00FF64BA" w:rsidRDefault="00FF64BA" w:rsidP="00FF64BA">
      <w:pPr>
        <w:pStyle w:val="PrrafoAPA"/>
      </w:pPr>
    </w:p>
    <w:p w14:paraId="20836312" w14:textId="77777777" w:rsidR="00FF64BA" w:rsidRDefault="00FF64BA" w:rsidP="00FF64BA">
      <w:pPr>
        <w:pStyle w:val="PrrafoAPA"/>
      </w:pPr>
    </w:p>
    <w:p w14:paraId="10D027C5" w14:textId="77777777" w:rsidR="00412BC9" w:rsidRDefault="00412BC9" w:rsidP="001D6C0E">
      <w:pPr>
        <w:pStyle w:val="PrrafoAPA"/>
        <w:ind w:firstLine="0"/>
      </w:pPr>
    </w:p>
    <w:p w14:paraId="1D0B5120" w14:textId="76BE1A8A" w:rsidR="00FF64BA" w:rsidRPr="00FF64BA" w:rsidRDefault="00FF64BA" w:rsidP="001F4A8A">
      <w:pPr>
        <w:pStyle w:val="Ttulo1"/>
      </w:pPr>
      <w:bookmarkStart w:id="5" w:name="_Toc213697508"/>
      <w:r w:rsidRPr="00FF64BA">
        <w:lastRenderedPageBreak/>
        <w:t>Marco referencial</w:t>
      </w:r>
      <w:bookmarkEnd w:id="5"/>
    </w:p>
    <w:p w14:paraId="51F1622A" w14:textId="577EF363" w:rsidR="00FF64BA" w:rsidRPr="00FF64BA" w:rsidRDefault="00FF64BA" w:rsidP="00FF64BA">
      <w:pPr>
        <w:pStyle w:val="PrrafoAPA"/>
      </w:pPr>
      <w:r w:rsidRPr="00FF64BA">
        <w:t>El desarrollo del Sistema de Empleado</w:t>
      </w:r>
      <w:r w:rsidR="00B83EC3">
        <w:t>s</w:t>
      </w:r>
      <w:r w:rsidRPr="00FF64BA">
        <w:t xml:space="preserve"> se fundamenta en conceptos teóricos y técnicos provenientes de la programación orientada a objetos (POO) y del uso de patrones de diseño de software. La POO permite estructurar el sistema mediante clases, objetos, herencia y encapsulamiento, lo cual facilita la reutilización del código y la comprensión de la lógica interna del programa. A su vez, la arquitectura Modelo–Vista–Controlador (MVC) se adopta como base estructural del proyecto, permitiendo separar la interfaz gráfica, la lógica de negocio y el manejo de datos. Esta separación mejora la mantenibilidad del sistema y permite que las futuras actualizaciones se realicen sin afectar las demás capas de la aplicación.</w:t>
      </w:r>
    </w:p>
    <w:p w14:paraId="4112996E" w14:textId="10C3B789" w:rsidR="00230DA0" w:rsidRPr="00412BC9" w:rsidRDefault="00FF64BA" w:rsidP="00412BC9">
      <w:pPr>
        <w:pStyle w:val="PrrafoAPA"/>
      </w:pPr>
      <w:r w:rsidRPr="00FF64BA">
        <w:t xml:space="preserve">Asimismo, el sistema incorpora conceptos de los patrones de diseño del libro </w:t>
      </w:r>
      <w:proofErr w:type="spellStart"/>
      <w:r w:rsidRPr="00FF64BA">
        <w:t>Design</w:t>
      </w:r>
      <w:proofErr w:type="spellEnd"/>
      <w:r w:rsidRPr="00FF64BA">
        <w:t xml:space="preserve"> </w:t>
      </w:r>
      <w:proofErr w:type="spellStart"/>
      <w:r w:rsidRPr="00FF64BA">
        <w:t>Patterns</w:t>
      </w:r>
      <w:proofErr w:type="spellEnd"/>
      <w:r w:rsidRPr="00FF64BA">
        <w:t xml:space="preserve">: </w:t>
      </w:r>
      <w:proofErr w:type="spellStart"/>
      <w:r w:rsidRPr="00FF64BA">
        <w:t>Elements</w:t>
      </w:r>
      <w:proofErr w:type="spellEnd"/>
      <w:r w:rsidRPr="00FF64BA">
        <w:t xml:space="preserve"> </w:t>
      </w:r>
      <w:proofErr w:type="spellStart"/>
      <w:r w:rsidRPr="00FF64BA">
        <w:t>of</w:t>
      </w:r>
      <w:proofErr w:type="spellEnd"/>
      <w:r w:rsidRPr="00FF64BA">
        <w:t xml:space="preserve"> Reusable </w:t>
      </w:r>
      <w:proofErr w:type="spellStart"/>
      <w:r w:rsidRPr="00FF64BA">
        <w:t>Object-Oriented</w:t>
      </w:r>
      <w:proofErr w:type="spellEnd"/>
      <w:r w:rsidRPr="00FF64BA">
        <w:t xml:space="preserve"> Software (Gamma, Helm, Johnson y </w:t>
      </w:r>
      <w:proofErr w:type="spellStart"/>
      <w:r w:rsidRPr="00FF64BA">
        <w:t>Vlissides</w:t>
      </w:r>
      <w:proofErr w:type="spellEnd"/>
      <w:r w:rsidRPr="00FF64BA">
        <w:t xml:space="preserve">, 1995), también conocidos como los patrones </w:t>
      </w:r>
      <w:proofErr w:type="spellStart"/>
      <w:r w:rsidRPr="00FF64BA">
        <w:t>GoF</w:t>
      </w:r>
      <w:proofErr w:type="spellEnd"/>
      <w:r w:rsidRPr="00FF64BA">
        <w:t xml:space="preserve">. Estos patrones, como </w:t>
      </w:r>
      <w:proofErr w:type="spellStart"/>
      <w:r w:rsidRPr="00FF64BA">
        <w:t>Singleton</w:t>
      </w:r>
      <w:proofErr w:type="spellEnd"/>
      <w:r w:rsidRPr="00FF64BA">
        <w:t xml:space="preserve">, Factory </w:t>
      </w:r>
      <w:proofErr w:type="spellStart"/>
      <w:r w:rsidRPr="00FF64BA">
        <w:t>Method</w:t>
      </w:r>
      <w:proofErr w:type="spellEnd"/>
      <w:r w:rsidRPr="00FF64BA">
        <w:t xml:space="preserve">, </w:t>
      </w:r>
      <w:proofErr w:type="spellStart"/>
      <w:r w:rsidRPr="00FF64BA">
        <w:t>Strategy</w:t>
      </w:r>
      <w:proofErr w:type="spellEnd"/>
      <w:r w:rsidRPr="00FF64BA">
        <w:t xml:space="preserve"> y </w:t>
      </w:r>
      <w:proofErr w:type="spellStart"/>
      <w:r w:rsidRPr="00FF64BA">
        <w:t>Observer</w:t>
      </w:r>
      <w:proofErr w:type="spellEnd"/>
      <w:r w:rsidRPr="00FF64BA">
        <w:t xml:space="preserve">, ofrecen soluciones reutilizables para problemas recurrentes en el desarrollo de software, promoviendo la flexibilidad y la escalabilidad del sistema. La aplicación de estos principios contribuye a la creación de un código más limpio, robusto y fácil de mantener, alineado con las buenas prácticas de la ingeniería de software moderna. En conjunto, el marco teórico y técnico del proyecto se centra en combinar la teoría de los patrones </w:t>
      </w:r>
      <w:proofErr w:type="spellStart"/>
      <w:r w:rsidRPr="00FF64BA">
        <w:t>GoF</w:t>
      </w:r>
      <w:proofErr w:type="spellEnd"/>
      <w:r w:rsidRPr="00FF64BA">
        <w:t xml:space="preserve"> con una arquitectura MVC sólida, permitiendo que el Sistema de Empleado sea una herramienta funcional, eficiente y adaptable a distintos entornos organizacionales.</w:t>
      </w:r>
    </w:p>
    <w:p w14:paraId="63CF632F" w14:textId="790A3A9B" w:rsidR="00FF64BA" w:rsidRPr="00FF64BA" w:rsidRDefault="00FF64BA" w:rsidP="001F4A8A">
      <w:pPr>
        <w:pStyle w:val="Ttulo2"/>
        <w:rPr>
          <w:lang w:val="es-CO"/>
        </w:rPr>
      </w:pPr>
      <w:r w:rsidRPr="00FF64BA">
        <w:rPr>
          <w:lang w:val="es-CO"/>
        </w:rPr>
        <w:t xml:space="preserve"> </w:t>
      </w:r>
      <w:bookmarkStart w:id="6" w:name="_Toc213697510"/>
      <w:r w:rsidRPr="00FF64BA">
        <w:rPr>
          <w:lang w:val="es-CO"/>
        </w:rPr>
        <w:t>Marco teórico</w:t>
      </w:r>
      <w:bookmarkEnd w:id="6"/>
      <w:r w:rsidRPr="00FF64BA">
        <w:rPr>
          <w:lang w:val="es-CO"/>
        </w:rPr>
        <w:t xml:space="preserve"> </w:t>
      </w:r>
    </w:p>
    <w:p w14:paraId="52E57913" w14:textId="77777777" w:rsidR="00104D40" w:rsidRDefault="00104D40" w:rsidP="00104D40">
      <w:pPr>
        <w:pStyle w:val="PrrafoAPA"/>
      </w:pPr>
      <w:r>
        <w:t xml:space="preserve">El sistema </w:t>
      </w:r>
      <w:proofErr w:type="spellStart"/>
      <w:r>
        <w:t>EmpleaSys</w:t>
      </w:r>
      <w:proofErr w:type="spellEnd"/>
      <w:r>
        <w:t xml:space="preserve"> se fundamenta en la programación orientada a objetos (POO) para representar el dominio de empleados, cargos, departamentos y nómina mediante clases que encapsulan datos y comportamientos. La POO promueve la reutilización y la claridad estructural </w:t>
      </w:r>
      <w:r>
        <w:lastRenderedPageBreak/>
        <w:t>a partir de los principios de abstracción, encapsulamiento, herencia y polimorfismo (</w:t>
      </w:r>
      <w:proofErr w:type="spellStart"/>
      <w:r>
        <w:t>Deitel</w:t>
      </w:r>
      <w:proofErr w:type="spellEnd"/>
      <w:r>
        <w:t xml:space="preserve"> &amp; </w:t>
      </w:r>
      <w:proofErr w:type="spellStart"/>
      <w:r>
        <w:t>Deitel</w:t>
      </w:r>
      <w:proofErr w:type="spellEnd"/>
      <w:r>
        <w:t xml:space="preserve">, 2016). La aplicación disciplinada de estos principios permite obtener módulos cohesionados y con dependencias acotadas, condición necesaria para sostener la evolución del software. La organización de la aplicación se soporta en el patrón Modelo–Vista–Controlador (MVC), que separa la gestión del estado y las reglas (modelo), la presentación e interacción (vista) y la orquestación de eventos (controlador), reduciendo acoplamientos y habilitando cambios en la interfaz sin alterar la lógica de negocio (Freeman &amp; Robson, 2020; </w:t>
      </w:r>
      <w:proofErr w:type="spellStart"/>
      <w:r>
        <w:t>Fowler</w:t>
      </w:r>
      <w:proofErr w:type="spellEnd"/>
      <w:r>
        <w:t>, 2003).</w:t>
      </w:r>
    </w:p>
    <w:p w14:paraId="4862BCDF" w14:textId="65C51661" w:rsidR="00104D40" w:rsidRDefault="00104D40" w:rsidP="00104D40">
      <w:pPr>
        <w:pStyle w:val="PrrafoAPA"/>
      </w:pPr>
      <w:r>
        <w:t xml:space="preserve">Con el fin de estandarizar soluciones recurrentes, </w:t>
      </w:r>
      <w:proofErr w:type="spellStart"/>
      <w:r>
        <w:t>EmpleaSys</w:t>
      </w:r>
      <w:proofErr w:type="spellEnd"/>
      <w:r>
        <w:t xml:space="preserve"> incorpora un conjunto coherente de patrones de diseño aplicados con criterio. </w:t>
      </w:r>
      <w:proofErr w:type="spellStart"/>
      <w:r>
        <w:t>Singleton</w:t>
      </w:r>
      <w:proofErr w:type="spellEnd"/>
      <w:r>
        <w:t xml:space="preserve"> se usa de forma restringida para recursos legítimamente globales (fachada, sesión y auditoría), evitando estados duplicados y centralizando el acceso (Gamma, Helm, Johnson, &amp; </w:t>
      </w:r>
      <w:proofErr w:type="spellStart"/>
      <w:r>
        <w:t>Vlissides</w:t>
      </w:r>
      <w:proofErr w:type="spellEnd"/>
      <w:r>
        <w:t xml:space="preserve">, 1995). Factory </w:t>
      </w:r>
      <w:proofErr w:type="spellStart"/>
      <w:r>
        <w:t>Method</w:t>
      </w:r>
      <w:proofErr w:type="spellEnd"/>
      <w:r>
        <w:t xml:space="preserve"> concentra la creación de objetos con dependencias (</w:t>
      </w:r>
      <w:proofErr w:type="spellStart"/>
      <w:r>
        <w:t>DAOs</w:t>
      </w:r>
      <w:proofErr w:type="spellEnd"/>
      <w:r>
        <w:t xml:space="preserve"> y vistas FXML), de modo que los detalles de instanciación no se filtren a otras capas y se mejore la </w:t>
      </w:r>
      <w:proofErr w:type="spellStart"/>
      <w:r>
        <w:t>testabilidad</w:t>
      </w:r>
      <w:proofErr w:type="spellEnd"/>
      <w:r>
        <w:t xml:space="preserve"> (Gamma et al., 1995; </w:t>
      </w:r>
      <w:proofErr w:type="spellStart"/>
      <w:r>
        <w:t>Fowler</w:t>
      </w:r>
      <w:proofErr w:type="spellEnd"/>
      <w:r>
        <w:t>, 2003). En persistencia, DAO/</w:t>
      </w:r>
      <w:proofErr w:type="spellStart"/>
      <w:r>
        <w:t>Repository</w:t>
      </w:r>
      <w:proofErr w:type="spellEnd"/>
      <w:r>
        <w:t xml:space="preserve"> desacopla el dominio de SQL/ORM y expone una API estable para crear, consultar, actualizar y eliminar, lo que facilita pruebas con dobles y portabilidad entre motores relacionales (</w:t>
      </w:r>
      <w:proofErr w:type="spellStart"/>
      <w:r>
        <w:t>Fowler</w:t>
      </w:r>
      <w:proofErr w:type="spellEnd"/>
      <w:r>
        <w:t xml:space="preserve">, 2003). Como punto de entrada unificado, </w:t>
      </w:r>
      <w:proofErr w:type="spellStart"/>
      <w:r>
        <w:t>Facade</w:t>
      </w:r>
      <w:proofErr w:type="spellEnd"/>
      <w:r>
        <w:t xml:space="preserve"> ofrece una interfaz coherente a los casos de uso (autenticación, empleados, nómina, reportes), ocultando la complejidad de subsistemas y estabilizando a los controladores (Gamma et al., 1995; Bass, Clements, &amp; </w:t>
      </w:r>
      <w:proofErr w:type="spellStart"/>
      <w:r>
        <w:t>Kazman</w:t>
      </w:r>
      <w:proofErr w:type="spellEnd"/>
      <w:r>
        <w:t xml:space="preserve">, 2021). En la construcción de formularios y pantallas </w:t>
      </w:r>
      <w:proofErr w:type="spellStart"/>
      <w:r>
        <w:t>JavaFX</w:t>
      </w:r>
      <w:proofErr w:type="spellEnd"/>
      <w:r>
        <w:t xml:space="preserve">, </w:t>
      </w:r>
      <w:proofErr w:type="spellStart"/>
      <w:r>
        <w:t>Builder</w:t>
      </w:r>
      <w:proofErr w:type="spellEnd"/>
      <w:r>
        <w:t xml:space="preserve"> permite armar la interfaz paso a paso, manteniendo consistencia visual y separando “cómo se arma” de “qué hace” cada vista (Gamma et al., 1995).</w:t>
      </w:r>
    </w:p>
    <w:p w14:paraId="0EF4913B" w14:textId="77777777" w:rsidR="00104D40" w:rsidRDefault="00104D40" w:rsidP="00104D40">
      <w:pPr>
        <w:pStyle w:val="PrrafoAPA"/>
      </w:pPr>
      <w:r>
        <w:t xml:space="preserve">Para validar entradas de usuario, </w:t>
      </w:r>
      <w:proofErr w:type="spellStart"/>
      <w:r>
        <w:t>Strategy</w:t>
      </w:r>
      <w:proofErr w:type="spellEnd"/>
      <w:r>
        <w:t xml:space="preserve"> define familias de validadores intercambiables y combinables (correo, teléfono, cédula, longitudes), evitando condicionales frágiles y facilitando </w:t>
      </w:r>
      <w:r>
        <w:lastRenderedPageBreak/>
        <w:t xml:space="preserve">sustituciones en prueba o despliegue (Gamma et al., 1995; Martin, 2018). La lógica de negocio se organiza con </w:t>
      </w:r>
      <w:proofErr w:type="spellStart"/>
      <w:r>
        <w:t>Service</w:t>
      </w:r>
      <w:proofErr w:type="spellEnd"/>
      <w:r>
        <w:t xml:space="preserve"> </w:t>
      </w:r>
      <w:proofErr w:type="spellStart"/>
      <w:r>
        <w:t>Layer</w:t>
      </w:r>
      <w:proofErr w:type="spellEnd"/>
      <w:r>
        <w:t xml:space="preserve">, que concentra reglas, transacciones y coordinación entre </w:t>
      </w:r>
      <w:proofErr w:type="spellStart"/>
      <w:r>
        <w:t>DAOs</w:t>
      </w:r>
      <w:proofErr w:type="spellEnd"/>
      <w:r>
        <w:t xml:space="preserve"> (por ejemplo, cálculo de devengos, aplicación de deducciones y registro de auditoría), lo que delimita bordes claros y favorece las pruebas por caso de uso (</w:t>
      </w:r>
      <w:proofErr w:type="spellStart"/>
      <w:r>
        <w:t>Fowler</w:t>
      </w:r>
      <w:proofErr w:type="spellEnd"/>
      <w:r>
        <w:t xml:space="preserve">, 2003; Bass et al., 2021). Para procesos repetidos con variaciones acotadas, como la inicialización de vistas o el flujo de nómina, </w:t>
      </w:r>
      <w:proofErr w:type="spellStart"/>
      <w:r>
        <w:t>Template</w:t>
      </w:r>
      <w:proofErr w:type="spellEnd"/>
      <w:r>
        <w:t xml:space="preserve"> </w:t>
      </w:r>
      <w:proofErr w:type="spellStart"/>
      <w:r>
        <w:t>Method</w:t>
      </w:r>
      <w:proofErr w:type="spellEnd"/>
      <w:r>
        <w:t xml:space="preserve"> define un esqueleto estable —preparar servicios, enlazar/cargar datos, registrar eventos, aplicar permisos— y deja puntos de extensión que las variantes especializan sin alterar el orden global (Gamma et al., 1995; Buschmann, Meunier, </w:t>
      </w:r>
      <w:proofErr w:type="spellStart"/>
      <w:r>
        <w:t>Rohnert</w:t>
      </w:r>
      <w:proofErr w:type="spellEnd"/>
      <w:r>
        <w:t xml:space="preserve">, </w:t>
      </w:r>
      <w:proofErr w:type="spellStart"/>
      <w:r>
        <w:t>Sommerlad</w:t>
      </w:r>
      <w:proofErr w:type="spellEnd"/>
      <w:r>
        <w:t xml:space="preserve">, &amp; </w:t>
      </w:r>
      <w:proofErr w:type="spellStart"/>
      <w:r>
        <w:t>Stal</w:t>
      </w:r>
      <w:proofErr w:type="spellEnd"/>
      <w:r>
        <w:t xml:space="preserve">, 1996; </w:t>
      </w:r>
      <w:proofErr w:type="spellStart"/>
      <w:r>
        <w:t>Fowler</w:t>
      </w:r>
      <w:proofErr w:type="spellEnd"/>
      <w:r>
        <w:t>, 2003).</w:t>
      </w:r>
    </w:p>
    <w:p w14:paraId="57742C38" w14:textId="77777777" w:rsidR="00104D40" w:rsidRDefault="00104D40" w:rsidP="00104D40">
      <w:pPr>
        <w:pStyle w:val="PrrafoAPA"/>
      </w:pPr>
      <w:r>
        <w:t xml:space="preserve">Además, </w:t>
      </w:r>
      <w:proofErr w:type="spellStart"/>
      <w:r>
        <w:t>Command</w:t>
      </w:r>
      <w:proofErr w:type="spellEnd"/>
      <w:r>
        <w:t xml:space="preserve"> encapsula acciones de aplicación (crear, editar, eliminar, generar nómina) en objetos invocables, separando el disparador de la ejecución y facilitando el </w:t>
      </w:r>
      <w:proofErr w:type="spellStart"/>
      <w:r>
        <w:t>logging</w:t>
      </w:r>
      <w:proofErr w:type="spellEnd"/>
      <w:r>
        <w:t xml:space="preserve"> de auditoría y posibles extensiones futuras (colas, deshacer) (Gamma et al., 1995; </w:t>
      </w:r>
      <w:proofErr w:type="spellStart"/>
      <w:r>
        <w:t>Fowler</w:t>
      </w:r>
      <w:proofErr w:type="spellEnd"/>
      <w:r>
        <w:t xml:space="preserve">, 2003). Finalmente, el proyecto emplea </w:t>
      </w:r>
      <w:proofErr w:type="spellStart"/>
      <w:r>
        <w:t>Dependency</w:t>
      </w:r>
      <w:proofErr w:type="spellEnd"/>
      <w:r>
        <w:t xml:space="preserve"> </w:t>
      </w:r>
      <w:proofErr w:type="spellStart"/>
      <w:r>
        <w:t>Injection</w:t>
      </w:r>
      <w:proofErr w:type="spellEnd"/>
      <w:r>
        <w:t xml:space="preserve"> (DI) de manera manual para inyectar dependencias en servicios y controladores a través de constructores; esto explicita contratos, reduce acoplamiento hacia implementaciones concretas y facilita pruebas con dobles, en línea con el principio de inversión de dependencias (DIP) (</w:t>
      </w:r>
      <w:proofErr w:type="spellStart"/>
      <w:r>
        <w:t>Fowler</w:t>
      </w:r>
      <w:proofErr w:type="spellEnd"/>
      <w:r>
        <w:t>, 2003; Martin, 2018). Como técnica complementaria (no contada dentro de los diez patrones), la inicialización diferida (</w:t>
      </w:r>
      <w:proofErr w:type="spellStart"/>
      <w:r>
        <w:t>lazy</w:t>
      </w:r>
      <w:proofErr w:type="spellEnd"/>
      <w:r>
        <w:t xml:space="preserve"> </w:t>
      </w:r>
      <w:proofErr w:type="spellStart"/>
      <w:r>
        <w:t>initialization</w:t>
      </w:r>
      <w:proofErr w:type="spellEnd"/>
      <w:r>
        <w:t>) retrasa la creación de objetos costosos hasta su primer uso y con sincronización cuando corresponde, mejorando tiempos de arranque y consumo de memoria (Gamma et al., 1995).</w:t>
      </w:r>
    </w:p>
    <w:p w14:paraId="27E46E90" w14:textId="1ED14B7E" w:rsidR="00F42FDE" w:rsidRDefault="00104D40" w:rsidP="00104D40">
      <w:pPr>
        <w:pStyle w:val="PrrafoAPA"/>
      </w:pPr>
      <w:r>
        <w:t xml:space="preserve">Este enfoque coincide con lineamientos aceptados: separar dominio, presentación y persistencia, y emplear patrones para estabilizar decisiones ante cambios de requisitos. La literatura relaciona modularidad, bajo acoplamiento y alta cohesión con mejores niveles de mantenibilidad y confiabilidad (Pressman, 2019; Sommerville, 2016). Para orientar la calidad, se </w:t>
      </w:r>
      <w:r>
        <w:lastRenderedPageBreak/>
        <w:t xml:space="preserve">adopta el modelo ISO/IEC 25010, que prioriza mantenibilidad, fiabilidad, eficiencia del desempeño, seguridad y usabilidad; dichas dimensiones se operacionalizan mediante métricas como complejidad </w:t>
      </w:r>
      <w:proofErr w:type="spellStart"/>
      <w:r>
        <w:t>ciclomática</w:t>
      </w:r>
      <w:proofErr w:type="spellEnd"/>
      <w:r>
        <w:t>, duplicación, densidad de fallos, cobertura de excepciones, tiempos de respuesta e índices en base de datos, además de prácticas de interfaz que favorecen el aprendizaje y reducen errores (ISO/IEC 25010, 2011; McCabe, 1976; Nielsen, 1994; Pressman, 2019; Sommerville, 2016).</w:t>
      </w:r>
    </w:p>
    <w:p w14:paraId="215D79CF" w14:textId="15A0B5D5" w:rsidR="001F4A8A" w:rsidRDefault="001F4A8A" w:rsidP="00104D40">
      <w:pPr>
        <w:pStyle w:val="PrrafoAPA"/>
        <w:ind w:firstLine="0"/>
      </w:pPr>
    </w:p>
    <w:p w14:paraId="516C689F" w14:textId="46F67719" w:rsidR="007C1BCE" w:rsidRDefault="007C1BCE" w:rsidP="00104D40">
      <w:pPr>
        <w:pStyle w:val="PrrafoAPA"/>
        <w:ind w:firstLine="0"/>
      </w:pPr>
    </w:p>
    <w:p w14:paraId="7843E407" w14:textId="2DAEFAAD" w:rsidR="007C1BCE" w:rsidRDefault="007C1BCE" w:rsidP="00104D40">
      <w:pPr>
        <w:pStyle w:val="PrrafoAPA"/>
        <w:ind w:firstLine="0"/>
      </w:pPr>
    </w:p>
    <w:p w14:paraId="2CD39099" w14:textId="3A76E124" w:rsidR="007C1BCE" w:rsidRDefault="007C1BCE" w:rsidP="00104D40">
      <w:pPr>
        <w:pStyle w:val="PrrafoAPA"/>
        <w:ind w:firstLine="0"/>
      </w:pPr>
    </w:p>
    <w:p w14:paraId="7DA7EA88" w14:textId="30D2CFE4" w:rsidR="007C1BCE" w:rsidRDefault="007C1BCE" w:rsidP="00104D40">
      <w:pPr>
        <w:pStyle w:val="PrrafoAPA"/>
        <w:ind w:firstLine="0"/>
      </w:pPr>
    </w:p>
    <w:p w14:paraId="227E2CBB" w14:textId="78498BB0" w:rsidR="007C1BCE" w:rsidRDefault="007C1BCE" w:rsidP="00104D40">
      <w:pPr>
        <w:pStyle w:val="PrrafoAPA"/>
        <w:ind w:firstLine="0"/>
      </w:pPr>
    </w:p>
    <w:p w14:paraId="40D272DC" w14:textId="77777777" w:rsidR="00A71576" w:rsidRDefault="00A71576" w:rsidP="00104D40">
      <w:pPr>
        <w:pStyle w:val="PrrafoAPA"/>
        <w:ind w:firstLine="0"/>
      </w:pPr>
    </w:p>
    <w:p w14:paraId="19B613F4" w14:textId="77777777" w:rsidR="00A71576" w:rsidRDefault="00A71576" w:rsidP="00104D40">
      <w:pPr>
        <w:pStyle w:val="PrrafoAPA"/>
        <w:ind w:firstLine="0"/>
      </w:pPr>
    </w:p>
    <w:p w14:paraId="2DC95022" w14:textId="77777777" w:rsidR="00A71576" w:rsidRDefault="00A71576" w:rsidP="00104D40">
      <w:pPr>
        <w:pStyle w:val="PrrafoAPA"/>
        <w:ind w:firstLine="0"/>
      </w:pPr>
    </w:p>
    <w:p w14:paraId="125859CE" w14:textId="77777777" w:rsidR="00A71576" w:rsidRDefault="00A71576" w:rsidP="00104D40">
      <w:pPr>
        <w:pStyle w:val="PrrafoAPA"/>
        <w:ind w:firstLine="0"/>
      </w:pPr>
    </w:p>
    <w:p w14:paraId="63DF1DBD" w14:textId="77777777" w:rsidR="00A71576" w:rsidRDefault="00A71576" w:rsidP="00104D40">
      <w:pPr>
        <w:pStyle w:val="PrrafoAPA"/>
        <w:ind w:firstLine="0"/>
      </w:pPr>
    </w:p>
    <w:p w14:paraId="45CD0A37" w14:textId="77777777" w:rsidR="00A71576" w:rsidRDefault="00A71576" w:rsidP="00104D40">
      <w:pPr>
        <w:pStyle w:val="PrrafoAPA"/>
        <w:ind w:firstLine="0"/>
      </w:pPr>
    </w:p>
    <w:p w14:paraId="59F6D549" w14:textId="1A16B518" w:rsidR="00F42FDE" w:rsidRDefault="001F4A8A" w:rsidP="00857E74">
      <w:pPr>
        <w:pStyle w:val="Ttulo1"/>
        <w:tabs>
          <w:tab w:val="left" w:pos="5103"/>
        </w:tabs>
      </w:pPr>
      <w:bookmarkStart w:id="7" w:name="_Toc213697511"/>
      <w:r>
        <w:lastRenderedPageBreak/>
        <w:t>Metodología</w:t>
      </w:r>
      <w:bookmarkEnd w:id="7"/>
    </w:p>
    <w:p w14:paraId="742E2AB7" w14:textId="2451ED46" w:rsidR="001F4A8A" w:rsidRDefault="00952690" w:rsidP="001F4A8A">
      <w:r w:rsidRPr="00952690">
        <w:t xml:space="preserve">Este proyecto se trabajó con un enfoque ingenieril aplicado y un diseño iterativo e incremental. Se eligió SCRUM porque funciona con equipos pequeños y favorece la entrega continua de valor, la retroalimentación frecuente y la adaptación a cambios. Se planearon ocho </w:t>
      </w:r>
      <w:proofErr w:type="spellStart"/>
      <w:r w:rsidRPr="00952690">
        <w:t>sprints</w:t>
      </w:r>
      <w:proofErr w:type="spellEnd"/>
      <w:r w:rsidRPr="00952690">
        <w:t xml:space="preserve"> de dos semanas para cubrir dieciséis semanas en total. Al cierre de cada sprint se presentó un incremento funcional que se revisó con el asesor y se ajustó en el ciclo siguiente, manteniendo un ritmo de inspección y mejora continua.</w:t>
      </w:r>
    </w:p>
    <w:p w14:paraId="760859A3" w14:textId="1EFBA08D" w:rsidR="00952690" w:rsidRDefault="00952690" w:rsidP="00952690">
      <w:pPr>
        <w:pStyle w:val="Ttulo2"/>
        <w:rPr>
          <w:lang w:val="es-CO"/>
        </w:rPr>
      </w:pPr>
      <w:bookmarkStart w:id="8" w:name="_Toc213697512"/>
      <w:r w:rsidRPr="00952690">
        <w:rPr>
          <w:lang w:val="es-CO"/>
        </w:rPr>
        <w:t>Participantes y roles</w:t>
      </w:r>
      <w:bookmarkEnd w:id="8"/>
    </w:p>
    <w:p w14:paraId="364AF646" w14:textId="7E8B017A" w:rsidR="00952690" w:rsidRDefault="00952690" w:rsidP="00952690">
      <w:pPr>
        <w:rPr>
          <w:lang w:val="es-CO"/>
        </w:rPr>
      </w:pPr>
      <w:r w:rsidRPr="00952690">
        <w:rPr>
          <w:lang w:val="es-CO"/>
        </w:rPr>
        <w:t xml:space="preserve">El equipo está formado por tres integrantes y el asesor académico. Todos desarrollan y además rotan los roles de </w:t>
      </w:r>
      <w:proofErr w:type="spellStart"/>
      <w:r w:rsidRPr="00952690">
        <w:rPr>
          <w:lang w:val="es-CO"/>
        </w:rPr>
        <w:t>Product</w:t>
      </w:r>
      <w:proofErr w:type="spellEnd"/>
      <w:r w:rsidRPr="00952690">
        <w:rPr>
          <w:lang w:val="es-CO"/>
        </w:rPr>
        <w:t xml:space="preserve"> </w:t>
      </w:r>
      <w:proofErr w:type="spellStart"/>
      <w:r w:rsidRPr="00952690">
        <w:rPr>
          <w:lang w:val="es-CO"/>
        </w:rPr>
        <w:t>Owner</w:t>
      </w:r>
      <w:proofErr w:type="spellEnd"/>
      <w:r w:rsidRPr="00952690">
        <w:rPr>
          <w:lang w:val="es-CO"/>
        </w:rPr>
        <w:t xml:space="preserve"> y Scrum </w:t>
      </w:r>
      <w:proofErr w:type="gramStart"/>
      <w:r w:rsidRPr="00952690">
        <w:rPr>
          <w:lang w:val="es-CO"/>
        </w:rPr>
        <w:t>Master</w:t>
      </w:r>
      <w:proofErr w:type="gramEnd"/>
      <w:r w:rsidRPr="00952690">
        <w:rPr>
          <w:lang w:val="es-CO"/>
        </w:rPr>
        <w:t xml:space="preserve"> en cada sprint para repartir liderazgo y responsabilidades. El </w:t>
      </w:r>
      <w:proofErr w:type="spellStart"/>
      <w:r w:rsidRPr="00952690">
        <w:rPr>
          <w:lang w:val="es-CO"/>
        </w:rPr>
        <w:t>Product</w:t>
      </w:r>
      <w:proofErr w:type="spellEnd"/>
      <w:r w:rsidRPr="00952690">
        <w:rPr>
          <w:lang w:val="es-CO"/>
        </w:rPr>
        <w:t xml:space="preserve"> </w:t>
      </w:r>
      <w:proofErr w:type="spellStart"/>
      <w:r w:rsidRPr="00952690">
        <w:rPr>
          <w:lang w:val="es-CO"/>
        </w:rPr>
        <w:t>Owner</w:t>
      </w:r>
      <w:proofErr w:type="spellEnd"/>
      <w:r w:rsidRPr="00952690">
        <w:rPr>
          <w:lang w:val="es-CO"/>
        </w:rPr>
        <w:t xml:space="preserve"> prioriza el backlog y valida criterios de aceptación. El Scrum </w:t>
      </w:r>
      <w:proofErr w:type="gramStart"/>
      <w:r w:rsidRPr="00952690">
        <w:rPr>
          <w:lang w:val="es-CO"/>
        </w:rPr>
        <w:t>Master</w:t>
      </w:r>
      <w:proofErr w:type="gramEnd"/>
      <w:r w:rsidRPr="00952690">
        <w:rPr>
          <w:lang w:val="es-CO"/>
        </w:rPr>
        <w:t xml:space="preserve"> cuida el proceso y ayuda a remover impedimentos. Los tres asumen análisis, diseño, codificación, pruebas y documentación con comunicación abierta y acuerdos visibles en el tablero Kanban.</w:t>
      </w:r>
    </w:p>
    <w:p w14:paraId="35C4A18D" w14:textId="2F0DCC0B" w:rsidR="00952690" w:rsidRDefault="00952690" w:rsidP="00952690">
      <w:pPr>
        <w:pStyle w:val="Ttulo2"/>
        <w:rPr>
          <w:lang w:val="es-CO"/>
        </w:rPr>
      </w:pPr>
      <w:bookmarkStart w:id="9" w:name="_Toc213697513"/>
      <w:r w:rsidRPr="00952690">
        <w:rPr>
          <w:lang w:val="es-CO"/>
        </w:rPr>
        <w:t>Contexto, materiales y herramientas</w:t>
      </w:r>
      <w:bookmarkEnd w:id="9"/>
    </w:p>
    <w:p w14:paraId="3F599983" w14:textId="3B6E7F95" w:rsidR="00952690" w:rsidRDefault="00952690" w:rsidP="00952690">
      <w:pPr>
        <w:rPr>
          <w:lang w:val="es-CO"/>
        </w:rPr>
      </w:pPr>
      <w:r w:rsidRPr="00952690">
        <w:rPr>
          <w:lang w:val="es-CO"/>
        </w:rPr>
        <w:t xml:space="preserve">El desarrollo se realizó en un entorno académico con JDK 21, </w:t>
      </w:r>
      <w:proofErr w:type="spellStart"/>
      <w:r w:rsidRPr="00952690">
        <w:rPr>
          <w:lang w:val="es-CO"/>
        </w:rPr>
        <w:t>JavaFX</w:t>
      </w:r>
      <w:proofErr w:type="spellEnd"/>
      <w:r w:rsidRPr="00952690">
        <w:rPr>
          <w:lang w:val="es-CO"/>
        </w:rPr>
        <w:t xml:space="preserve"> 21, MySQL 8.0, Maven y </w:t>
      </w:r>
      <w:proofErr w:type="spellStart"/>
      <w:r w:rsidRPr="00952690">
        <w:rPr>
          <w:lang w:val="es-CO"/>
        </w:rPr>
        <w:t>Scene</w:t>
      </w:r>
      <w:proofErr w:type="spellEnd"/>
      <w:r w:rsidRPr="00952690">
        <w:rPr>
          <w:lang w:val="es-CO"/>
        </w:rPr>
        <w:t xml:space="preserve"> </w:t>
      </w:r>
      <w:proofErr w:type="spellStart"/>
      <w:r w:rsidRPr="00952690">
        <w:rPr>
          <w:lang w:val="es-CO"/>
        </w:rPr>
        <w:t>Builder</w:t>
      </w:r>
      <w:proofErr w:type="spellEnd"/>
      <w:r w:rsidRPr="00952690">
        <w:rPr>
          <w:lang w:val="es-CO"/>
        </w:rPr>
        <w:t xml:space="preserve"> para las vistas FXML. Se usó Git con un repositorio compartido para control de versiones. Para la gestión del trabajo se utilizó un tablero Kanban con las columnas Por hacer, En proceso y Completado. El hardware recomendado fue de ocho gigabytes de memoria en adelante y espacio suficiente para herramientas y artefactos. Las decisiones técnicas y de proceso se apoyaron en documentación oficial y bibliografía de ingeniería de software y metodologías ágiles.</w:t>
      </w:r>
    </w:p>
    <w:p w14:paraId="19214AD4" w14:textId="16435FA6" w:rsidR="00952690" w:rsidRDefault="00952690" w:rsidP="00952690">
      <w:pPr>
        <w:pStyle w:val="Ttulo2"/>
        <w:rPr>
          <w:lang w:val="es-CO"/>
        </w:rPr>
      </w:pPr>
      <w:bookmarkStart w:id="10" w:name="_Toc213697514"/>
      <w:r>
        <w:rPr>
          <w:lang w:val="es-CO"/>
        </w:rPr>
        <w:lastRenderedPageBreak/>
        <w:t>Procedimiento</w:t>
      </w:r>
      <w:bookmarkEnd w:id="10"/>
    </w:p>
    <w:p w14:paraId="31B92099" w14:textId="06D96D32" w:rsidR="00952690" w:rsidRDefault="00952690" w:rsidP="00952690">
      <w:pPr>
        <w:rPr>
          <w:lang w:val="es-CO"/>
        </w:rPr>
      </w:pPr>
      <w:r w:rsidRPr="00952690">
        <w:rPr>
          <w:lang w:val="es-CO"/>
        </w:rPr>
        <w:t xml:space="preserve">Cada sprint siguió la misma cadencia. Al inicio se realizó una planificación de dos horas donde se acordó el objetivo del sprint, se seleccionaron historias de usuario y se descompuso el trabajo en tareas con estimación. Tres veces por semana se llevaron a cabo reuniones breves para sincronizar lo realizado, lo que se haría y los posibles bloqueos. Durante el desarrollo se implementó el incremento con su código, pruebas y documentación cumpliendo la </w:t>
      </w:r>
      <w:proofErr w:type="spellStart"/>
      <w:r w:rsidRPr="00952690">
        <w:rPr>
          <w:lang w:val="es-CO"/>
        </w:rPr>
        <w:t>Definition</w:t>
      </w:r>
      <w:proofErr w:type="spellEnd"/>
      <w:r w:rsidRPr="00952690">
        <w:rPr>
          <w:lang w:val="es-CO"/>
        </w:rPr>
        <w:t xml:space="preserve"> </w:t>
      </w:r>
      <w:proofErr w:type="spellStart"/>
      <w:r w:rsidRPr="00952690">
        <w:rPr>
          <w:lang w:val="es-CO"/>
        </w:rPr>
        <w:t>of</w:t>
      </w:r>
      <w:proofErr w:type="spellEnd"/>
      <w:r w:rsidRPr="00952690">
        <w:rPr>
          <w:lang w:val="es-CO"/>
        </w:rPr>
        <w:t xml:space="preserve"> Done que acordó el equipo. Al final se mostró el incremento al asesor, se registraron comentarios y se cerró con una retrospectiva para definir acciones de mejora para el siguiente ciclo</w:t>
      </w:r>
      <w:r>
        <w:rPr>
          <w:lang w:val="es-CO"/>
        </w:rPr>
        <w:t>.</w:t>
      </w:r>
    </w:p>
    <w:p w14:paraId="5E3ECFCF" w14:textId="52A67627" w:rsidR="00952690" w:rsidRDefault="00760681" w:rsidP="00952690">
      <w:pPr>
        <w:pStyle w:val="Ttulo2"/>
        <w:rPr>
          <w:lang w:val="es-CO"/>
        </w:rPr>
      </w:pPr>
      <w:bookmarkStart w:id="11" w:name="_Toc213697515"/>
      <w:r w:rsidRPr="00760681">
        <w:rPr>
          <w:lang w:val="es-CO"/>
        </w:rPr>
        <w:t>Técnicas e instrumentos de recolección</w:t>
      </w:r>
      <w:bookmarkEnd w:id="11"/>
    </w:p>
    <w:p w14:paraId="5BF40312" w14:textId="0AA73351" w:rsidR="00952690" w:rsidRDefault="00760681" w:rsidP="00952690">
      <w:pPr>
        <w:rPr>
          <w:lang w:val="es-CO"/>
        </w:rPr>
      </w:pPr>
      <w:r w:rsidRPr="00760681">
        <w:rPr>
          <w:lang w:val="es-CO"/>
        </w:rPr>
        <w:t>Se combinaron varias técnicas para entender necesidades, validar decisiones y comparar alternativas.</w:t>
      </w:r>
      <w:r>
        <w:rPr>
          <w:lang w:val="es-CO"/>
        </w:rPr>
        <w:t xml:space="preserve"> </w:t>
      </w:r>
      <w:r w:rsidRPr="00760681">
        <w:rPr>
          <w:lang w:val="es-CO"/>
        </w:rPr>
        <w:t xml:space="preserve">Se </w:t>
      </w:r>
      <w:r>
        <w:rPr>
          <w:lang w:val="es-CO"/>
        </w:rPr>
        <w:t xml:space="preserve">realizaron </w:t>
      </w:r>
      <w:r w:rsidRPr="00760681">
        <w:rPr>
          <w:lang w:val="es-CO"/>
        </w:rPr>
        <w:t xml:space="preserve">entrevistas semiestructuradas con el asesor al cierre de cada sprint para aclarar requisitos, ajustar prioridades y confirmar criterios de aceptación sobre funcionalidades concretas, lo que permitió mantener un foco de trabajo realista y detectar a tiempo dudas de diseño; en paralelo, se realizó análisis documental de la normativa laboral colombiana para parametrizar correctamente los porcentajes utilizados en el prototipo, incluyendo salud cuatro por ciento, pensión cuatro por ciento y el tratamiento del auxilio de transporte cuando aplica, con el fin de mantener consistencia en los cálculos durante las pruebas; además, se consultó de forma sistemática la documentación oficial de Java 21, </w:t>
      </w:r>
      <w:proofErr w:type="spellStart"/>
      <w:r w:rsidRPr="00760681">
        <w:rPr>
          <w:lang w:val="es-CO"/>
        </w:rPr>
        <w:t>JavaFX</w:t>
      </w:r>
      <w:proofErr w:type="spellEnd"/>
      <w:r w:rsidRPr="00760681">
        <w:rPr>
          <w:lang w:val="es-CO"/>
        </w:rPr>
        <w:t xml:space="preserve"> 21 y MySQL 8.0 para sustentar decisiones de implementación, verificar el uso recomendado de controles y consultas preparadas y resolver dudas técnicas puntuales, lo que contribuyó a estandarizar el estilo del código y a reducir errores por interpretación.</w:t>
      </w:r>
    </w:p>
    <w:p w14:paraId="4B686099" w14:textId="76528F2C" w:rsidR="00760681" w:rsidRPr="00952690" w:rsidRDefault="00760681" w:rsidP="00760681">
      <w:pPr>
        <w:pStyle w:val="Ttulo2"/>
        <w:rPr>
          <w:lang w:val="es-CO"/>
        </w:rPr>
      </w:pPr>
      <w:bookmarkStart w:id="12" w:name="_Toc213697516"/>
      <w:r w:rsidRPr="00760681">
        <w:rPr>
          <w:lang w:val="es-CO"/>
        </w:rPr>
        <w:lastRenderedPageBreak/>
        <w:t>Criterios de calidad y validación</w:t>
      </w:r>
      <w:bookmarkEnd w:id="12"/>
    </w:p>
    <w:p w14:paraId="336E92F5" w14:textId="3F7C6CB0" w:rsidR="00FF64BA" w:rsidRDefault="00760681" w:rsidP="00FF64BA">
      <w:pPr>
        <w:pStyle w:val="PrrafoAPA"/>
        <w:rPr>
          <w:lang w:val="es-CO"/>
        </w:rPr>
      </w:pPr>
      <w:r w:rsidRPr="00760681">
        <w:rPr>
          <w:lang w:val="es-CO"/>
        </w:rPr>
        <w:t xml:space="preserve">Se acordó una </w:t>
      </w:r>
      <w:proofErr w:type="spellStart"/>
      <w:r w:rsidRPr="00760681">
        <w:rPr>
          <w:lang w:val="es-CO"/>
        </w:rPr>
        <w:t>Definition</w:t>
      </w:r>
      <w:proofErr w:type="spellEnd"/>
      <w:r w:rsidRPr="00760681">
        <w:rPr>
          <w:lang w:val="es-CO"/>
        </w:rPr>
        <w:t xml:space="preserve"> </w:t>
      </w:r>
      <w:proofErr w:type="spellStart"/>
      <w:r w:rsidRPr="00760681">
        <w:rPr>
          <w:lang w:val="es-CO"/>
        </w:rPr>
        <w:t>of</w:t>
      </w:r>
      <w:proofErr w:type="spellEnd"/>
      <w:r w:rsidRPr="00760681">
        <w:rPr>
          <w:lang w:val="es-CO"/>
        </w:rPr>
        <w:t xml:space="preserve"> Done que exige compilación exitosa, pruebas unitarias actualizadas, cumplimiento de criterios de aceptación, revisión por pares y documentación mínima. La verificación se realizó con pruebas unitarias y de integración por caso de uso. La validación se efectuó mediante demostraciones al asesor con datos persistidos correctamente, registro de auditoría y generación de documentos cuando correspondió. Se siguieron métricas de proceso como velocidad del equipo, </w:t>
      </w:r>
      <w:proofErr w:type="spellStart"/>
      <w:r w:rsidRPr="00760681">
        <w:rPr>
          <w:lang w:val="es-CO"/>
        </w:rPr>
        <w:t>burndown</w:t>
      </w:r>
      <w:proofErr w:type="spellEnd"/>
      <w:r w:rsidRPr="00760681">
        <w:rPr>
          <w:lang w:val="es-CO"/>
        </w:rPr>
        <w:t>, defectos por sprint y porcentaje del backlog completado para apoyar decisiones de priorización y ajustes del plan.</w:t>
      </w:r>
    </w:p>
    <w:p w14:paraId="23625F73" w14:textId="7A35A72C" w:rsidR="00760681" w:rsidRDefault="00760681" w:rsidP="00760681">
      <w:pPr>
        <w:pStyle w:val="Ttulo2"/>
        <w:rPr>
          <w:lang w:val="es-CO"/>
        </w:rPr>
      </w:pPr>
      <w:bookmarkStart w:id="13" w:name="_Toc213697517"/>
      <w:r w:rsidRPr="00760681">
        <w:rPr>
          <w:lang w:val="es-CO"/>
        </w:rPr>
        <w:t>Gestión de riesgos</w:t>
      </w:r>
      <w:bookmarkEnd w:id="13"/>
    </w:p>
    <w:p w14:paraId="6C4FCFD1" w14:textId="228D2C57" w:rsidR="00760681" w:rsidRDefault="00760681" w:rsidP="00760681">
      <w:pPr>
        <w:rPr>
          <w:lang w:val="es-CO"/>
        </w:rPr>
      </w:pPr>
      <w:r w:rsidRPr="00760681">
        <w:rPr>
          <w:lang w:val="es-CO"/>
        </w:rPr>
        <w:t xml:space="preserve">Se identificaron riesgos frecuentes y se definieron acciones de mitigación. Para la posible baja de un integrante se garantizó documentación continua, trabajo en parejas y un repositorio siempre actualizado. Para dificultades técnicas con </w:t>
      </w:r>
      <w:proofErr w:type="spellStart"/>
      <w:r w:rsidRPr="00760681">
        <w:rPr>
          <w:lang w:val="es-CO"/>
        </w:rPr>
        <w:t>JavaFX</w:t>
      </w:r>
      <w:proofErr w:type="spellEnd"/>
      <w:r w:rsidRPr="00760681">
        <w:rPr>
          <w:lang w:val="es-CO"/>
        </w:rPr>
        <w:t xml:space="preserve"> o base de datos se prepararon prototipos tempranos y se consultó documentación oficial. Para la complejidad del cálculo de nómina se realizó análisis legal, se diseñaron casos de prueba específicos y se validó con el asesor. Para conflictos de integración se usaron ramas por funcionalidad, revisiones de código y fusiones frecuentes. Para retrasos se aplicó un margen en los </w:t>
      </w:r>
      <w:proofErr w:type="spellStart"/>
      <w:r w:rsidRPr="00760681">
        <w:rPr>
          <w:lang w:val="es-CO"/>
        </w:rPr>
        <w:t>sprints</w:t>
      </w:r>
      <w:proofErr w:type="spellEnd"/>
      <w:r w:rsidRPr="00760681">
        <w:rPr>
          <w:lang w:val="es-CO"/>
        </w:rPr>
        <w:t xml:space="preserve"> finales y se priorizaron historias de mayor valor.</w:t>
      </w:r>
    </w:p>
    <w:p w14:paraId="1A9C9681" w14:textId="77777777" w:rsidR="007C1BCE" w:rsidRDefault="007C1BCE" w:rsidP="007C1BCE">
      <w:pPr>
        <w:pStyle w:val="Ttulo2"/>
        <w:rPr>
          <w:lang w:val="es-CO"/>
        </w:rPr>
      </w:pPr>
      <w:r w:rsidRPr="007C1BCE">
        <w:rPr>
          <w:lang w:val="es-CO"/>
        </w:rPr>
        <w:t>Principios de diseño aplicados</w:t>
      </w:r>
    </w:p>
    <w:p w14:paraId="38A61EDC" w14:textId="322A44C2" w:rsidR="007C1BCE" w:rsidRPr="007C1BCE" w:rsidRDefault="007C1BCE" w:rsidP="007C1BCE">
      <w:pPr>
        <w:jc w:val="both"/>
        <w:rPr>
          <w:lang w:val="es-CO"/>
        </w:rPr>
      </w:pPr>
      <w:r w:rsidRPr="007C1BCE">
        <w:rPr>
          <w:lang w:val="es-CO"/>
        </w:rPr>
        <w:t xml:space="preserve">En el </w:t>
      </w:r>
      <w:r w:rsidRPr="007C1BCE">
        <w:t>desarrollo</w:t>
      </w:r>
      <w:r w:rsidRPr="007C1BCE">
        <w:rPr>
          <w:lang w:val="es-CO"/>
        </w:rPr>
        <w:t xml:space="preserve"> de </w:t>
      </w:r>
      <w:proofErr w:type="spellStart"/>
      <w:r w:rsidRPr="007C1BCE">
        <w:rPr>
          <w:lang w:val="es-CO"/>
        </w:rPr>
        <w:t>EmpleaSys</w:t>
      </w:r>
      <w:proofErr w:type="spellEnd"/>
      <w:r w:rsidRPr="007C1BCE">
        <w:rPr>
          <w:lang w:val="es-CO"/>
        </w:rPr>
        <w:t xml:space="preserve"> procuramos seguir varios principios de diseño de software para que el sistema no solo funcionara, sino que fuera más fácil de entender y mantener. Los principales que tuvimos en cuenta fueron SOLID, DRY, KISS y YAGNI, y los fuimos aplicando mientras organizábamos las capas, las clases y las responsabilidades de cada parte del sistema.</w:t>
      </w:r>
    </w:p>
    <w:p w14:paraId="57FABE0E" w14:textId="77777777" w:rsidR="007C1BCE" w:rsidRPr="007C1BCE" w:rsidRDefault="007C1BCE" w:rsidP="007C1BCE">
      <w:pPr>
        <w:jc w:val="both"/>
        <w:rPr>
          <w:lang w:val="es-CO"/>
        </w:rPr>
      </w:pPr>
    </w:p>
    <w:p w14:paraId="4959FAA6" w14:textId="77777777" w:rsidR="007C1BCE" w:rsidRPr="007C1BCE" w:rsidRDefault="007C1BCE" w:rsidP="007C1BCE">
      <w:pPr>
        <w:jc w:val="both"/>
        <w:rPr>
          <w:lang w:val="es-CO"/>
        </w:rPr>
      </w:pPr>
      <w:r w:rsidRPr="007C1BCE">
        <w:rPr>
          <w:lang w:val="es-CO"/>
        </w:rPr>
        <w:t>En cuanto a SOLID, tratamos de que cada clase tuviera una sola responsabilidad clara (</w:t>
      </w:r>
      <w:proofErr w:type="gramStart"/>
      <w:r w:rsidRPr="007C1BCE">
        <w:rPr>
          <w:lang w:val="es-CO"/>
        </w:rPr>
        <w:t>Single</w:t>
      </w:r>
      <w:proofErr w:type="gramEnd"/>
      <w:r w:rsidRPr="007C1BCE">
        <w:rPr>
          <w:lang w:val="es-CO"/>
        </w:rPr>
        <w:t xml:space="preserve"> </w:t>
      </w:r>
      <w:proofErr w:type="spellStart"/>
      <w:r w:rsidRPr="007C1BCE">
        <w:rPr>
          <w:lang w:val="es-CO"/>
        </w:rPr>
        <w:t>Responsibility</w:t>
      </w:r>
      <w:proofErr w:type="spellEnd"/>
      <w:r w:rsidRPr="007C1BCE">
        <w:rPr>
          <w:lang w:val="es-CO"/>
        </w:rPr>
        <w:t xml:space="preserve">). Por ejemplo, las clases de servicio se encargan de la lógica de negocio y las clases DAO solo se encargan del acceso a la base de datos. También aplicamos el principio de Abierto/Cerrado al diseñar interfaces y clases de tal forma que, si más adelante se necesita otra forma de guardar datos o una nueva variante de algún proceso, podamos crear nuevas implementaciones sin modificar las ya existentes. Las interfaces DAO permiten aplicar la Sustitución de </w:t>
      </w:r>
      <w:proofErr w:type="spellStart"/>
      <w:r w:rsidRPr="007C1BCE">
        <w:rPr>
          <w:lang w:val="es-CO"/>
        </w:rPr>
        <w:t>Liskov</w:t>
      </w:r>
      <w:proofErr w:type="spellEnd"/>
      <w:r w:rsidRPr="007C1BCE">
        <w:rPr>
          <w:lang w:val="es-CO"/>
        </w:rPr>
        <w:t>, porque se pueden cambiar las implementaciones sin afectar al resto del sistema. Además, usamos interfaces específicas para cada caso y no una sola interfaz gigante, respetando la Segregación de Interfaces. Finalmente, con la Inversión de Dependencias, los servicios dependen de interfaces y no de clases concretas, lo que ayuda a tener menos acoplamiento y facilita hacer pruebas.</w:t>
      </w:r>
    </w:p>
    <w:p w14:paraId="1BF18ACC" w14:textId="77777777" w:rsidR="007C1BCE" w:rsidRPr="007C1BCE" w:rsidRDefault="007C1BCE" w:rsidP="007C1BCE">
      <w:pPr>
        <w:jc w:val="both"/>
        <w:rPr>
          <w:lang w:val="es-CO"/>
        </w:rPr>
      </w:pPr>
    </w:p>
    <w:p w14:paraId="1CEABA6F" w14:textId="1C667B72" w:rsidR="007C1BCE" w:rsidRDefault="007C1BCE" w:rsidP="007C1BCE">
      <w:pPr>
        <w:jc w:val="both"/>
        <w:rPr>
          <w:lang w:val="es-CO"/>
        </w:rPr>
      </w:pPr>
      <w:r w:rsidRPr="007C1BCE">
        <w:rPr>
          <w:lang w:val="es-CO"/>
        </w:rPr>
        <w:t>El principio DRY (</w:t>
      </w:r>
      <w:proofErr w:type="spellStart"/>
      <w:r w:rsidRPr="007C1BCE">
        <w:rPr>
          <w:lang w:val="es-CO"/>
        </w:rPr>
        <w:t>Don’t</w:t>
      </w:r>
      <w:proofErr w:type="spellEnd"/>
      <w:r w:rsidRPr="007C1BCE">
        <w:rPr>
          <w:lang w:val="es-CO"/>
        </w:rPr>
        <w:t xml:space="preserve"> </w:t>
      </w:r>
      <w:proofErr w:type="spellStart"/>
      <w:r w:rsidRPr="007C1BCE">
        <w:rPr>
          <w:lang w:val="es-CO"/>
        </w:rPr>
        <w:t>Repeat</w:t>
      </w:r>
      <w:proofErr w:type="spellEnd"/>
      <w:r w:rsidRPr="007C1BCE">
        <w:rPr>
          <w:lang w:val="es-CO"/>
        </w:rPr>
        <w:t xml:space="preserve"> </w:t>
      </w:r>
      <w:proofErr w:type="spellStart"/>
      <w:r w:rsidRPr="007C1BCE">
        <w:rPr>
          <w:lang w:val="es-CO"/>
        </w:rPr>
        <w:t>Yourself</w:t>
      </w:r>
      <w:proofErr w:type="spellEnd"/>
      <w:r w:rsidRPr="007C1BCE">
        <w:rPr>
          <w:lang w:val="es-CO"/>
        </w:rPr>
        <w:t xml:space="preserve">) lo aplicamos intentando no repetir la misma lógica en varios archivos. Por eso creamos utilidades como validadores de formularios y componentes comunes de interfaz que se usan en diferentes pantallas, y centralizamos la lógica de negocio en servicios y </w:t>
      </w:r>
      <w:proofErr w:type="spellStart"/>
      <w:r w:rsidRPr="007C1BCE">
        <w:rPr>
          <w:lang w:val="es-CO"/>
        </w:rPr>
        <w:t>DAOs</w:t>
      </w:r>
      <w:proofErr w:type="spellEnd"/>
      <w:r w:rsidRPr="007C1BCE">
        <w:rPr>
          <w:lang w:val="es-CO"/>
        </w:rPr>
        <w:t xml:space="preserve"> reutilizables. De esta forma, si hay que cambiar una regla o una consulta, se modifica en un solo lugar. Con KISS (</w:t>
      </w:r>
      <w:proofErr w:type="spellStart"/>
      <w:r w:rsidRPr="007C1BCE">
        <w:rPr>
          <w:lang w:val="es-CO"/>
        </w:rPr>
        <w:t>Keep</w:t>
      </w:r>
      <w:proofErr w:type="spellEnd"/>
      <w:r w:rsidRPr="007C1BCE">
        <w:rPr>
          <w:lang w:val="es-CO"/>
        </w:rPr>
        <w:t xml:space="preserve"> </w:t>
      </w:r>
      <w:proofErr w:type="spellStart"/>
      <w:r w:rsidRPr="007C1BCE">
        <w:rPr>
          <w:lang w:val="es-CO"/>
        </w:rPr>
        <w:t>It</w:t>
      </w:r>
      <w:proofErr w:type="spellEnd"/>
      <w:r w:rsidRPr="007C1BCE">
        <w:rPr>
          <w:lang w:val="es-CO"/>
        </w:rPr>
        <w:t xml:space="preserve"> Simple, </w:t>
      </w:r>
      <w:proofErr w:type="spellStart"/>
      <w:r w:rsidRPr="007C1BCE">
        <w:rPr>
          <w:lang w:val="es-CO"/>
        </w:rPr>
        <w:t>Stupid</w:t>
      </w:r>
      <w:proofErr w:type="spellEnd"/>
      <w:r w:rsidRPr="007C1BCE">
        <w:rPr>
          <w:lang w:val="es-CO"/>
        </w:rPr>
        <w:t>) buscamos que el código fuera lo más simple posible: nombres de métodos y variables entendibles, métodos cortos y clases que no hicieran “de todo”. Finalmente, el principio YAGNI (</w:t>
      </w:r>
      <w:proofErr w:type="spellStart"/>
      <w:r w:rsidRPr="007C1BCE">
        <w:rPr>
          <w:lang w:val="es-CO"/>
        </w:rPr>
        <w:t>You</w:t>
      </w:r>
      <w:proofErr w:type="spellEnd"/>
      <w:r w:rsidRPr="007C1BCE">
        <w:rPr>
          <w:lang w:val="es-CO"/>
        </w:rPr>
        <w:t xml:space="preserve"> </w:t>
      </w:r>
      <w:proofErr w:type="spellStart"/>
      <w:r w:rsidRPr="007C1BCE">
        <w:rPr>
          <w:lang w:val="es-CO"/>
        </w:rPr>
        <w:t>Aren’t</w:t>
      </w:r>
      <w:proofErr w:type="spellEnd"/>
      <w:r w:rsidRPr="007C1BCE">
        <w:rPr>
          <w:lang w:val="es-CO"/>
        </w:rPr>
        <w:t xml:space="preserve"> </w:t>
      </w:r>
      <w:proofErr w:type="spellStart"/>
      <w:r w:rsidRPr="007C1BCE">
        <w:rPr>
          <w:lang w:val="es-CO"/>
        </w:rPr>
        <w:t>Gonna</w:t>
      </w:r>
      <w:proofErr w:type="spellEnd"/>
      <w:r w:rsidRPr="007C1BCE">
        <w:rPr>
          <w:lang w:val="es-CO"/>
        </w:rPr>
        <w:t xml:space="preserve"> </w:t>
      </w:r>
      <w:proofErr w:type="spellStart"/>
      <w:r w:rsidRPr="007C1BCE">
        <w:rPr>
          <w:lang w:val="es-CO"/>
        </w:rPr>
        <w:t>Need</w:t>
      </w:r>
      <w:proofErr w:type="spellEnd"/>
      <w:r w:rsidRPr="007C1BCE">
        <w:rPr>
          <w:lang w:val="es-CO"/>
        </w:rPr>
        <w:t xml:space="preserve"> </w:t>
      </w:r>
      <w:proofErr w:type="spellStart"/>
      <w:r w:rsidRPr="007C1BCE">
        <w:rPr>
          <w:lang w:val="es-CO"/>
        </w:rPr>
        <w:t>It</w:t>
      </w:r>
      <w:proofErr w:type="spellEnd"/>
      <w:r w:rsidRPr="007C1BCE">
        <w:rPr>
          <w:lang w:val="es-CO"/>
        </w:rPr>
        <w:t>) se aplicó evitando programar funcionalidades que no estaban en los requerimientos actuales; solo implementamos lo que realmente se necesitaba para esta etapa del proyecto, para no complicar el sistema con código que todavía no se va a usar.</w:t>
      </w:r>
    </w:p>
    <w:p w14:paraId="294C7A65" w14:textId="0BC04F53" w:rsidR="00857E74" w:rsidRDefault="00857E74" w:rsidP="00857E74">
      <w:pPr>
        <w:pStyle w:val="Ttulo2"/>
        <w:rPr>
          <w:lang w:val="es-CO"/>
        </w:rPr>
      </w:pPr>
      <w:r>
        <w:rPr>
          <w:lang w:val="es-CO"/>
        </w:rPr>
        <w:lastRenderedPageBreak/>
        <w:t>Cronograma</w:t>
      </w:r>
    </w:p>
    <w:p w14:paraId="6BAFEC6E" w14:textId="18535643" w:rsidR="00857E74" w:rsidRPr="00857E74" w:rsidRDefault="00857E74" w:rsidP="00857E74">
      <w:pPr>
        <w:rPr>
          <w:lang w:val="es-CO"/>
        </w:rPr>
      </w:pPr>
      <w:r w:rsidRPr="00857E74">
        <w:rPr>
          <w:noProof/>
          <w:lang w:val="es-CO"/>
        </w:rPr>
        <w:drawing>
          <wp:inline distT="0" distB="0" distL="0" distR="0" wp14:anchorId="5020F658" wp14:editId="67559163">
            <wp:extent cx="5943600" cy="258508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85085"/>
                    </a:xfrm>
                    <a:prstGeom prst="rect">
                      <a:avLst/>
                    </a:prstGeom>
                  </pic:spPr>
                </pic:pic>
              </a:graphicData>
            </a:graphic>
          </wp:inline>
        </w:drawing>
      </w:r>
    </w:p>
    <w:p w14:paraId="41A77C88" w14:textId="55D91AF0" w:rsidR="00FF64BA" w:rsidRDefault="00F27F32" w:rsidP="00F27F32">
      <w:pPr>
        <w:pStyle w:val="Descripcin"/>
        <w:rPr>
          <w:lang w:val="es-CO"/>
        </w:rPr>
      </w:pPr>
      <w:bookmarkStart w:id="14" w:name="_Toc213882952"/>
      <w:r>
        <w:t xml:space="preserve">Figura </w:t>
      </w:r>
      <w:r>
        <w:fldChar w:fldCharType="begin"/>
      </w:r>
      <w:r>
        <w:instrText xml:space="preserve"> SEQ Figura \* ARABIC </w:instrText>
      </w:r>
      <w:r>
        <w:fldChar w:fldCharType="separate"/>
      </w:r>
      <w:r w:rsidR="00AC3DB0">
        <w:rPr>
          <w:noProof/>
        </w:rPr>
        <w:t>1</w:t>
      </w:r>
      <w:r>
        <w:fldChar w:fldCharType="end"/>
      </w:r>
      <w:r>
        <w:t>. Cronograma de actividades</w:t>
      </w:r>
      <w:bookmarkEnd w:id="14"/>
    </w:p>
    <w:p w14:paraId="19172EAB" w14:textId="77777777" w:rsidR="00FF64BA" w:rsidRDefault="00FF64BA" w:rsidP="00FF64BA">
      <w:pPr>
        <w:pStyle w:val="PrrafoAPA"/>
        <w:rPr>
          <w:lang w:val="es-CO"/>
        </w:rPr>
      </w:pPr>
    </w:p>
    <w:p w14:paraId="4D59A3EC" w14:textId="58B77D52" w:rsidR="00FF64BA" w:rsidRDefault="00FF64BA" w:rsidP="00FF64BA">
      <w:pPr>
        <w:pStyle w:val="PrrafoAPA"/>
        <w:rPr>
          <w:lang w:val="es-CO"/>
        </w:rPr>
      </w:pPr>
    </w:p>
    <w:p w14:paraId="124FA462" w14:textId="1462052B" w:rsidR="00857E74" w:rsidRDefault="00857E74" w:rsidP="00FF64BA">
      <w:pPr>
        <w:pStyle w:val="PrrafoAPA"/>
        <w:rPr>
          <w:lang w:val="es-CO"/>
        </w:rPr>
      </w:pPr>
    </w:p>
    <w:p w14:paraId="0F6CF3A1" w14:textId="61CB1305" w:rsidR="00857E74" w:rsidRDefault="00857E74" w:rsidP="00FF64BA">
      <w:pPr>
        <w:pStyle w:val="PrrafoAPA"/>
        <w:rPr>
          <w:lang w:val="es-CO"/>
        </w:rPr>
      </w:pPr>
    </w:p>
    <w:p w14:paraId="46A5951C" w14:textId="59563B65" w:rsidR="00857E74" w:rsidRDefault="00857E74" w:rsidP="00FF64BA">
      <w:pPr>
        <w:pStyle w:val="PrrafoAPA"/>
        <w:rPr>
          <w:lang w:val="es-CO"/>
        </w:rPr>
      </w:pPr>
    </w:p>
    <w:p w14:paraId="5C3184EE" w14:textId="77777777" w:rsidR="00857E74" w:rsidRDefault="00857E74" w:rsidP="00FF64BA">
      <w:pPr>
        <w:pStyle w:val="PrrafoAPA"/>
        <w:rPr>
          <w:lang w:val="es-CO"/>
        </w:rPr>
      </w:pPr>
    </w:p>
    <w:p w14:paraId="2A4C4648" w14:textId="77777777" w:rsidR="00FF64BA" w:rsidRDefault="00FF64BA" w:rsidP="00FF64BA">
      <w:pPr>
        <w:pStyle w:val="PrrafoAPA"/>
        <w:rPr>
          <w:lang w:val="es-CO"/>
        </w:rPr>
      </w:pPr>
    </w:p>
    <w:p w14:paraId="32BAA143" w14:textId="6D932584" w:rsidR="00FF64BA" w:rsidRDefault="00760681" w:rsidP="00760681">
      <w:pPr>
        <w:pStyle w:val="Ttulo1"/>
        <w:rPr>
          <w:lang w:val="es-CO"/>
        </w:rPr>
      </w:pPr>
      <w:bookmarkStart w:id="15" w:name="_Toc213697518"/>
      <w:r>
        <w:rPr>
          <w:lang w:val="es-CO"/>
        </w:rPr>
        <w:lastRenderedPageBreak/>
        <w:t>Resultados</w:t>
      </w:r>
      <w:bookmarkEnd w:id="15"/>
    </w:p>
    <w:p w14:paraId="41133AF4" w14:textId="02FFD289" w:rsidR="00760681" w:rsidRDefault="00FA1833" w:rsidP="00760681">
      <w:pPr>
        <w:pStyle w:val="Ttulo2"/>
        <w:rPr>
          <w:lang w:val="es-CO"/>
        </w:rPr>
      </w:pPr>
      <w:bookmarkStart w:id="16" w:name="_Toc213697519"/>
      <w:r>
        <w:rPr>
          <w:lang w:val="es-CO"/>
        </w:rPr>
        <w:t>Requ</w:t>
      </w:r>
      <w:r w:rsidR="002854B2">
        <w:rPr>
          <w:lang w:val="es-CO"/>
        </w:rPr>
        <w:t>erim</w:t>
      </w:r>
      <w:r>
        <w:rPr>
          <w:lang w:val="es-CO"/>
        </w:rPr>
        <w:t>i</w:t>
      </w:r>
      <w:r w:rsidR="002854B2">
        <w:rPr>
          <w:lang w:val="es-CO"/>
        </w:rPr>
        <w:t>en</w:t>
      </w:r>
      <w:r>
        <w:rPr>
          <w:lang w:val="es-CO"/>
        </w:rPr>
        <w:t>tos</w:t>
      </w:r>
      <w:bookmarkEnd w:id="16"/>
    </w:p>
    <w:p w14:paraId="65ABFD67" w14:textId="05337471" w:rsidR="00FA1833" w:rsidRDefault="002854B2" w:rsidP="002854B2">
      <w:pPr>
        <w:pStyle w:val="Ttulo3"/>
        <w:rPr>
          <w:lang w:val="es-CO"/>
        </w:rPr>
      </w:pPr>
      <w:bookmarkStart w:id="17" w:name="_Toc213697520"/>
      <w:r>
        <w:rPr>
          <w:lang w:val="es-CO"/>
        </w:rPr>
        <w:t xml:space="preserve">Requerimientos </w:t>
      </w:r>
      <w:r w:rsidR="00FA1833" w:rsidRPr="00FA1833">
        <w:rPr>
          <w:lang w:val="es-CO"/>
        </w:rPr>
        <w:t>Funcionales</w:t>
      </w:r>
      <w:bookmarkEnd w:id="17"/>
    </w:p>
    <w:p w14:paraId="281E2736" w14:textId="77777777" w:rsidR="00DE3DDA" w:rsidRPr="00DE3DDA" w:rsidRDefault="00DE3DDA" w:rsidP="00DE3DDA">
      <w:pPr>
        <w:pStyle w:val="PrrafoAPA"/>
        <w:rPr>
          <w:b/>
          <w:bCs/>
          <w:lang w:val="es-CO"/>
        </w:rPr>
      </w:pPr>
      <w:r w:rsidRPr="00DE3DDA">
        <w:rPr>
          <w:b/>
          <w:bCs/>
          <w:lang w:val="es-CO"/>
        </w:rPr>
        <w:t>Autenticación Y Autorización</w:t>
      </w:r>
    </w:p>
    <w:p w14:paraId="27D310EB" w14:textId="687932FE" w:rsidR="00DE3DDA" w:rsidRPr="00DE3DDA" w:rsidRDefault="00DE3DDA" w:rsidP="00864C5E">
      <w:pPr>
        <w:pStyle w:val="PrrafoAPA"/>
        <w:numPr>
          <w:ilvl w:val="0"/>
          <w:numId w:val="9"/>
        </w:numPr>
        <w:rPr>
          <w:lang w:val="es-CO"/>
        </w:rPr>
      </w:pPr>
      <w:r w:rsidRPr="00DE3DDA">
        <w:rPr>
          <w:lang w:val="es-CO"/>
        </w:rPr>
        <w:t>Registrar sesión al autenticar (</w:t>
      </w:r>
      <w:proofErr w:type="spellStart"/>
      <w:r w:rsidRPr="00DE3DDA">
        <w:rPr>
          <w:lang w:val="es-CO"/>
        </w:rPr>
        <w:t>login</w:t>
      </w:r>
      <w:proofErr w:type="spellEnd"/>
      <w:r w:rsidRPr="00DE3DDA">
        <w:rPr>
          <w:lang w:val="es-CO"/>
        </w:rPr>
        <w:t xml:space="preserve">) y </w:t>
      </w:r>
      <w:proofErr w:type="spellStart"/>
      <w:r w:rsidRPr="00DE3DDA">
        <w:rPr>
          <w:lang w:val="es-CO"/>
        </w:rPr>
        <w:t>hashear</w:t>
      </w:r>
      <w:proofErr w:type="spellEnd"/>
      <w:r w:rsidRPr="00DE3DDA">
        <w:rPr>
          <w:lang w:val="es-CO"/>
        </w:rPr>
        <w:t xml:space="preserve"> contraseñas con </w:t>
      </w:r>
      <w:proofErr w:type="spellStart"/>
      <w:r w:rsidRPr="00DE3DDA">
        <w:rPr>
          <w:lang w:val="es-CO"/>
        </w:rPr>
        <w:t>bcrypt</w:t>
      </w:r>
      <w:proofErr w:type="spellEnd"/>
    </w:p>
    <w:p w14:paraId="673CDA17" w14:textId="5FCDAF9D" w:rsidR="00DE3DDA" w:rsidRPr="00DE3DDA" w:rsidRDefault="00DE3DDA" w:rsidP="00864C5E">
      <w:pPr>
        <w:pStyle w:val="PrrafoAPA"/>
        <w:numPr>
          <w:ilvl w:val="0"/>
          <w:numId w:val="9"/>
        </w:numPr>
        <w:rPr>
          <w:lang w:val="es-CO"/>
        </w:rPr>
      </w:pPr>
      <w:r w:rsidRPr="00DE3DDA">
        <w:rPr>
          <w:lang w:val="es-CO"/>
        </w:rPr>
        <w:t>Consultar sesión activa del usuario</w:t>
      </w:r>
    </w:p>
    <w:p w14:paraId="24879294" w14:textId="0150EA4F" w:rsidR="00DE3DDA" w:rsidRPr="00DE3DDA" w:rsidRDefault="00DE3DDA" w:rsidP="00864C5E">
      <w:pPr>
        <w:pStyle w:val="PrrafoAPA"/>
        <w:numPr>
          <w:ilvl w:val="0"/>
          <w:numId w:val="9"/>
        </w:numPr>
        <w:rPr>
          <w:lang w:val="es-CO"/>
        </w:rPr>
      </w:pPr>
      <w:r w:rsidRPr="00DE3DDA">
        <w:rPr>
          <w:lang w:val="es-CO"/>
        </w:rPr>
        <w:t>Renovar sesión y permitir cambio de contraseña cumpliendo complejidad</w:t>
      </w:r>
    </w:p>
    <w:p w14:paraId="000EF2AA" w14:textId="73EE5E91" w:rsidR="00DE3DDA" w:rsidRPr="00DE3DDA" w:rsidRDefault="00DE3DDA" w:rsidP="00864C5E">
      <w:pPr>
        <w:pStyle w:val="PrrafoAPA"/>
        <w:numPr>
          <w:ilvl w:val="0"/>
          <w:numId w:val="9"/>
        </w:numPr>
        <w:rPr>
          <w:lang w:val="es-CO"/>
        </w:rPr>
      </w:pPr>
      <w:r w:rsidRPr="00DE3DDA">
        <w:rPr>
          <w:lang w:val="es-CO"/>
        </w:rPr>
        <w:t>Cerrar sesión (</w:t>
      </w:r>
      <w:proofErr w:type="spellStart"/>
      <w:r w:rsidRPr="00DE3DDA">
        <w:rPr>
          <w:lang w:val="es-CO"/>
        </w:rPr>
        <w:t>logout</w:t>
      </w:r>
      <w:proofErr w:type="spellEnd"/>
      <w:r w:rsidRPr="00DE3DDA">
        <w:rPr>
          <w:lang w:val="es-CO"/>
        </w:rPr>
        <w:t>) y revocar sesión al cerrar la aplicación</w:t>
      </w:r>
    </w:p>
    <w:p w14:paraId="58800E64" w14:textId="42A0F1D4" w:rsidR="00DE3DDA" w:rsidRPr="00DE3DDA" w:rsidRDefault="00DE3DDA" w:rsidP="00864C5E">
      <w:pPr>
        <w:pStyle w:val="PrrafoAPA"/>
        <w:numPr>
          <w:ilvl w:val="0"/>
          <w:numId w:val="9"/>
        </w:numPr>
        <w:rPr>
          <w:lang w:val="es-CO"/>
        </w:rPr>
      </w:pPr>
      <w:r w:rsidRPr="00DE3DDA">
        <w:rPr>
          <w:lang w:val="es-CO"/>
        </w:rPr>
        <w:t>Validar permisos por rol (ADMIN, MODIFICACIÓN, CONSULTA) en cada operación</w:t>
      </w:r>
    </w:p>
    <w:p w14:paraId="43B4F9BB" w14:textId="77777777" w:rsidR="00DE3DDA" w:rsidRPr="00DE3DDA" w:rsidRDefault="00DE3DDA" w:rsidP="00DE3DDA">
      <w:pPr>
        <w:pStyle w:val="PrrafoAPA"/>
        <w:rPr>
          <w:b/>
          <w:bCs/>
          <w:lang w:val="es-CO"/>
        </w:rPr>
      </w:pPr>
      <w:r w:rsidRPr="00DE3DDA">
        <w:rPr>
          <w:b/>
          <w:bCs/>
          <w:lang w:val="es-CO"/>
        </w:rPr>
        <w:t>Gestión De Empleados</w:t>
      </w:r>
    </w:p>
    <w:p w14:paraId="10DD5586" w14:textId="24694CCA" w:rsidR="00DE3DDA" w:rsidRPr="00DE3DDA" w:rsidRDefault="00DE3DDA" w:rsidP="00864C5E">
      <w:pPr>
        <w:pStyle w:val="PrrafoAPA"/>
        <w:numPr>
          <w:ilvl w:val="0"/>
          <w:numId w:val="11"/>
        </w:numPr>
        <w:rPr>
          <w:lang w:val="es-CO"/>
        </w:rPr>
      </w:pPr>
      <w:r w:rsidRPr="00DE3DDA">
        <w:rPr>
          <w:lang w:val="es-CO"/>
        </w:rPr>
        <w:t>Crear empleados con validación, verificar mayoría de edad y unicidad de cédula, asignar cargo y departamento</w:t>
      </w:r>
    </w:p>
    <w:p w14:paraId="1626C050" w14:textId="40BB2628" w:rsidR="00DE3DDA" w:rsidRDefault="00DE3DDA" w:rsidP="00864C5E">
      <w:pPr>
        <w:pStyle w:val="PrrafoAPA"/>
        <w:numPr>
          <w:ilvl w:val="0"/>
          <w:numId w:val="11"/>
        </w:numPr>
        <w:rPr>
          <w:lang w:val="es-CO"/>
        </w:rPr>
      </w:pPr>
      <w:r w:rsidRPr="00DE3DDA">
        <w:rPr>
          <w:lang w:val="es-CO"/>
        </w:rPr>
        <w:t>Listar empleados por nombre, apellido o cédula, mostrar edad y antigüedad</w:t>
      </w:r>
      <w:r w:rsidR="00864C5E">
        <w:rPr>
          <w:lang w:val="es-CO"/>
        </w:rPr>
        <w:t>.</w:t>
      </w:r>
    </w:p>
    <w:p w14:paraId="66B39296" w14:textId="27E60226" w:rsidR="00864C5E" w:rsidRPr="00DE3DDA" w:rsidRDefault="00864C5E" w:rsidP="00864C5E">
      <w:pPr>
        <w:pStyle w:val="PrrafoAPA"/>
        <w:numPr>
          <w:ilvl w:val="0"/>
          <w:numId w:val="11"/>
        </w:numPr>
        <w:rPr>
          <w:lang w:val="es-CO"/>
        </w:rPr>
      </w:pPr>
      <w:r>
        <w:rPr>
          <w:lang w:val="es-CO"/>
        </w:rPr>
        <w:t>B</w:t>
      </w:r>
      <w:r w:rsidRPr="00DE3DDA">
        <w:rPr>
          <w:lang w:val="es-CO"/>
        </w:rPr>
        <w:t>uscar</w:t>
      </w:r>
      <w:r>
        <w:rPr>
          <w:lang w:val="es-CO"/>
        </w:rPr>
        <w:t xml:space="preserve"> </w:t>
      </w:r>
      <w:r w:rsidRPr="00DE3DDA">
        <w:rPr>
          <w:lang w:val="es-CO"/>
        </w:rPr>
        <w:t>empleados por nombre, apellido o cédula, mostrar edad y antigüedad</w:t>
      </w:r>
      <w:r>
        <w:rPr>
          <w:lang w:val="es-CO"/>
        </w:rPr>
        <w:t>.</w:t>
      </w:r>
    </w:p>
    <w:p w14:paraId="67AC6D3D" w14:textId="066EDBC6" w:rsidR="00DE3DDA" w:rsidRPr="00DE3DDA" w:rsidRDefault="00DE3DDA" w:rsidP="00864C5E">
      <w:pPr>
        <w:pStyle w:val="PrrafoAPA"/>
        <w:numPr>
          <w:ilvl w:val="0"/>
          <w:numId w:val="11"/>
        </w:numPr>
        <w:rPr>
          <w:lang w:val="es-CO"/>
        </w:rPr>
      </w:pPr>
      <w:r w:rsidRPr="00DE3DDA">
        <w:rPr>
          <w:lang w:val="es-CO"/>
        </w:rPr>
        <w:t>Editar datos de empleados y activar o inactivar estado</w:t>
      </w:r>
    </w:p>
    <w:p w14:paraId="5CE7B57E" w14:textId="0B2BF64A" w:rsidR="00DE3DDA" w:rsidRPr="00DE3DDA" w:rsidRDefault="00DE3DDA" w:rsidP="00864C5E">
      <w:pPr>
        <w:pStyle w:val="PrrafoAPA"/>
        <w:numPr>
          <w:ilvl w:val="0"/>
          <w:numId w:val="11"/>
        </w:numPr>
        <w:rPr>
          <w:lang w:val="es-CO"/>
        </w:rPr>
      </w:pPr>
      <w:r w:rsidRPr="00DE3DDA">
        <w:rPr>
          <w:lang w:val="es-CO"/>
        </w:rPr>
        <w:t>Eliminar empleados solo con rol ADMIN y prevenir borrado con relaciones</w:t>
      </w:r>
    </w:p>
    <w:p w14:paraId="402A9809" w14:textId="77777777" w:rsidR="00DE3DDA" w:rsidRPr="00DE3DDA" w:rsidRDefault="00DE3DDA" w:rsidP="00DE3DDA">
      <w:pPr>
        <w:pStyle w:val="PrrafoAPA"/>
        <w:rPr>
          <w:b/>
          <w:bCs/>
          <w:lang w:val="es-CO"/>
        </w:rPr>
      </w:pPr>
      <w:r w:rsidRPr="00DE3DDA">
        <w:rPr>
          <w:lang w:val="es-CO"/>
        </w:rPr>
        <w:t xml:space="preserve"> </w:t>
      </w:r>
      <w:r w:rsidRPr="00DE3DDA">
        <w:rPr>
          <w:b/>
          <w:bCs/>
          <w:lang w:val="es-CO"/>
        </w:rPr>
        <w:t>Gestión De Departamentos</w:t>
      </w:r>
    </w:p>
    <w:p w14:paraId="3D177560" w14:textId="3CA3FCB3" w:rsidR="00DE3DDA" w:rsidRPr="00DE3DDA" w:rsidRDefault="00DE3DDA" w:rsidP="00864C5E">
      <w:pPr>
        <w:pStyle w:val="PrrafoAPA"/>
        <w:numPr>
          <w:ilvl w:val="0"/>
          <w:numId w:val="12"/>
        </w:numPr>
        <w:rPr>
          <w:lang w:val="es-CO"/>
        </w:rPr>
      </w:pPr>
      <w:r w:rsidRPr="00DE3DDA">
        <w:rPr>
          <w:lang w:val="es-CO"/>
        </w:rPr>
        <w:t>Crear departamentos organizacionales</w:t>
      </w:r>
    </w:p>
    <w:p w14:paraId="47FEB120" w14:textId="0F67DD41" w:rsidR="00DE3DDA" w:rsidRPr="00DE3DDA" w:rsidRDefault="00DE3DDA" w:rsidP="00864C5E">
      <w:pPr>
        <w:pStyle w:val="PrrafoAPA"/>
        <w:numPr>
          <w:ilvl w:val="0"/>
          <w:numId w:val="12"/>
        </w:numPr>
        <w:rPr>
          <w:lang w:val="es-CO"/>
        </w:rPr>
      </w:pPr>
      <w:r w:rsidRPr="00DE3DDA">
        <w:rPr>
          <w:lang w:val="es-CO"/>
        </w:rPr>
        <w:lastRenderedPageBreak/>
        <w:t>Listar departamentos registrados</w:t>
      </w:r>
    </w:p>
    <w:p w14:paraId="10DDFCE2" w14:textId="62C9E91B" w:rsidR="00DE3DDA" w:rsidRPr="00DE3DDA" w:rsidRDefault="00DE3DDA" w:rsidP="00864C5E">
      <w:pPr>
        <w:pStyle w:val="PrrafoAPA"/>
        <w:numPr>
          <w:ilvl w:val="0"/>
          <w:numId w:val="12"/>
        </w:numPr>
        <w:rPr>
          <w:lang w:val="es-CO"/>
        </w:rPr>
      </w:pPr>
      <w:r w:rsidRPr="00DE3DDA">
        <w:rPr>
          <w:lang w:val="es-CO"/>
        </w:rPr>
        <w:t>Editar nombre y atributos del departamento</w:t>
      </w:r>
    </w:p>
    <w:p w14:paraId="2F3B1EED" w14:textId="6DF8AFC3" w:rsidR="00DE3DDA" w:rsidRPr="00DE3DDA" w:rsidRDefault="00DE3DDA" w:rsidP="00864C5E">
      <w:pPr>
        <w:pStyle w:val="PrrafoAPA"/>
        <w:numPr>
          <w:ilvl w:val="0"/>
          <w:numId w:val="12"/>
        </w:numPr>
        <w:rPr>
          <w:lang w:val="es-CO"/>
        </w:rPr>
      </w:pPr>
      <w:r w:rsidRPr="00DE3DDA">
        <w:rPr>
          <w:lang w:val="es-CO"/>
        </w:rPr>
        <w:t>Eliminar departamentos únicamente cuando no tengan empleados asociados</w:t>
      </w:r>
    </w:p>
    <w:p w14:paraId="0A1E461D" w14:textId="77777777" w:rsidR="00DE3DDA" w:rsidRPr="00DE3DDA" w:rsidRDefault="00DE3DDA" w:rsidP="00DE3DDA">
      <w:pPr>
        <w:pStyle w:val="PrrafoAPA"/>
        <w:rPr>
          <w:b/>
          <w:bCs/>
          <w:lang w:val="es-CO"/>
        </w:rPr>
      </w:pPr>
      <w:r w:rsidRPr="00DE3DDA">
        <w:rPr>
          <w:b/>
          <w:bCs/>
          <w:lang w:val="es-CO"/>
        </w:rPr>
        <w:t>Gestión De Cargos</w:t>
      </w:r>
    </w:p>
    <w:p w14:paraId="46747C1C" w14:textId="3FD1196F" w:rsidR="00DE3DDA" w:rsidRPr="00DE3DDA" w:rsidRDefault="00DE3DDA" w:rsidP="00864C5E">
      <w:pPr>
        <w:pStyle w:val="PrrafoAPA"/>
        <w:numPr>
          <w:ilvl w:val="0"/>
          <w:numId w:val="13"/>
        </w:numPr>
        <w:rPr>
          <w:lang w:val="es-CO"/>
        </w:rPr>
      </w:pPr>
      <w:r w:rsidRPr="00DE3DDA">
        <w:rPr>
          <w:lang w:val="es-CO"/>
        </w:rPr>
        <w:t>Crear cargos con salario base</w:t>
      </w:r>
    </w:p>
    <w:p w14:paraId="7DCA1323" w14:textId="763D50A7" w:rsidR="00DE3DDA" w:rsidRPr="00DE3DDA" w:rsidRDefault="00DE3DDA" w:rsidP="00864C5E">
      <w:pPr>
        <w:pStyle w:val="PrrafoAPA"/>
        <w:numPr>
          <w:ilvl w:val="0"/>
          <w:numId w:val="13"/>
        </w:numPr>
        <w:rPr>
          <w:lang w:val="es-CO"/>
        </w:rPr>
      </w:pPr>
      <w:r w:rsidRPr="00DE3DDA">
        <w:rPr>
          <w:lang w:val="es-CO"/>
        </w:rPr>
        <w:t>Listar cargos con sus salarios</w:t>
      </w:r>
    </w:p>
    <w:p w14:paraId="4C4D252B" w14:textId="64A396F3" w:rsidR="00DE3DDA" w:rsidRPr="00DE3DDA" w:rsidRDefault="00DE3DDA" w:rsidP="00864C5E">
      <w:pPr>
        <w:pStyle w:val="PrrafoAPA"/>
        <w:numPr>
          <w:ilvl w:val="0"/>
          <w:numId w:val="13"/>
        </w:numPr>
        <w:rPr>
          <w:lang w:val="es-CO"/>
        </w:rPr>
      </w:pPr>
      <w:r w:rsidRPr="00DE3DDA">
        <w:rPr>
          <w:lang w:val="es-CO"/>
        </w:rPr>
        <w:t>Editar nombre del cargo y salario base</w:t>
      </w:r>
    </w:p>
    <w:p w14:paraId="4697BB69" w14:textId="039F03A6" w:rsidR="00DE3DDA" w:rsidRPr="00DE3DDA" w:rsidRDefault="00DE3DDA" w:rsidP="00864C5E">
      <w:pPr>
        <w:pStyle w:val="PrrafoAPA"/>
        <w:numPr>
          <w:ilvl w:val="0"/>
          <w:numId w:val="13"/>
        </w:numPr>
        <w:rPr>
          <w:lang w:val="es-CO"/>
        </w:rPr>
      </w:pPr>
      <w:r w:rsidRPr="00DE3DDA">
        <w:rPr>
          <w:lang w:val="es-CO"/>
        </w:rPr>
        <w:t>Eliminar cargos únicamente cuando no tengan empleados asociados</w:t>
      </w:r>
    </w:p>
    <w:p w14:paraId="45FD8E59" w14:textId="77777777" w:rsidR="00DE3DDA" w:rsidRPr="00DE3DDA" w:rsidRDefault="00DE3DDA" w:rsidP="00DE3DDA">
      <w:pPr>
        <w:pStyle w:val="PrrafoAPA"/>
        <w:rPr>
          <w:b/>
          <w:bCs/>
          <w:lang w:val="es-CO"/>
        </w:rPr>
      </w:pPr>
      <w:r w:rsidRPr="00DE3DDA">
        <w:rPr>
          <w:b/>
          <w:bCs/>
          <w:lang w:val="es-CO"/>
        </w:rPr>
        <w:t>Procesamiento De Nóminas</w:t>
      </w:r>
    </w:p>
    <w:p w14:paraId="2B4AD90E" w14:textId="03B9A318" w:rsidR="00DE3DDA" w:rsidRPr="00DE3DDA" w:rsidRDefault="00DE3DDA" w:rsidP="00864C5E">
      <w:pPr>
        <w:pStyle w:val="PrrafoAPA"/>
        <w:numPr>
          <w:ilvl w:val="0"/>
          <w:numId w:val="14"/>
        </w:numPr>
        <w:rPr>
          <w:lang w:val="es-CO"/>
        </w:rPr>
      </w:pPr>
      <w:r w:rsidRPr="00DE3DDA">
        <w:rPr>
          <w:lang w:val="es-CO"/>
        </w:rPr>
        <w:t>Generar nómina del mes actual evitando duplicidad e incluyendo solo empleados activos, calcular salud 4%, pensión 4%, auxilio, totales y detalle por empleado</w:t>
      </w:r>
    </w:p>
    <w:p w14:paraId="7175B710" w14:textId="71C4ADD1" w:rsidR="00DE3DDA" w:rsidRPr="00DE3DDA" w:rsidRDefault="00DE3DDA" w:rsidP="00864C5E">
      <w:pPr>
        <w:pStyle w:val="PrrafoAPA"/>
        <w:numPr>
          <w:ilvl w:val="0"/>
          <w:numId w:val="14"/>
        </w:numPr>
        <w:rPr>
          <w:lang w:val="es-CO"/>
        </w:rPr>
      </w:pPr>
      <w:r w:rsidRPr="00DE3DDA">
        <w:rPr>
          <w:lang w:val="es-CO"/>
        </w:rPr>
        <w:t>Consultar nóminas con estado PROCESADA, APROBADA, PAGADA o ANULADA y ver detalles individuales</w:t>
      </w:r>
    </w:p>
    <w:p w14:paraId="4BFCDDDE" w14:textId="2745F0B4" w:rsidR="00DE3DDA" w:rsidRPr="00DE3DDA" w:rsidRDefault="00DE3DDA" w:rsidP="00864C5E">
      <w:pPr>
        <w:pStyle w:val="PrrafoAPA"/>
        <w:numPr>
          <w:ilvl w:val="0"/>
          <w:numId w:val="14"/>
        </w:numPr>
        <w:rPr>
          <w:lang w:val="es-CO"/>
        </w:rPr>
      </w:pPr>
      <w:r w:rsidRPr="00DE3DDA">
        <w:rPr>
          <w:lang w:val="es-CO"/>
        </w:rPr>
        <w:t>Aprobar nóminas, marcar como pagadas y anular nóminas no pagadas preservando historial</w:t>
      </w:r>
    </w:p>
    <w:p w14:paraId="3ED86DA2" w14:textId="68A86F3C" w:rsidR="00DE3DDA" w:rsidRPr="00DE3DDA" w:rsidRDefault="00DE3DDA" w:rsidP="00864C5E">
      <w:pPr>
        <w:pStyle w:val="PrrafoAPA"/>
        <w:numPr>
          <w:ilvl w:val="0"/>
          <w:numId w:val="14"/>
        </w:numPr>
        <w:rPr>
          <w:lang w:val="es-CO"/>
        </w:rPr>
      </w:pPr>
      <w:r w:rsidRPr="00DE3DDA">
        <w:rPr>
          <w:lang w:val="es-CO"/>
        </w:rPr>
        <w:t>Sustituir eliminación por anulación para mantener trazabilidad</w:t>
      </w:r>
    </w:p>
    <w:p w14:paraId="0FF2AD7B" w14:textId="77777777" w:rsidR="00DE3DDA" w:rsidRPr="00DE3DDA" w:rsidRDefault="00DE3DDA" w:rsidP="00DE3DDA">
      <w:pPr>
        <w:pStyle w:val="PrrafoAPA"/>
        <w:rPr>
          <w:b/>
          <w:bCs/>
          <w:lang w:val="es-CO"/>
        </w:rPr>
      </w:pPr>
      <w:r w:rsidRPr="00DE3DDA">
        <w:rPr>
          <w:b/>
          <w:bCs/>
          <w:lang w:val="es-CO"/>
        </w:rPr>
        <w:t>Comprobantes De Pago (</w:t>
      </w:r>
      <w:proofErr w:type="spellStart"/>
      <w:r w:rsidRPr="00DE3DDA">
        <w:rPr>
          <w:b/>
          <w:bCs/>
          <w:lang w:val="es-CO"/>
        </w:rPr>
        <w:t>Pdf</w:t>
      </w:r>
      <w:proofErr w:type="spellEnd"/>
      <w:r w:rsidRPr="00DE3DDA">
        <w:rPr>
          <w:b/>
          <w:bCs/>
          <w:lang w:val="es-CO"/>
        </w:rPr>
        <w:t>)</w:t>
      </w:r>
    </w:p>
    <w:p w14:paraId="6BF6020D" w14:textId="0A63BC08" w:rsidR="00DE3DDA" w:rsidRPr="00DE3DDA" w:rsidRDefault="00DE3DDA" w:rsidP="00864C5E">
      <w:pPr>
        <w:pStyle w:val="PrrafoAPA"/>
        <w:numPr>
          <w:ilvl w:val="0"/>
          <w:numId w:val="15"/>
        </w:numPr>
        <w:rPr>
          <w:lang w:val="es-CO"/>
        </w:rPr>
      </w:pPr>
      <w:r w:rsidRPr="00DE3DDA">
        <w:rPr>
          <w:lang w:val="es-CO"/>
        </w:rPr>
        <w:t>Generar comprobantes en PDF de forma individual o masiva incluyendo datos de empresa, empleado, devengados y deducciones y permitir elegir carpeta de destino</w:t>
      </w:r>
    </w:p>
    <w:p w14:paraId="57B999AB" w14:textId="0F8BB293" w:rsidR="00DE3DDA" w:rsidRPr="00DE3DDA" w:rsidRDefault="00DE3DDA" w:rsidP="00864C5E">
      <w:pPr>
        <w:pStyle w:val="PrrafoAPA"/>
        <w:numPr>
          <w:ilvl w:val="0"/>
          <w:numId w:val="15"/>
        </w:numPr>
        <w:rPr>
          <w:lang w:val="es-CO"/>
        </w:rPr>
      </w:pPr>
      <w:r w:rsidRPr="00DE3DDA">
        <w:rPr>
          <w:lang w:val="es-CO"/>
        </w:rPr>
        <w:lastRenderedPageBreak/>
        <w:t>Visualizar y descargar comprobantes generados</w:t>
      </w:r>
    </w:p>
    <w:p w14:paraId="06491329" w14:textId="46359E3E" w:rsidR="00DE3DDA" w:rsidRPr="00DE3DDA" w:rsidRDefault="00DE3DDA" w:rsidP="00864C5E">
      <w:pPr>
        <w:pStyle w:val="PrrafoAPA"/>
        <w:numPr>
          <w:ilvl w:val="0"/>
          <w:numId w:val="15"/>
        </w:numPr>
        <w:rPr>
          <w:lang w:val="es-CO"/>
        </w:rPr>
      </w:pPr>
      <w:r w:rsidRPr="00DE3DDA">
        <w:rPr>
          <w:lang w:val="es-CO"/>
        </w:rPr>
        <w:t>Regenerar comprobantes cuando ocurra un error</w:t>
      </w:r>
    </w:p>
    <w:p w14:paraId="3C70BDCC" w14:textId="53D25CBB" w:rsidR="00DE3DDA" w:rsidRPr="00DE3DDA" w:rsidRDefault="00DE3DDA" w:rsidP="00864C5E">
      <w:pPr>
        <w:pStyle w:val="PrrafoAPA"/>
        <w:numPr>
          <w:ilvl w:val="0"/>
          <w:numId w:val="15"/>
        </w:numPr>
        <w:rPr>
          <w:lang w:val="es-CO"/>
        </w:rPr>
      </w:pPr>
      <w:r w:rsidRPr="00DE3DDA">
        <w:rPr>
          <w:lang w:val="es-CO"/>
        </w:rPr>
        <w:t>Eliminar archivos PDF del disco sin afectar el histórico en base de datos</w:t>
      </w:r>
    </w:p>
    <w:p w14:paraId="4C2E13E6" w14:textId="77777777" w:rsidR="00DE3DDA" w:rsidRPr="00DE3DDA" w:rsidRDefault="00DE3DDA" w:rsidP="00DE3DDA">
      <w:pPr>
        <w:pStyle w:val="PrrafoAPA"/>
        <w:rPr>
          <w:b/>
          <w:bCs/>
          <w:lang w:val="es-CO"/>
        </w:rPr>
      </w:pPr>
      <w:r w:rsidRPr="00DE3DDA">
        <w:rPr>
          <w:b/>
          <w:bCs/>
          <w:lang w:val="es-CO"/>
        </w:rPr>
        <w:t>Reportes</w:t>
      </w:r>
    </w:p>
    <w:p w14:paraId="1EBE41C3" w14:textId="4E83E1F6" w:rsidR="00DE3DDA" w:rsidRPr="00DE3DDA" w:rsidRDefault="00DE3DDA" w:rsidP="00864C5E">
      <w:pPr>
        <w:pStyle w:val="PrrafoAPA"/>
        <w:numPr>
          <w:ilvl w:val="0"/>
          <w:numId w:val="16"/>
        </w:numPr>
        <w:rPr>
          <w:lang w:val="es-CO"/>
        </w:rPr>
      </w:pPr>
      <w:r w:rsidRPr="00DE3DDA">
        <w:rPr>
          <w:lang w:val="es-CO"/>
        </w:rPr>
        <w:t>Generar reportes de nómina en PDF y Excel y exportar lista de empleados a Excel con totales, promedios y estadísticas</w:t>
      </w:r>
    </w:p>
    <w:p w14:paraId="03ED9C34" w14:textId="3E27F03D" w:rsidR="00DE3DDA" w:rsidRPr="00DE3DDA" w:rsidRDefault="00DE3DDA" w:rsidP="00864C5E">
      <w:pPr>
        <w:pStyle w:val="PrrafoAPA"/>
        <w:numPr>
          <w:ilvl w:val="0"/>
          <w:numId w:val="16"/>
        </w:numPr>
        <w:rPr>
          <w:lang w:val="es-CO"/>
        </w:rPr>
      </w:pPr>
      <w:r w:rsidRPr="00DE3DDA">
        <w:rPr>
          <w:lang w:val="es-CO"/>
        </w:rPr>
        <w:t>Visualizar y descargar reportes</w:t>
      </w:r>
    </w:p>
    <w:p w14:paraId="4D8E1982" w14:textId="0DB15A0A" w:rsidR="00DE3DDA" w:rsidRPr="00DE3DDA" w:rsidRDefault="00DE3DDA" w:rsidP="00864C5E">
      <w:pPr>
        <w:pStyle w:val="PrrafoAPA"/>
        <w:numPr>
          <w:ilvl w:val="0"/>
          <w:numId w:val="16"/>
        </w:numPr>
        <w:rPr>
          <w:lang w:val="es-CO"/>
        </w:rPr>
      </w:pPr>
      <w:r w:rsidRPr="00DE3DDA">
        <w:rPr>
          <w:lang w:val="es-CO"/>
        </w:rPr>
        <w:t>Regenerar reportes aplicando filtros y rangos de fecha</w:t>
      </w:r>
    </w:p>
    <w:p w14:paraId="5F7566EB" w14:textId="61E1A4CE" w:rsidR="00DE3DDA" w:rsidRPr="00DE3DDA" w:rsidRDefault="00DE3DDA" w:rsidP="00864C5E">
      <w:pPr>
        <w:pStyle w:val="PrrafoAPA"/>
        <w:numPr>
          <w:ilvl w:val="0"/>
          <w:numId w:val="16"/>
        </w:numPr>
        <w:rPr>
          <w:lang w:val="es-CO"/>
        </w:rPr>
      </w:pPr>
      <w:r w:rsidRPr="00DE3DDA">
        <w:rPr>
          <w:lang w:val="es-CO"/>
        </w:rPr>
        <w:t>Eliminar archivos de reportes del disco cuando sea necesario</w:t>
      </w:r>
    </w:p>
    <w:p w14:paraId="35FA2548" w14:textId="77777777" w:rsidR="00DE3DDA" w:rsidRPr="00DE3DDA" w:rsidRDefault="00DE3DDA" w:rsidP="00DE3DDA">
      <w:pPr>
        <w:pStyle w:val="PrrafoAPA"/>
        <w:rPr>
          <w:b/>
          <w:bCs/>
          <w:lang w:val="es-CO"/>
        </w:rPr>
      </w:pPr>
      <w:r w:rsidRPr="00DE3DDA">
        <w:rPr>
          <w:b/>
          <w:bCs/>
          <w:lang w:val="es-CO"/>
        </w:rPr>
        <w:t>Usuarios Del Sistema</w:t>
      </w:r>
    </w:p>
    <w:p w14:paraId="587501D0" w14:textId="476D6E4A" w:rsidR="00DE3DDA" w:rsidRPr="00DE3DDA" w:rsidRDefault="00DE3DDA" w:rsidP="00864C5E">
      <w:pPr>
        <w:pStyle w:val="PrrafoAPA"/>
        <w:numPr>
          <w:ilvl w:val="0"/>
          <w:numId w:val="17"/>
        </w:numPr>
        <w:rPr>
          <w:lang w:val="es-CO"/>
        </w:rPr>
      </w:pPr>
      <w:r w:rsidRPr="00DE3DDA">
        <w:rPr>
          <w:lang w:val="es-CO"/>
        </w:rPr>
        <w:t xml:space="preserve">Crear usuarios con </w:t>
      </w:r>
      <w:proofErr w:type="spellStart"/>
      <w:r w:rsidRPr="00DE3DDA">
        <w:rPr>
          <w:lang w:val="es-CO"/>
        </w:rPr>
        <w:t>username</w:t>
      </w:r>
      <w:proofErr w:type="spellEnd"/>
      <w:r w:rsidRPr="00DE3DDA">
        <w:rPr>
          <w:lang w:val="es-CO"/>
        </w:rPr>
        <w:t xml:space="preserve">, </w:t>
      </w:r>
      <w:proofErr w:type="spellStart"/>
      <w:proofErr w:type="gramStart"/>
      <w:r w:rsidRPr="00DE3DDA">
        <w:rPr>
          <w:lang w:val="es-CO"/>
        </w:rPr>
        <w:t>password</w:t>
      </w:r>
      <w:proofErr w:type="spellEnd"/>
      <w:proofErr w:type="gramEnd"/>
      <w:r w:rsidRPr="00DE3DDA">
        <w:rPr>
          <w:lang w:val="es-CO"/>
        </w:rPr>
        <w:t xml:space="preserve"> en </w:t>
      </w:r>
      <w:proofErr w:type="spellStart"/>
      <w:r w:rsidRPr="00DE3DDA">
        <w:rPr>
          <w:lang w:val="es-CO"/>
        </w:rPr>
        <w:t>bcrypt</w:t>
      </w:r>
      <w:proofErr w:type="spellEnd"/>
      <w:r w:rsidRPr="00DE3DDA">
        <w:rPr>
          <w:lang w:val="es-CO"/>
        </w:rPr>
        <w:t xml:space="preserve"> y rol asignado</w:t>
      </w:r>
    </w:p>
    <w:p w14:paraId="1BD36D6B" w14:textId="730C0853" w:rsidR="00DE3DDA" w:rsidRPr="00DE3DDA" w:rsidRDefault="00DE3DDA" w:rsidP="00864C5E">
      <w:pPr>
        <w:pStyle w:val="PrrafoAPA"/>
        <w:numPr>
          <w:ilvl w:val="0"/>
          <w:numId w:val="17"/>
        </w:numPr>
        <w:rPr>
          <w:lang w:val="es-CO"/>
        </w:rPr>
      </w:pPr>
      <w:r w:rsidRPr="00DE3DDA">
        <w:rPr>
          <w:lang w:val="es-CO"/>
        </w:rPr>
        <w:t>Listar usuarios del sistema</w:t>
      </w:r>
    </w:p>
    <w:p w14:paraId="4795B3D0" w14:textId="63F15F3E" w:rsidR="00DE3DDA" w:rsidRDefault="00DE3DDA" w:rsidP="00864C5E">
      <w:pPr>
        <w:pStyle w:val="PrrafoAPA"/>
        <w:numPr>
          <w:ilvl w:val="0"/>
          <w:numId w:val="17"/>
        </w:numPr>
        <w:rPr>
          <w:lang w:val="es-CO"/>
        </w:rPr>
      </w:pPr>
      <w:r w:rsidRPr="00DE3DDA">
        <w:rPr>
          <w:lang w:val="es-CO"/>
        </w:rPr>
        <w:t xml:space="preserve">Editar usuarios con rol ADMIN </w:t>
      </w:r>
    </w:p>
    <w:p w14:paraId="19196815" w14:textId="60736FD2" w:rsidR="00DE3DDA" w:rsidRPr="00DE3DDA" w:rsidRDefault="00DE3DDA" w:rsidP="00864C5E">
      <w:pPr>
        <w:pStyle w:val="PrrafoAPA"/>
        <w:numPr>
          <w:ilvl w:val="0"/>
          <w:numId w:val="17"/>
        </w:numPr>
        <w:rPr>
          <w:lang w:val="es-CO"/>
        </w:rPr>
      </w:pPr>
      <w:r w:rsidRPr="00DE3DDA">
        <w:rPr>
          <w:lang w:val="es-CO"/>
        </w:rPr>
        <w:t>permitir cambio de contraseña propia con reglas de complejidad</w:t>
      </w:r>
    </w:p>
    <w:p w14:paraId="7EBAA8AB" w14:textId="48834830" w:rsidR="00DE3DDA" w:rsidRPr="00DE3DDA" w:rsidRDefault="00DE3DDA" w:rsidP="00864C5E">
      <w:pPr>
        <w:pStyle w:val="PrrafoAPA"/>
        <w:numPr>
          <w:ilvl w:val="0"/>
          <w:numId w:val="17"/>
        </w:numPr>
        <w:rPr>
          <w:lang w:val="es-CO"/>
        </w:rPr>
      </w:pPr>
      <w:r w:rsidRPr="00DE3DDA">
        <w:rPr>
          <w:lang w:val="es-CO"/>
        </w:rPr>
        <w:t>Eliminar usuarios únicamente con rol ADMIN</w:t>
      </w:r>
    </w:p>
    <w:p w14:paraId="59E5AD6B" w14:textId="77777777" w:rsidR="00DE3DDA" w:rsidRPr="00DE3DDA" w:rsidRDefault="00DE3DDA" w:rsidP="00DE3DDA">
      <w:pPr>
        <w:pStyle w:val="PrrafoAPA"/>
        <w:rPr>
          <w:b/>
          <w:bCs/>
          <w:lang w:val="es-CO"/>
        </w:rPr>
      </w:pPr>
      <w:r w:rsidRPr="00DE3DDA">
        <w:rPr>
          <w:b/>
          <w:bCs/>
          <w:lang w:val="es-CO"/>
        </w:rPr>
        <w:t>Configuración Del Sistema</w:t>
      </w:r>
    </w:p>
    <w:p w14:paraId="5B3AC11B" w14:textId="00C97F1D" w:rsidR="00DE3DDA" w:rsidRPr="00DE3DDA" w:rsidRDefault="00DE3DDA" w:rsidP="00864C5E">
      <w:pPr>
        <w:pStyle w:val="PrrafoAPA"/>
        <w:numPr>
          <w:ilvl w:val="0"/>
          <w:numId w:val="18"/>
        </w:numPr>
        <w:rPr>
          <w:lang w:val="es-CO"/>
        </w:rPr>
      </w:pPr>
      <w:r w:rsidRPr="00DE3DDA">
        <w:rPr>
          <w:lang w:val="es-CO"/>
        </w:rPr>
        <w:t>Inicializar configuración y datos de empresa por defecto</w:t>
      </w:r>
    </w:p>
    <w:p w14:paraId="780EFD79" w14:textId="17B9B1E4" w:rsidR="00DE3DDA" w:rsidRPr="00DE3DDA" w:rsidRDefault="00DE3DDA" w:rsidP="00864C5E">
      <w:pPr>
        <w:pStyle w:val="PrrafoAPA"/>
        <w:numPr>
          <w:ilvl w:val="0"/>
          <w:numId w:val="18"/>
        </w:numPr>
        <w:rPr>
          <w:lang w:val="es-CO"/>
        </w:rPr>
      </w:pPr>
      <w:r w:rsidRPr="00DE3DDA">
        <w:rPr>
          <w:lang w:val="es-CO"/>
        </w:rPr>
        <w:t>Consultar configuración vigente y parámetros de nómina</w:t>
      </w:r>
    </w:p>
    <w:p w14:paraId="721F14E6" w14:textId="377801EA" w:rsidR="00DE3DDA" w:rsidRPr="00DE3DDA" w:rsidRDefault="00DE3DDA" w:rsidP="00864C5E">
      <w:pPr>
        <w:pStyle w:val="PrrafoAPA"/>
        <w:numPr>
          <w:ilvl w:val="0"/>
          <w:numId w:val="18"/>
        </w:numPr>
        <w:rPr>
          <w:lang w:val="es-CO"/>
        </w:rPr>
      </w:pPr>
      <w:r w:rsidRPr="00DE3DDA">
        <w:rPr>
          <w:lang w:val="es-CO"/>
        </w:rPr>
        <w:lastRenderedPageBreak/>
        <w:t>Actualizar datos de empresa y parámetros como porcentajes y auxilio</w:t>
      </w:r>
    </w:p>
    <w:p w14:paraId="2D71A4D5" w14:textId="7BC8D2B3" w:rsidR="00DE3DDA" w:rsidRPr="00DE3DDA" w:rsidRDefault="00DE3DDA" w:rsidP="00864C5E">
      <w:pPr>
        <w:pStyle w:val="PrrafoAPA"/>
        <w:numPr>
          <w:ilvl w:val="0"/>
          <w:numId w:val="18"/>
        </w:numPr>
        <w:rPr>
          <w:lang w:val="es-CO"/>
        </w:rPr>
      </w:pPr>
      <w:r w:rsidRPr="00DE3DDA">
        <w:rPr>
          <w:lang w:val="es-CO"/>
        </w:rPr>
        <w:t>Conservar historial de cambios sin eliminar configuraciones previas</w:t>
      </w:r>
    </w:p>
    <w:p w14:paraId="7BCD3ACB" w14:textId="77777777" w:rsidR="00DE3DDA" w:rsidRPr="00DE3DDA" w:rsidRDefault="00DE3DDA" w:rsidP="00DE3DDA">
      <w:pPr>
        <w:pStyle w:val="PrrafoAPA"/>
        <w:rPr>
          <w:b/>
          <w:bCs/>
          <w:lang w:val="es-CO"/>
        </w:rPr>
      </w:pPr>
      <w:r w:rsidRPr="00DE3DDA">
        <w:rPr>
          <w:b/>
          <w:bCs/>
          <w:lang w:val="es-CO"/>
        </w:rPr>
        <w:t>Auditoría</w:t>
      </w:r>
    </w:p>
    <w:p w14:paraId="0B557F87" w14:textId="052B7FE0" w:rsidR="00DE3DDA" w:rsidRPr="00DE3DDA" w:rsidRDefault="00DE3DDA" w:rsidP="00864C5E">
      <w:pPr>
        <w:pStyle w:val="PrrafoAPA"/>
        <w:numPr>
          <w:ilvl w:val="0"/>
          <w:numId w:val="19"/>
        </w:numPr>
        <w:rPr>
          <w:lang w:val="es-CO"/>
        </w:rPr>
      </w:pPr>
      <w:r w:rsidRPr="00DE3DDA">
        <w:rPr>
          <w:lang w:val="es-CO"/>
        </w:rPr>
        <w:t xml:space="preserve">Registrar automáticamente operaciones CRUD, </w:t>
      </w:r>
      <w:proofErr w:type="spellStart"/>
      <w:r w:rsidRPr="00DE3DDA">
        <w:rPr>
          <w:lang w:val="es-CO"/>
        </w:rPr>
        <w:t>login</w:t>
      </w:r>
      <w:proofErr w:type="spellEnd"/>
      <w:r w:rsidRPr="00DE3DDA">
        <w:rPr>
          <w:lang w:val="es-CO"/>
        </w:rPr>
        <w:t xml:space="preserve"> y </w:t>
      </w:r>
      <w:proofErr w:type="spellStart"/>
      <w:r w:rsidRPr="00DE3DDA">
        <w:rPr>
          <w:lang w:val="es-CO"/>
        </w:rPr>
        <w:t>logout</w:t>
      </w:r>
      <w:proofErr w:type="spellEnd"/>
      <w:r w:rsidRPr="00DE3DDA">
        <w:rPr>
          <w:lang w:val="es-CO"/>
        </w:rPr>
        <w:t xml:space="preserve"> con usuario, fecha y detalle</w:t>
      </w:r>
    </w:p>
    <w:p w14:paraId="6A0A023B" w14:textId="45151258" w:rsidR="00DE3DDA" w:rsidRPr="00DE3DDA" w:rsidRDefault="00DE3DDA" w:rsidP="00864C5E">
      <w:pPr>
        <w:pStyle w:val="PrrafoAPA"/>
        <w:numPr>
          <w:ilvl w:val="0"/>
          <w:numId w:val="19"/>
        </w:numPr>
        <w:rPr>
          <w:lang w:val="es-CO"/>
        </w:rPr>
      </w:pPr>
      <w:r w:rsidRPr="00DE3DDA">
        <w:rPr>
          <w:lang w:val="es-CO"/>
        </w:rPr>
        <w:t>Consultar historial de auditoría y aplicar filtros por acción y fecha y exportar resultados</w:t>
      </w:r>
    </w:p>
    <w:p w14:paraId="1D048760" w14:textId="0906124F" w:rsidR="00DE3DDA" w:rsidRPr="00DE3DDA" w:rsidRDefault="00DE3DDA" w:rsidP="00864C5E">
      <w:pPr>
        <w:pStyle w:val="PrrafoAPA"/>
        <w:numPr>
          <w:ilvl w:val="0"/>
          <w:numId w:val="19"/>
        </w:numPr>
        <w:rPr>
          <w:lang w:val="es-CO"/>
        </w:rPr>
      </w:pPr>
      <w:r w:rsidRPr="00DE3DDA">
        <w:rPr>
          <w:lang w:val="es-CO"/>
        </w:rPr>
        <w:t>Mantener entradas inmutables sin permitir edición</w:t>
      </w:r>
    </w:p>
    <w:p w14:paraId="51CA1D9B" w14:textId="164E569C" w:rsidR="00DE3DDA" w:rsidRPr="00DE3DDA" w:rsidRDefault="00DE3DDA" w:rsidP="00864C5E">
      <w:pPr>
        <w:pStyle w:val="PrrafoAPA"/>
        <w:numPr>
          <w:ilvl w:val="0"/>
          <w:numId w:val="19"/>
        </w:numPr>
        <w:rPr>
          <w:lang w:val="es-CO"/>
        </w:rPr>
      </w:pPr>
      <w:r w:rsidRPr="00DE3DDA">
        <w:rPr>
          <w:lang w:val="es-CO"/>
        </w:rPr>
        <w:t>Preservar registros sin eliminación para trazabilidad</w:t>
      </w:r>
    </w:p>
    <w:p w14:paraId="51DE91D5" w14:textId="77777777" w:rsidR="00DE3DDA" w:rsidRPr="00DE3DDA" w:rsidRDefault="00DE3DDA" w:rsidP="00DE3DDA">
      <w:pPr>
        <w:pStyle w:val="PrrafoAPA"/>
        <w:rPr>
          <w:b/>
          <w:bCs/>
          <w:lang w:val="es-CO"/>
        </w:rPr>
      </w:pPr>
      <w:proofErr w:type="spellStart"/>
      <w:r w:rsidRPr="00DE3DDA">
        <w:rPr>
          <w:b/>
          <w:bCs/>
          <w:lang w:val="es-CO"/>
        </w:rPr>
        <w:t>Dashboard</w:t>
      </w:r>
      <w:proofErr w:type="spellEnd"/>
      <w:r w:rsidRPr="00DE3DDA">
        <w:rPr>
          <w:b/>
          <w:bCs/>
          <w:lang w:val="es-CO"/>
        </w:rPr>
        <w:t xml:space="preserve"> Y Estadísticas</w:t>
      </w:r>
    </w:p>
    <w:p w14:paraId="628D8001" w14:textId="55EE846C" w:rsidR="00DE3DDA" w:rsidRPr="00864C5E" w:rsidRDefault="00DE3DDA" w:rsidP="00864C5E">
      <w:pPr>
        <w:pStyle w:val="PrrafoAPA"/>
        <w:numPr>
          <w:ilvl w:val="0"/>
          <w:numId w:val="20"/>
        </w:numPr>
        <w:rPr>
          <w:lang w:val="es-CO"/>
        </w:rPr>
      </w:pPr>
      <w:r w:rsidRPr="00864C5E">
        <w:rPr>
          <w:lang w:val="es-CO"/>
        </w:rPr>
        <w:t>Mostrar métricas en tiempo real sobre empleados, departamentos, cargos y nóminas</w:t>
      </w:r>
    </w:p>
    <w:p w14:paraId="69748838" w14:textId="525D7489" w:rsidR="00DE3DDA" w:rsidRPr="00864C5E" w:rsidRDefault="00DE3DDA" w:rsidP="00864C5E">
      <w:pPr>
        <w:pStyle w:val="PrrafoAPA"/>
        <w:numPr>
          <w:ilvl w:val="0"/>
          <w:numId w:val="20"/>
        </w:numPr>
        <w:rPr>
          <w:lang w:val="es-CO"/>
        </w:rPr>
      </w:pPr>
      <w:r w:rsidRPr="00864C5E">
        <w:rPr>
          <w:lang w:val="es-CO"/>
        </w:rPr>
        <w:t>Mostrar gráficas de empleados por departamento y por cargo</w:t>
      </w:r>
    </w:p>
    <w:p w14:paraId="369AAEBA" w14:textId="21DF35A3" w:rsidR="00DE3DDA" w:rsidRPr="00864C5E" w:rsidRDefault="00DE3DDA" w:rsidP="00864C5E">
      <w:pPr>
        <w:pStyle w:val="PrrafoAPA"/>
        <w:numPr>
          <w:ilvl w:val="0"/>
          <w:numId w:val="20"/>
        </w:numPr>
        <w:rPr>
          <w:lang w:val="es-CO"/>
        </w:rPr>
      </w:pPr>
      <w:r w:rsidRPr="00864C5E">
        <w:rPr>
          <w:lang w:val="es-CO"/>
        </w:rPr>
        <w:t xml:space="preserve">Actualizar widgets y datos del </w:t>
      </w:r>
      <w:proofErr w:type="spellStart"/>
      <w:r w:rsidRPr="00864C5E">
        <w:rPr>
          <w:lang w:val="es-CO"/>
        </w:rPr>
        <w:t>dashboard</w:t>
      </w:r>
      <w:proofErr w:type="spellEnd"/>
      <w:r w:rsidRPr="00864C5E">
        <w:rPr>
          <w:lang w:val="es-CO"/>
        </w:rPr>
        <w:t xml:space="preserve"> en tiempo real</w:t>
      </w:r>
    </w:p>
    <w:p w14:paraId="672DDC00" w14:textId="6B3AED23" w:rsidR="00DE3DDA" w:rsidRPr="00864C5E" w:rsidRDefault="00DE3DDA" w:rsidP="00864C5E">
      <w:pPr>
        <w:pStyle w:val="PrrafoAPA"/>
        <w:numPr>
          <w:ilvl w:val="0"/>
          <w:numId w:val="20"/>
        </w:numPr>
        <w:rPr>
          <w:lang w:val="es-CO"/>
        </w:rPr>
      </w:pPr>
      <w:r w:rsidRPr="00864C5E">
        <w:rPr>
          <w:lang w:val="es-CO"/>
        </w:rPr>
        <w:t>Permitir refrescar estadísticas bajo demanda</w:t>
      </w:r>
    </w:p>
    <w:p w14:paraId="655DE24F" w14:textId="77777777" w:rsidR="00DE3DDA" w:rsidRPr="00DE3DDA" w:rsidRDefault="00DE3DDA" w:rsidP="00DE3DDA">
      <w:pPr>
        <w:pStyle w:val="PrrafoAPA"/>
        <w:rPr>
          <w:b/>
          <w:bCs/>
          <w:lang w:val="es-CO"/>
        </w:rPr>
      </w:pPr>
      <w:r w:rsidRPr="00DE3DDA">
        <w:rPr>
          <w:b/>
          <w:bCs/>
          <w:lang w:val="es-CO"/>
        </w:rPr>
        <w:t>Validaciones Generales</w:t>
      </w:r>
    </w:p>
    <w:p w14:paraId="5DBFE9A2" w14:textId="2AB1EA96" w:rsidR="00DE3DDA" w:rsidRPr="00DE3DDA" w:rsidRDefault="00DE3DDA" w:rsidP="00864C5E">
      <w:pPr>
        <w:pStyle w:val="PrrafoAPA"/>
        <w:numPr>
          <w:ilvl w:val="0"/>
          <w:numId w:val="21"/>
        </w:numPr>
        <w:rPr>
          <w:lang w:val="es-CO"/>
        </w:rPr>
      </w:pPr>
      <w:r w:rsidRPr="00DE3DDA">
        <w:rPr>
          <w:lang w:val="es-CO"/>
        </w:rPr>
        <w:t>Validar todos los campos requeridos antes de guardar</w:t>
      </w:r>
    </w:p>
    <w:p w14:paraId="2672CC23" w14:textId="28364AF2" w:rsidR="00DE3DDA" w:rsidRPr="00DE3DDA" w:rsidRDefault="00DE3DDA" w:rsidP="00864C5E">
      <w:pPr>
        <w:pStyle w:val="PrrafoAPA"/>
        <w:numPr>
          <w:ilvl w:val="0"/>
          <w:numId w:val="21"/>
        </w:numPr>
        <w:rPr>
          <w:lang w:val="es-CO"/>
        </w:rPr>
      </w:pPr>
      <w:r w:rsidRPr="00DE3DDA">
        <w:rPr>
          <w:lang w:val="es-CO"/>
        </w:rPr>
        <w:t>Mostrar mensajes de error claros y específicos junto al campo</w:t>
      </w:r>
    </w:p>
    <w:p w14:paraId="1D0E1DDA" w14:textId="1F27B39D" w:rsidR="00DE3DDA" w:rsidRPr="00DE3DDA" w:rsidRDefault="00DE3DDA" w:rsidP="00864C5E">
      <w:pPr>
        <w:pStyle w:val="PrrafoAPA"/>
        <w:numPr>
          <w:ilvl w:val="0"/>
          <w:numId w:val="21"/>
        </w:numPr>
        <w:rPr>
          <w:lang w:val="es-CO"/>
        </w:rPr>
      </w:pPr>
      <w:r w:rsidRPr="00DE3DDA">
        <w:rPr>
          <w:lang w:val="es-CO"/>
        </w:rPr>
        <w:t>Validar formatos de email, teléfono y cédula y validar rangos de fecha</w:t>
      </w:r>
    </w:p>
    <w:p w14:paraId="1F7ED185" w14:textId="3E855EC7" w:rsidR="00FF64BA" w:rsidRDefault="00DE3DDA" w:rsidP="00864C5E">
      <w:pPr>
        <w:pStyle w:val="PrrafoAPA"/>
        <w:numPr>
          <w:ilvl w:val="0"/>
          <w:numId w:val="21"/>
        </w:numPr>
        <w:rPr>
          <w:lang w:val="es-CO"/>
        </w:rPr>
      </w:pPr>
      <w:r w:rsidRPr="00DE3DDA">
        <w:rPr>
          <w:lang w:val="es-CO"/>
        </w:rPr>
        <w:lastRenderedPageBreak/>
        <w:t>Prevenir la eliminación de registros con relaciones vigentes</w:t>
      </w:r>
    </w:p>
    <w:p w14:paraId="1D91DE46" w14:textId="73EA8027" w:rsidR="00864C5E" w:rsidRDefault="002854B2" w:rsidP="002854B2">
      <w:pPr>
        <w:pStyle w:val="Ttulo3"/>
        <w:rPr>
          <w:lang w:val="es-CO"/>
        </w:rPr>
      </w:pPr>
      <w:bookmarkStart w:id="18" w:name="_Toc213697521"/>
      <w:r>
        <w:rPr>
          <w:lang w:val="es-CO"/>
        </w:rPr>
        <w:t>Requerimientos n</w:t>
      </w:r>
      <w:r w:rsidR="00864C5E" w:rsidRPr="00864C5E">
        <w:rPr>
          <w:lang w:val="es-CO"/>
        </w:rPr>
        <w:t>o funcionales</w:t>
      </w:r>
      <w:bookmarkEnd w:id="18"/>
    </w:p>
    <w:p w14:paraId="27634B68" w14:textId="77777777" w:rsidR="002854B2" w:rsidRPr="002854B2" w:rsidRDefault="002854B2" w:rsidP="002854B2">
      <w:pPr>
        <w:pStyle w:val="PrrafoAPA"/>
        <w:rPr>
          <w:b/>
          <w:bCs/>
          <w:lang w:val="es-CO"/>
        </w:rPr>
      </w:pPr>
      <w:r w:rsidRPr="002854B2">
        <w:rPr>
          <w:b/>
          <w:bCs/>
          <w:lang w:val="es-CO"/>
        </w:rPr>
        <w:t>Rendimiento</w:t>
      </w:r>
    </w:p>
    <w:p w14:paraId="2750A8A1" w14:textId="77777777" w:rsidR="002854B2" w:rsidRPr="002854B2" w:rsidRDefault="002854B2" w:rsidP="002854B2">
      <w:pPr>
        <w:pStyle w:val="PrrafoAPA"/>
        <w:numPr>
          <w:ilvl w:val="0"/>
          <w:numId w:val="22"/>
        </w:numPr>
        <w:rPr>
          <w:lang w:val="es-CO"/>
        </w:rPr>
      </w:pPr>
      <w:r w:rsidRPr="002854B2">
        <w:rPr>
          <w:lang w:val="es-CO"/>
        </w:rPr>
        <w:t>Cargar lista de empleados en menos de dos segundos</w:t>
      </w:r>
    </w:p>
    <w:p w14:paraId="5C61E5C7" w14:textId="77777777" w:rsidR="002854B2" w:rsidRPr="002854B2" w:rsidRDefault="002854B2" w:rsidP="002854B2">
      <w:pPr>
        <w:pStyle w:val="PrrafoAPA"/>
        <w:numPr>
          <w:ilvl w:val="0"/>
          <w:numId w:val="22"/>
        </w:numPr>
        <w:rPr>
          <w:lang w:val="es-CO"/>
        </w:rPr>
      </w:pPr>
      <w:r w:rsidRPr="002854B2">
        <w:rPr>
          <w:lang w:val="es-CO"/>
        </w:rPr>
        <w:t>Generar nómina en menos de cinco segundos hasta cien empleados</w:t>
      </w:r>
    </w:p>
    <w:p w14:paraId="32B8F376" w14:textId="77777777" w:rsidR="002854B2" w:rsidRPr="002854B2" w:rsidRDefault="002854B2" w:rsidP="002854B2">
      <w:pPr>
        <w:pStyle w:val="PrrafoAPA"/>
        <w:numPr>
          <w:ilvl w:val="0"/>
          <w:numId w:val="22"/>
        </w:numPr>
        <w:rPr>
          <w:lang w:val="es-CO"/>
        </w:rPr>
      </w:pPr>
      <w:r w:rsidRPr="002854B2">
        <w:rPr>
          <w:lang w:val="es-CO"/>
        </w:rPr>
        <w:t>Generar PDF en menos de tres segundos por documento</w:t>
      </w:r>
    </w:p>
    <w:p w14:paraId="7C60CC7B" w14:textId="77777777" w:rsidR="002854B2" w:rsidRPr="002854B2" w:rsidRDefault="002854B2" w:rsidP="002854B2">
      <w:pPr>
        <w:pStyle w:val="PrrafoAPA"/>
        <w:numPr>
          <w:ilvl w:val="0"/>
          <w:numId w:val="22"/>
        </w:numPr>
        <w:rPr>
          <w:lang w:val="es-CO"/>
        </w:rPr>
      </w:pPr>
      <w:r w:rsidRPr="002854B2">
        <w:rPr>
          <w:lang w:val="es-CO"/>
        </w:rPr>
        <w:t>Responder interacciones en menos de un segundo por acción</w:t>
      </w:r>
    </w:p>
    <w:p w14:paraId="289189FD" w14:textId="77777777" w:rsidR="002854B2" w:rsidRPr="002854B2" w:rsidRDefault="002854B2" w:rsidP="002854B2">
      <w:pPr>
        <w:pStyle w:val="PrrafoAPA"/>
        <w:numPr>
          <w:ilvl w:val="0"/>
          <w:numId w:val="22"/>
        </w:numPr>
        <w:rPr>
          <w:lang w:val="es-CO"/>
        </w:rPr>
      </w:pPr>
      <w:r w:rsidRPr="002854B2">
        <w:rPr>
          <w:lang w:val="es-CO"/>
        </w:rPr>
        <w:t>Soportar al menos cien empleados sin degradación perceptible</w:t>
      </w:r>
    </w:p>
    <w:p w14:paraId="726779C3" w14:textId="77777777" w:rsidR="002854B2" w:rsidRPr="002854B2" w:rsidRDefault="002854B2" w:rsidP="002854B2">
      <w:pPr>
        <w:pStyle w:val="PrrafoAPA"/>
        <w:rPr>
          <w:b/>
          <w:bCs/>
          <w:lang w:val="es-CO"/>
        </w:rPr>
      </w:pPr>
      <w:r w:rsidRPr="002854B2">
        <w:rPr>
          <w:b/>
          <w:bCs/>
          <w:lang w:val="es-CO"/>
        </w:rPr>
        <w:t>Seguridad</w:t>
      </w:r>
    </w:p>
    <w:p w14:paraId="06B7194A" w14:textId="77777777" w:rsidR="002854B2" w:rsidRPr="002854B2" w:rsidRDefault="002854B2" w:rsidP="002854B2">
      <w:pPr>
        <w:pStyle w:val="Prrafodelista"/>
        <w:numPr>
          <w:ilvl w:val="0"/>
          <w:numId w:val="23"/>
        </w:numPr>
        <w:rPr>
          <w:lang w:val="es-CO"/>
        </w:rPr>
      </w:pPr>
      <w:proofErr w:type="spellStart"/>
      <w:r w:rsidRPr="002854B2">
        <w:rPr>
          <w:lang w:val="es-CO"/>
        </w:rPr>
        <w:t>Hashear</w:t>
      </w:r>
      <w:proofErr w:type="spellEnd"/>
      <w:r w:rsidRPr="002854B2">
        <w:rPr>
          <w:lang w:val="es-CO"/>
        </w:rPr>
        <w:t xml:space="preserve"> contraseñas con </w:t>
      </w:r>
      <w:proofErr w:type="spellStart"/>
      <w:r w:rsidRPr="002854B2">
        <w:rPr>
          <w:lang w:val="es-CO"/>
        </w:rPr>
        <w:t>BCrypt</w:t>
      </w:r>
      <w:proofErr w:type="spellEnd"/>
      <w:r w:rsidRPr="002854B2">
        <w:rPr>
          <w:lang w:val="es-CO"/>
        </w:rPr>
        <w:t xml:space="preserve"> con factor doce</w:t>
      </w:r>
    </w:p>
    <w:p w14:paraId="3951F1A4" w14:textId="77777777" w:rsidR="002854B2" w:rsidRPr="002854B2" w:rsidRDefault="002854B2" w:rsidP="002854B2">
      <w:pPr>
        <w:pStyle w:val="Prrafodelista"/>
        <w:numPr>
          <w:ilvl w:val="0"/>
          <w:numId w:val="23"/>
        </w:numPr>
        <w:rPr>
          <w:lang w:val="es-CO"/>
        </w:rPr>
      </w:pPr>
      <w:r w:rsidRPr="002854B2">
        <w:rPr>
          <w:lang w:val="es-CO"/>
        </w:rPr>
        <w:t>Usar sentencias preparadas para prevención de inyección SQL</w:t>
      </w:r>
    </w:p>
    <w:p w14:paraId="17AFFE8A" w14:textId="77777777" w:rsidR="002854B2" w:rsidRPr="002854B2" w:rsidRDefault="002854B2" w:rsidP="002854B2">
      <w:pPr>
        <w:pStyle w:val="Prrafodelista"/>
        <w:numPr>
          <w:ilvl w:val="0"/>
          <w:numId w:val="23"/>
        </w:numPr>
        <w:rPr>
          <w:lang w:val="es-CO"/>
        </w:rPr>
      </w:pPr>
      <w:r w:rsidRPr="002854B2">
        <w:rPr>
          <w:lang w:val="es-CO"/>
        </w:rPr>
        <w:t>Validar permisos antes de operaciones críticas</w:t>
      </w:r>
    </w:p>
    <w:p w14:paraId="55C4C56E" w14:textId="77777777" w:rsidR="002854B2" w:rsidRPr="002854B2" w:rsidRDefault="002854B2" w:rsidP="002854B2">
      <w:pPr>
        <w:pStyle w:val="Prrafodelista"/>
        <w:numPr>
          <w:ilvl w:val="0"/>
          <w:numId w:val="23"/>
        </w:numPr>
        <w:rPr>
          <w:lang w:val="es-CO"/>
        </w:rPr>
      </w:pPr>
      <w:r w:rsidRPr="002854B2">
        <w:rPr>
          <w:lang w:val="es-CO"/>
        </w:rPr>
        <w:t>Cerrar sesión automáticamente al cierre de la aplicación</w:t>
      </w:r>
    </w:p>
    <w:p w14:paraId="78D6E9DE" w14:textId="77777777" w:rsidR="002854B2" w:rsidRPr="002854B2" w:rsidRDefault="002854B2" w:rsidP="002854B2">
      <w:pPr>
        <w:pStyle w:val="Prrafodelista"/>
        <w:numPr>
          <w:ilvl w:val="0"/>
          <w:numId w:val="23"/>
        </w:numPr>
        <w:rPr>
          <w:lang w:val="es-CO"/>
        </w:rPr>
      </w:pPr>
      <w:r w:rsidRPr="002854B2">
        <w:rPr>
          <w:lang w:val="es-CO"/>
        </w:rPr>
        <w:t>Registrar operaciones de seguridad en auditoría</w:t>
      </w:r>
    </w:p>
    <w:p w14:paraId="67D6F2D7" w14:textId="77777777" w:rsidR="002854B2" w:rsidRPr="002854B2" w:rsidRDefault="002854B2" w:rsidP="002854B2">
      <w:pPr>
        <w:pStyle w:val="Prrafodelista"/>
        <w:numPr>
          <w:ilvl w:val="0"/>
          <w:numId w:val="23"/>
        </w:numPr>
        <w:rPr>
          <w:lang w:val="es-CO"/>
        </w:rPr>
      </w:pPr>
      <w:r w:rsidRPr="002854B2">
        <w:rPr>
          <w:lang w:val="es-CO"/>
        </w:rPr>
        <w:t>Ocultar contraseñas en interfaces y registros de aplicación</w:t>
      </w:r>
    </w:p>
    <w:p w14:paraId="3C2F126C" w14:textId="77777777" w:rsidR="002854B2" w:rsidRPr="002854B2" w:rsidRDefault="002854B2" w:rsidP="002854B2">
      <w:pPr>
        <w:pStyle w:val="PrrafoAPA"/>
        <w:rPr>
          <w:b/>
          <w:bCs/>
          <w:lang w:val="es-CO"/>
        </w:rPr>
      </w:pPr>
      <w:r w:rsidRPr="002854B2">
        <w:rPr>
          <w:b/>
          <w:bCs/>
          <w:lang w:val="es-CO"/>
        </w:rPr>
        <w:t>Confiabilidad</w:t>
      </w:r>
    </w:p>
    <w:p w14:paraId="74E29DC9" w14:textId="77777777" w:rsidR="002854B2" w:rsidRPr="002854B2" w:rsidRDefault="002854B2" w:rsidP="002854B2">
      <w:pPr>
        <w:pStyle w:val="PrrafoAPA"/>
        <w:numPr>
          <w:ilvl w:val="0"/>
          <w:numId w:val="24"/>
        </w:numPr>
        <w:rPr>
          <w:lang w:val="es-CO"/>
        </w:rPr>
      </w:pPr>
      <w:r w:rsidRPr="002854B2">
        <w:rPr>
          <w:lang w:val="es-CO"/>
        </w:rPr>
        <w:t>Tolerar errores de conexión a base de datos sin cierre de la aplicación</w:t>
      </w:r>
    </w:p>
    <w:p w14:paraId="34CC1F15" w14:textId="77777777" w:rsidR="002854B2" w:rsidRPr="002854B2" w:rsidRDefault="002854B2" w:rsidP="002854B2">
      <w:pPr>
        <w:pStyle w:val="PrrafoAPA"/>
        <w:numPr>
          <w:ilvl w:val="0"/>
          <w:numId w:val="24"/>
        </w:numPr>
        <w:rPr>
          <w:lang w:val="es-CO"/>
        </w:rPr>
      </w:pPr>
      <w:r w:rsidRPr="002854B2">
        <w:rPr>
          <w:lang w:val="es-CO"/>
        </w:rPr>
        <w:t>Exponer mensajes de error descriptivos al usuario final</w:t>
      </w:r>
    </w:p>
    <w:p w14:paraId="15D1343C" w14:textId="77777777" w:rsidR="002854B2" w:rsidRPr="002854B2" w:rsidRDefault="002854B2" w:rsidP="002854B2">
      <w:pPr>
        <w:pStyle w:val="PrrafoAPA"/>
        <w:numPr>
          <w:ilvl w:val="0"/>
          <w:numId w:val="24"/>
        </w:numPr>
        <w:rPr>
          <w:lang w:val="es-CO"/>
        </w:rPr>
      </w:pPr>
      <w:r w:rsidRPr="002854B2">
        <w:rPr>
          <w:lang w:val="es-CO"/>
        </w:rPr>
        <w:t>Validar datos antes del envío a la base de datos</w:t>
      </w:r>
    </w:p>
    <w:p w14:paraId="15CD9FD7" w14:textId="77777777" w:rsidR="002854B2" w:rsidRPr="002854B2" w:rsidRDefault="002854B2" w:rsidP="002854B2">
      <w:pPr>
        <w:pStyle w:val="PrrafoAPA"/>
        <w:numPr>
          <w:ilvl w:val="0"/>
          <w:numId w:val="24"/>
        </w:numPr>
        <w:rPr>
          <w:lang w:val="es-CO"/>
        </w:rPr>
      </w:pPr>
      <w:r w:rsidRPr="002854B2">
        <w:rPr>
          <w:lang w:val="es-CO"/>
        </w:rPr>
        <w:lastRenderedPageBreak/>
        <w:t>Encapsular operaciones críticas en transacciones atómicas</w:t>
      </w:r>
    </w:p>
    <w:p w14:paraId="0C79BDDF" w14:textId="77777777" w:rsidR="002854B2" w:rsidRPr="002854B2" w:rsidRDefault="002854B2" w:rsidP="002854B2">
      <w:pPr>
        <w:pStyle w:val="PrrafoAPA"/>
        <w:numPr>
          <w:ilvl w:val="0"/>
          <w:numId w:val="24"/>
        </w:numPr>
        <w:rPr>
          <w:lang w:val="es-CO"/>
        </w:rPr>
      </w:pPr>
      <w:r w:rsidRPr="002854B2">
        <w:rPr>
          <w:lang w:val="es-CO"/>
        </w:rPr>
        <w:t>Programar respaldo automático de la base de datos</w:t>
      </w:r>
    </w:p>
    <w:p w14:paraId="3575C16B" w14:textId="77777777" w:rsidR="002854B2" w:rsidRPr="002854B2" w:rsidRDefault="002854B2" w:rsidP="002854B2">
      <w:pPr>
        <w:pStyle w:val="PrrafoAPA"/>
        <w:rPr>
          <w:b/>
          <w:bCs/>
          <w:lang w:val="es-CO"/>
        </w:rPr>
      </w:pPr>
      <w:r w:rsidRPr="002854B2">
        <w:rPr>
          <w:b/>
          <w:bCs/>
          <w:lang w:val="es-CO"/>
        </w:rPr>
        <w:t>Mantenibilidad</w:t>
      </w:r>
    </w:p>
    <w:p w14:paraId="018A0290" w14:textId="77777777" w:rsidR="002854B2" w:rsidRPr="002854B2" w:rsidRDefault="002854B2" w:rsidP="002854B2">
      <w:pPr>
        <w:pStyle w:val="PrrafoAPA"/>
        <w:numPr>
          <w:ilvl w:val="0"/>
          <w:numId w:val="25"/>
        </w:numPr>
        <w:rPr>
          <w:lang w:val="es-CO"/>
        </w:rPr>
      </w:pPr>
      <w:r w:rsidRPr="002854B2">
        <w:rPr>
          <w:lang w:val="es-CO"/>
        </w:rPr>
        <w:t>Aplicar principios SOLID en la base de código</w:t>
      </w:r>
    </w:p>
    <w:p w14:paraId="2690F5E0" w14:textId="77777777" w:rsidR="002854B2" w:rsidRPr="002854B2" w:rsidRDefault="002854B2" w:rsidP="002854B2">
      <w:pPr>
        <w:pStyle w:val="PrrafoAPA"/>
        <w:numPr>
          <w:ilvl w:val="0"/>
          <w:numId w:val="25"/>
        </w:numPr>
        <w:rPr>
          <w:lang w:val="es-CO"/>
        </w:rPr>
      </w:pPr>
      <w:r w:rsidRPr="002854B2">
        <w:rPr>
          <w:lang w:val="es-CO"/>
        </w:rPr>
        <w:t>Estructurar la solución con arquitectura por capas</w:t>
      </w:r>
    </w:p>
    <w:p w14:paraId="2235689F" w14:textId="77777777" w:rsidR="002854B2" w:rsidRPr="002854B2" w:rsidRDefault="002854B2" w:rsidP="002854B2">
      <w:pPr>
        <w:pStyle w:val="PrrafoAPA"/>
        <w:numPr>
          <w:ilvl w:val="0"/>
          <w:numId w:val="25"/>
        </w:numPr>
        <w:rPr>
          <w:lang w:val="es-CO"/>
        </w:rPr>
      </w:pPr>
      <w:r w:rsidRPr="002854B2">
        <w:rPr>
          <w:lang w:val="es-CO"/>
        </w:rPr>
        <w:t xml:space="preserve">Documentar clases y métodos mediante </w:t>
      </w:r>
      <w:proofErr w:type="spellStart"/>
      <w:r w:rsidRPr="002854B2">
        <w:rPr>
          <w:lang w:val="es-CO"/>
        </w:rPr>
        <w:t>JavaDoc</w:t>
      </w:r>
      <w:proofErr w:type="spellEnd"/>
    </w:p>
    <w:p w14:paraId="75FB5D5C" w14:textId="77777777" w:rsidR="002854B2" w:rsidRPr="002854B2" w:rsidRDefault="002854B2" w:rsidP="002854B2">
      <w:pPr>
        <w:pStyle w:val="PrrafoAPA"/>
        <w:numPr>
          <w:ilvl w:val="0"/>
          <w:numId w:val="25"/>
        </w:numPr>
        <w:rPr>
          <w:lang w:val="es-CO"/>
        </w:rPr>
      </w:pPr>
      <w:r w:rsidRPr="002854B2">
        <w:rPr>
          <w:lang w:val="es-CO"/>
        </w:rPr>
        <w:t>Incorporar patrones de diseño reconocidos hasta diez unidades</w:t>
      </w:r>
    </w:p>
    <w:p w14:paraId="47398074" w14:textId="77777777" w:rsidR="002854B2" w:rsidRPr="002854B2" w:rsidRDefault="002854B2" w:rsidP="002854B2">
      <w:pPr>
        <w:pStyle w:val="PrrafoAPA"/>
        <w:numPr>
          <w:ilvl w:val="0"/>
          <w:numId w:val="25"/>
        </w:numPr>
        <w:rPr>
          <w:lang w:val="es-CO"/>
        </w:rPr>
      </w:pPr>
      <w:r w:rsidRPr="002854B2">
        <w:rPr>
          <w:lang w:val="es-CO"/>
        </w:rPr>
        <w:t>Nombrar clases métodos y variables con semántica clara</w:t>
      </w:r>
    </w:p>
    <w:p w14:paraId="0401C546" w14:textId="77777777" w:rsidR="002854B2" w:rsidRPr="002854B2" w:rsidRDefault="002854B2" w:rsidP="002854B2">
      <w:pPr>
        <w:pStyle w:val="PrrafoAPA"/>
        <w:numPr>
          <w:ilvl w:val="0"/>
          <w:numId w:val="25"/>
        </w:numPr>
        <w:rPr>
          <w:lang w:val="es-CO"/>
        </w:rPr>
      </w:pPr>
      <w:r w:rsidRPr="002854B2">
        <w:rPr>
          <w:lang w:val="es-CO"/>
        </w:rPr>
        <w:t>Separar lógica de negocio y presentación en módulos distintos</w:t>
      </w:r>
    </w:p>
    <w:p w14:paraId="52F9CDD1" w14:textId="77777777" w:rsidR="002854B2" w:rsidRPr="002854B2" w:rsidRDefault="002854B2" w:rsidP="002854B2">
      <w:pPr>
        <w:pStyle w:val="PrrafoAPA"/>
        <w:rPr>
          <w:b/>
          <w:bCs/>
          <w:lang w:val="es-CO"/>
        </w:rPr>
      </w:pPr>
      <w:r w:rsidRPr="002854B2">
        <w:rPr>
          <w:b/>
          <w:bCs/>
          <w:lang w:val="es-CO"/>
        </w:rPr>
        <w:t>Portabilidad</w:t>
      </w:r>
    </w:p>
    <w:p w14:paraId="5459BE64" w14:textId="77777777" w:rsidR="002854B2" w:rsidRPr="002854B2" w:rsidRDefault="002854B2" w:rsidP="002854B2">
      <w:pPr>
        <w:pStyle w:val="PrrafoAPA"/>
        <w:numPr>
          <w:ilvl w:val="0"/>
          <w:numId w:val="26"/>
        </w:numPr>
        <w:rPr>
          <w:lang w:val="es-CO"/>
        </w:rPr>
      </w:pPr>
      <w:r w:rsidRPr="002854B2">
        <w:rPr>
          <w:lang w:val="es-CO"/>
        </w:rPr>
        <w:t>Ejecutar aplicación en Windows diez o superior</w:t>
      </w:r>
    </w:p>
    <w:p w14:paraId="11E9D8A6" w14:textId="77777777" w:rsidR="002854B2" w:rsidRPr="002854B2" w:rsidRDefault="002854B2" w:rsidP="002854B2">
      <w:pPr>
        <w:pStyle w:val="PrrafoAPA"/>
        <w:numPr>
          <w:ilvl w:val="0"/>
          <w:numId w:val="26"/>
        </w:numPr>
        <w:rPr>
          <w:lang w:val="es-CO"/>
        </w:rPr>
      </w:pPr>
      <w:r w:rsidRPr="002854B2">
        <w:rPr>
          <w:lang w:val="es-CO"/>
        </w:rPr>
        <w:t>Ejecutar aplicación con Java veintiuno</w:t>
      </w:r>
    </w:p>
    <w:p w14:paraId="5329155F" w14:textId="77777777" w:rsidR="002854B2" w:rsidRPr="002854B2" w:rsidRDefault="002854B2" w:rsidP="002854B2">
      <w:pPr>
        <w:pStyle w:val="PrrafoAPA"/>
        <w:numPr>
          <w:ilvl w:val="0"/>
          <w:numId w:val="26"/>
        </w:numPr>
        <w:rPr>
          <w:lang w:val="es-CO"/>
        </w:rPr>
      </w:pPr>
      <w:r w:rsidRPr="002854B2">
        <w:rPr>
          <w:lang w:val="es-CO"/>
        </w:rPr>
        <w:t>Eliminar dependencias de rutas absolutas en la solución</w:t>
      </w:r>
    </w:p>
    <w:p w14:paraId="6A25B8C6" w14:textId="77777777" w:rsidR="002854B2" w:rsidRPr="002854B2" w:rsidRDefault="002854B2" w:rsidP="002854B2">
      <w:pPr>
        <w:pStyle w:val="PrrafoAPA"/>
        <w:numPr>
          <w:ilvl w:val="0"/>
          <w:numId w:val="26"/>
        </w:numPr>
        <w:rPr>
          <w:lang w:val="es-CO"/>
        </w:rPr>
      </w:pPr>
      <w:r w:rsidRPr="002854B2">
        <w:rPr>
          <w:lang w:val="es-CO"/>
        </w:rPr>
        <w:t>Referenciar recursos FXML CSS e imágenes con rutas relativas</w:t>
      </w:r>
    </w:p>
    <w:p w14:paraId="442E66E9" w14:textId="77777777" w:rsidR="002854B2" w:rsidRPr="002854B2" w:rsidRDefault="002854B2" w:rsidP="002854B2">
      <w:pPr>
        <w:pStyle w:val="PrrafoAPA"/>
        <w:rPr>
          <w:b/>
          <w:bCs/>
          <w:lang w:val="es-CO"/>
        </w:rPr>
      </w:pPr>
      <w:r w:rsidRPr="002854B2">
        <w:rPr>
          <w:b/>
          <w:bCs/>
          <w:lang w:val="es-CO"/>
        </w:rPr>
        <w:t>Escalabilidad</w:t>
      </w:r>
    </w:p>
    <w:p w14:paraId="432ED076" w14:textId="77777777" w:rsidR="002854B2" w:rsidRPr="002854B2" w:rsidRDefault="002854B2" w:rsidP="002854B2">
      <w:pPr>
        <w:pStyle w:val="PrrafoAPA"/>
        <w:numPr>
          <w:ilvl w:val="0"/>
          <w:numId w:val="27"/>
        </w:numPr>
        <w:rPr>
          <w:lang w:val="es-CO"/>
        </w:rPr>
      </w:pPr>
      <w:r w:rsidRPr="002854B2">
        <w:rPr>
          <w:lang w:val="es-CO"/>
        </w:rPr>
        <w:t>Agregar módulos sin modificación de componentes existentes</w:t>
      </w:r>
    </w:p>
    <w:p w14:paraId="76001435" w14:textId="77777777" w:rsidR="002854B2" w:rsidRPr="002854B2" w:rsidRDefault="002854B2" w:rsidP="002854B2">
      <w:pPr>
        <w:pStyle w:val="PrrafoAPA"/>
        <w:numPr>
          <w:ilvl w:val="0"/>
          <w:numId w:val="27"/>
        </w:numPr>
        <w:rPr>
          <w:lang w:val="es-CO"/>
        </w:rPr>
      </w:pPr>
      <w:r w:rsidRPr="002854B2">
        <w:rPr>
          <w:lang w:val="es-CO"/>
        </w:rPr>
        <w:t>Sustituir sistema gestor de base de datos con cambios mínimos mediante patrón DAO</w:t>
      </w:r>
    </w:p>
    <w:p w14:paraId="7C14312F" w14:textId="77777777" w:rsidR="002854B2" w:rsidRPr="002854B2" w:rsidRDefault="002854B2" w:rsidP="002854B2">
      <w:pPr>
        <w:pStyle w:val="PrrafoAPA"/>
        <w:numPr>
          <w:ilvl w:val="0"/>
          <w:numId w:val="27"/>
        </w:numPr>
        <w:rPr>
          <w:lang w:val="es-CO"/>
        </w:rPr>
      </w:pPr>
      <w:r w:rsidRPr="002854B2">
        <w:rPr>
          <w:lang w:val="es-CO"/>
        </w:rPr>
        <w:lastRenderedPageBreak/>
        <w:t>Agregar roles de usuario con configuración declarativa</w:t>
      </w:r>
    </w:p>
    <w:p w14:paraId="2DAFC2B3" w14:textId="77777777" w:rsidR="002854B2" w:rsidRPr="002854B2" w:rsidRDefault="002854B2" w:rsidP="002854B2">
      <w:pPr>
        <w:pStyle w:val="PrrafoAPA"/>
        <w:numPr>
          <w:ilvl w:val="0"/>
          <w:numId w:val="27"/>
        </w:numPr>
        <w:rPr>
          <w:lang w:val="es-CO"/>
        </w:rPr>
      </w:pPr>
      <w:r w:rsidRPr="002854B2">
        <w:rPr>
          <w:lang w:val="es-CO"/>
        </w:rPr>
        <w:t>Preparar arquitectura para migración a cliente servidor</w:t>
      </w:r>
    </w:p>
    <w:p w14:paraId="4ACD12C9" w14:textId="77777777" w:rsidR="002854B2" w:rsidRPr="002854B2" w:rsidRDefault="002854B2" w:rsidP="002854B2">
      <w:pPr>
        <w:pStyle w:val="PrrafoAPA"/>
        <w:rPr>
          <w:b/>
          <w:bCs/>
          <w:lang w:val="es-CO"/>
        </w:rPr>
      </w:pPr>
      <w:r w:rsidRPr="002854B2">
        <w:rPr>
          <w:b/>
          <w:bCs/>
          <w:lang w:val="es-CO"/>
        </w:rPr>
        <w:t>Compatibilidad</w:t>
      </w:r>
    </w:p>
    <w:p w14:paraId="385686FB" w14:textId="77777777" w:rsidR="002854B2" w:rsidRPr="002854B2" w:rsidRDefault="002854B2" w:rsidP="002854B2">
      <w:pPr>
        <w:pStyle w:val="PrrafoAPA"/>
        <w:numPr>
          <w:ilvl w:val="0"/>
          <w:numId w:val="28"/>
        </w:numPr>
        <w:rPr>
          <w:lang w:val="es-CO"/>
        </w:rPr>
      </w:pPr>
      <w:r w:rsidRPr="002854B2">
        <w:rPr>
          <w:lang w:val="es-CO"/>
        </w:rPr>
        <w:t xml:space="preserve">Operar con MySQL </w:t>
      </w:r>
      <w:proofErr w:type="gramStart"/>
      <w:r w:rsidRPr="002854B2">
        <w:rPr>
          <w:lang w:val="es-CO"/>
        </w:rPr>
        <w:t>ocho punto</w:t>
      </w:r>
      <w:proofErr w:type="gramEnd"/>
      <w:r w:rsidRPr="002854B2">
        <w:rPr>
          <w:lang w:val="es-CO"/>
        </w:rPr>
        <w:t xml:space="preserve"> cero o superior</w:t>
      </w:r>
    </w:p>
    <w:p w14:paraId="6A851C7B" w14:textId="77777777" w:rsidR="002854B2" w:rsidRPr="002854B2" w:rsidRDefault="002854B2" w:rsidP="002854B2">
      <w:pPr>
        <w:pStyle w:val="PrrafoAPA"/>
        <w:numPr>
          <w:ilvl w:val="0"/>
          <w:numId w:val="28"/>
        </w:numPr>
        <w:rPr>
          <w:lang w:val="es-CO"/>
        </w:rPr>
      </w:pPr>
      <w:r w:rsidRPr="002854B2">
        <w:rPr>
          <w:lang w:val="es-CO"/>
        </w:rPr>
        <w:t>Compatibilizar con Java veintiuno LTS</w:t>
      </w:r>
    </w:p>
    <w:p w14:paraId="0FA27799" w14:textId="77777777" w:rsidR="002854B2" w:rsidRPr="002854B2" w:rsidRDefault="002854B2" w:rsidP="002854B2">
      <w:pPr>
        <w:pStyle w:val="PrrafoAPA"/>
        <w:numPr>
          <w:ilvl w:val="0"/>
          <w:numId w:val="28"/>
        </w:numPr>
        <w:rPr>
          <w:lang w:val="es-CO"/>
        </w:rPr>
      </w:pPr>
      <w:r w:rsidRPr="002854B2">
        <w:rPr>
          <w:lang w:val="es-CO"/>
        </w:rPr>
        <w:t xml:space="preserve">Construir interfaz con </w:t>
      </w:r>
      <w:proofErr w:type="spellStart"/>
      <w:r w:rsidRPr="002854B2">
        <w:rPr>
          <w:lang w:val="es-CO"/>
        </w:rPr>
        <w:t>JavaFX</w:t>
      </w:r>
      <w:proofErr w:type="spellEnd"/>
      <w:r w:rsidRPr="002854B2">
        <w:rPr>
          <w:lang w:val="es-CO"/>
        </w:rPr>
        <w:t xml:space="preserve"> veintiuno</w:t>
      </w:r>
    </w:p>
    <w:p w14:paraId="66D2E50C" w14:textId="77777777" w:rsidR="002854B2" w:rsidRPr="002854B2" w:rsidRDefault="002854B2" w:rsidP="002854B2">
      <w:pPr>
        <w:pStyle w:val="PrrafoAPA"/>
        <w:numPr>
          <w:ilvl w:val="0"/>
          <w:numId w:val="28"/>
        </w:numPr>
        <w:rPr>
          <w:lang w:val="es-CO"/>
        </w:rPr>
      </w:pPr>
      <w:r w:rsidRPr="002854B2">
        <w:rPr>
          <w:lang w:val="es-CO"/>
        </w:rPr>
        <w:t>Generar documentos PDF compatibles con lectores estándar</w:t>
      </w:r>
    </w:p>
    <w:p w14:paraId="43A9ED9A" w14:textId="77777777" w:rsidR="002854B2" w:rsidRPr="002854B2" w:rsidRDefault="002854B2" w:rsidP="002854B2">
      <w:pPr>
        <w:pStyle w:val="PrrafoAPA"/>
        <w:numPr>
          <w:ilvl w:val="0"/>
          <w:numId w:val="28"/>
        </w:numPr>
        <w:rPr>
          <w:lang w:val="es-CO"/>
        </w:rPr>
      </w:pPr>
      <w:r w:rsidRPr="002854B2">
        <w:rPr>
          <w:lang w:val="es-CO"/>
        </w:rPr>
        <w:t>Generar archivos XLSX compatibles con Excel dos mil dieciséis o superior</w:t>
      </w:r>
    </w:p>
    <w:p w14:paraId="690D0A87" w14:textId="77777777" w:rsidR="002854B2" w:rsidRPr="002854B2" w:rsidRDefault="002854B2" w:rsidP="002854B2">
      <w:pPr>
        <w:pStyle w:val="PrrafoAPA"/>
        <w:rPr>
          <w:b/>
          <w:bCs/>
          <w:lang w:val="es-CO"/>
        </w:rPr>
      </w:pPr>
      <w:r w:rsidRPr="002854B2">
        <w:rPr>
          <w:b/>
          <w:bCs/>
          <w:lang w:val="es-CO"/>
        </w:rPr>
        <w:t>Disponibilidad</w:t>
      </w:r>
    </w:p>
    <w:p w14:paraId="3459D83A" w14:textId="77777777" w:rsidR="002854B2" w:rsidRPr="002854B2" w:rsidRDefault="002854B2" w:rsidP="002854B2">
      <w:pPr>
        <w:pStyle w:val="PrrafoAPA"/>
        <w:numPr>
          <w:ilvl w:val="0"/>
          <w:numId w:val="29"/>
        </w:numPr>
        <w:rPr>
          <w:lang w:val="es-CO"/>
        </w:rPr>
      </w:pPr>
      <w:r w:rsidRPr="002854B2">
        <w:rPr>
          <w:lang w:val="es-CO"/>
        </w:rPr>
        <w:t>Mantener disponibilidad del noventa y nueve por ciento en horario laboral</w:t>
      </w:r>
    </w:p>
    <w:p w14:paraId="75C8F438" w14:textId="77777777" w:rsidR="002854B2" w:rsidRPr="002854B2" w:rsidRDefault="002854B2" w:rsidP="002854B2">
      <w:pPr>
        <w:pStyle w:val="PrrafoAPA"/>
        <w:numPr>
          <w:ilvl w:val="0"/>
          <w:numId w:val="29"/>
        </w:numPr>
        <w:rPr>
          <w:lang w:val="es-CO"/>
        </w:rPr>
      </w:pPr>
      <w:r w:rsidRPr="002854B2">
        <w:rPr>
          <w:lang w:val="es-CO"/>
        </w:rPr>
        <w:t>Recuperar servicio ante fallas sin pérdida de datos</w:t>
      </w:r>
    </w:p>
    <w:p w14:paraId="394E0FAA" w14:textId="77777777" w:rsidR="002854B2" w:rsidRPr="002854B2" w:rsidRDefault="002854B2" w:rsidP="002854B2">
      <w:pPr>
        <w:pStyle w:val="PrrafoAPA"/>
        <w:numPr>
          <w:ilvl w:val="0"/>
          <w:numId w:val="29"/>
        </w:numPr>
        <w:rPr>
          <w:lang w:val="es-CO"/>
        </w:rPr>
      </w:pPr>
      <w:r w:rsidRPr="002854B2">
        <w:rPr>
          <w:lang w:val="es-CO"/>
        </w:rPr>
        <w:t>Confirmar escritura inmediata en base de datos tras cada operación</w:t>
      </w:r>
    </w:p>
    <w:p w14:paraId="02BBC866" w14:textId="77777777" w:rsidR="002854B2" w:rsidRPr="002854B2" w:rsidRDefault="002854B2" w:rsidP="002854B2">
      <w:pPr>
        <w:pStyle w:val="PrrafoAPA"/>
        <w:rPr>
          <w:b/>
          <w:bCs/>
          <w:lang w:val="es-CO"/>
        </w:rPr>
      </w:pPr>
      <w:r w:rsidRPr="002854B2">
        <w:rPr>
          <w:b/>
          <w:bCs/>
          <w:lang w:val="es-CO"/>
        </w:rPr>
        <w:t>Estándares y normativas</w:t>
      </w:r>
    </w:p>
    <w:p w14:paraId="7903AA26" w14:textId="77777777" w:rsidR="002854B2" w:rsidRPr="002854B2" w:rsidRDefault="002854B2" w:rsidP="002854B2">
      <w:pPr>
        <w:pStyle w:val="PrrafoAPA"/>
        <w:numPr>
          <w:ilvl w:val="0"/>
          <w:numId w:val="30"/>
        </w:numPr>
        <w:rPr>
          <w:lang w:val="es-CO"/>
        </w:rPr>
      </w:pPr>
      <w:r w:rsidRPr="002854B2">
        <w:rPr>
          <w:lang w:val="es-CO"/>
        </w:rPr>
        <w:t>Cumplir normativa laboral colombiana vigente</w:t>
      </w:r>
    </w:p>
    <w:p w14:paraId="1CA35D62" w14:textId="77777777" w:rsidR="002854B2" w:rsidRPr="002854B2" w:rsidRDefault="002854B2" w:rsidP="002854B2">
      <w:pPr>
        <w:pStyle w:val="PrrafoAPA"/>
        <w:numPr>
          <w:ilvl w:val="0"/>
          <w:numId w:val="30"/>
        </w:numPr>
        <w:rPr>
          <w:lang w:val="es-CO"/>
        </w:rPr>
      </w:pPr>
      <w:r w:rsidRPr="002854B2">
        <w:rPr>
          <w:lang w:val="es-CO"/>
        </w:rPr>
        <w:t>Calcular deducciones según porcentajes legales aplicables</w:t>
      </w:r>
    </w:p>
    <w:p w14:paraId="42424075" w14:textId="77777777" w:rsidR="002854B2" w:rsidRPr="002854B2" w:rsidRDefault="002854B2" w:rsidP="002854B2">
      <w:pPr>
        <w:pStyle w:val="PrrafoAPA"/>
        <w:numPr>
          <w:ilvl w:val="0"/>
          <w:numId w:val="30"/>
        </w:numPr>
        <w:rPr>
          <w:lang w:val="es-CO"/>
        </w:rPr>
      </w:pPr>
      <w:r w:rsidRPr="002854B2">
        <w:rPr>
          <w:lang w:val="es-CO"/>
        </w:rPr>
        <w:t>Aplicar auxilio de transporte conforme a regulación vigente</w:t>
      </w:r>
    </w:p>
    <w:p w14:paraId="02AFA9C4" w14:textId="77777777" w:rsidR="002854B2" w:rsidRPr="002854B2" w:rsidRDefault="002854B2" w:rsidP="002854B2">
      <w:pPr>
        <w:pStyle w:val="PrrafoAPA"/>
        <w:numPr>
          <w:ilvl w:val="0"/>
          <w:numId w:val="30"/>
        </w:numPr>
        <w:rPr>
          <w:lang w:val="es-CO"/>
        </w:rPr>
      </w:pPr>
      <w:r w:rsidRPr="002854B2">
        <w:rPr>
          <w:lang w:val="es-CO"/>
        </w:rPr>
        <w:t>Generar comprobantes con información exigida por la ley</w:t>
      </w:r>
    </w:p>
    <w:p w14:paraId="68752A67" w14:textId="77777777" w:rsidR="00A71576" w:rsidRDefault="00A71576" w:rsidP="002854B2">
      <w:pPr>
        <w:pStyle w:val="PrrafoAPA"/>
        <w:rPr>
          <w:b/>
          <w:bCs/>
          <w:lang w:val="es-CO"/>
        </w:rPr>
      </w:pPr>
    </w:p>
    <w:p w14:paraId="28106ED7" w14:textId="0600D196" w:rsidR="002854B2" w:rsidRPr="002854B2" w:rsidRDefault="002854B2" w:rsidP="002854B2">
      <w:pPr>
        <w:pStyle w:val="PrrafoAPA"/>
        <w:rPr>
          <w:b/>
          <w:bCs/>
          <w:lang w:val="es-CO"/>
        </w:rPr>
      </w:pPr>
      <w:r w:rsidRPr="002854B2">
        <w:rPr>
          <w:b/>
          <w:bCs/>
          <w:lang w:val="es-CO"/>
        </w:rPr>
        <w:lastRenderedPageBreak/>
        <w:t>Recursos</w:t>
      </w:r>
    </w:p>
    <w:p w14:paraId="1978EF26" w14:textId="77777777" w:rsidR="002854B2" w:rsidRPr="002854B2" w:rsidRDefault="002854B2" w:rsidP="002854B2">
      <w:pPr>
        <w:pStyle w:val="PrrafoAPA"/>
        <w:numPr>
          <w:ilvl w:val="0"/>
          <w:numId w:val="31"/>
        </w:numPr>
        <w:rPr>
          <w:lang w:val="es-CO"/>
        </w:rPr>
      </w:pPr>
      <w:r w:rsidRPr="002854B2">
        <w:rPr>
          <w:lang w:val="es-CO"/>
        </w:rPr>
        <w:t>Operar con cuatro gigabytes de memoria RAM como mínimo</w:t>
      </w:r>
    </w:p>
    <w:p w14:paraId="4F7B4265" w14:textId="77777777" w:rsidR="002854B2" w:rsidRPr="002854B2" w:rsidRDefault="002854B2" w:rsidP="002854B2">
      <w:pPr>
        <w:pStyle w:val="PrrafoAPA"/>
        <w:numPr>
          <w:ilvl w:val="0"/>
          <w:numId w:val="31"/>
        </w:numPr>
        <w:rPr>
          <w:lang w:val="es-CO"/>
        </w:rPr>
      </w:pPr>
      <w:r w:rsidRPr="002854B2">
        <w:rPr>
          <w:lang w:val="es-CO"/>
        </w:rPr>
        <w:t>Limitar uso de disco a quinientos megabytes</w:t>
      </w:r>
    </w:p>
    <w:p w14:paraId="46AF025E" w14:textId="77777777" w:rsidR="002854B2" w:rsidRPr="002854B2" w:rsidRDefault="002854B2" w:rsidP="002854B2">
      <w:pPr>
        <w:pStyle w:val="PrrafoAPA"/>
        <w:numPr>
          <w:ilvl w:val="0"/>
          <w:numId w:val="31"/>
        </w:numPr>
        <w:rPr>
          <w:lang w:val="es-CO"/>
        </w:rPr>
      </w:pPr>
      <w:r w:rsidRPr="002854B2">
        <w:rPr>
          <w:lang w:val="es-CO"/>
        </w:rPr>
        <w:t>Aprovechar procesador de dos núcleos o superior</w:t>
      </w:r>
    </w:p>
    <w:p w14:paraId="42FABCA5" w14:textId="09C6A4E6" w:rsidR="002854B2" w:rsidRDefault="002854B2" w:rsidP="002854B2">
      <w:pPr>
        <w:pStyle w:val="PrrafoAPA"/>
        <w:numPr>
          <w:ilvl w:val="0"/>
          <w:numId w:val="31"/>
        </w:numPr>
        <w:rPr>
          <w:lang w:val="es-CO"/>
        </w:rPr>
      </w:pPr>
      <w:r w:rsidRPr="002854B2">
        <w:rPr>
          <w:lang w:val="es-CO"/>
        </w:rPr>
        <w:t>Administrar conexiones mediante pool de base de datos</w:t>
      </w:r>
    </w:p>
    <w:p w14:paraId="24B0CC98" w14:textId="2902A894" w:rsidR="009232EA" w:rsidRDefault="009232EA" w:rsidP="009232EA">
      <w:pPr>
        <w:pStyle w:val="Ttulo2"/>
        <w:rPr>
          <w:lang w:val="es-CO"/>
        </w:rPr>
      </w:pPr>
      <w:bookmarkStart w:id="19" w:name="_Toc213697522"/>
      <w:r>
        <w:rPr>
          <w:lang w:val="es-CO"/>
        </w:rPr>
        <w:lastRenderedPageBreak/>
        <w:t>Modelado</w:t>
      </w:r>
      <w:bookmarkEnd w:id="19"/>
    </w:p>
    <w:p w14:paraId="660A0C88" w14:textId="35ED0289" w:rsidR="009232EA" w:rsidRDefault="009232EA" w:rsidP="009232EA">
      <w:pPr>
        <w:pStyle w:val="Ttulo3"/>
        <w:rPr>
          <w:lang w:val="es-CO"/>
        </w:rPr>
      </w:pPr>
      <w:bookmarkStart w:id="20" w:name="_Toc213697523"/>
      <w:r>
        <w:rPr>
          <w:lang w:val="es-CO"/>
        </w:rPr>
        <w:t>Diagrama de casos de uso</w:t>
      </w:r>
      <w:bookmarkEnd w:id="20"/>
    </w:p>
    <w:p w14:paraId="17B1673A" w14:textId="4FF0B692" w:rsidR="00C03059" w:rsidRPr="00C03059" w:rsidRDefault="00C03059" w:rsidP="00C03059">
      <w:pPr>
        <w:rPr>
          <w:lang w:val="es-CO"/>
        </w:rPr>
      </w:pPr>
      <w:r>
        <w:rPr>
          <w:noProof/>
          <w:lang w:val="es-CO"/>
        </w:rPr>
        <w:drawing>
          <wp:inline distT="0" distB="0" distL="0" distR="0" wp14:anchorId="19E5C918" wp14:editId="57EB765E">
            <wp:extent cx="4127405" cy="5340926"/>
            <wp:effectExtent l="0" t="0" r="6985" b="0"/>
            <wp:docPr id="81681326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44393" cy="5362909"/>
                    </a:xfrm>
                    <a:prstGeom prst="rect">
                      <a:avLst/>
                    </a:prstGeom>
                    <a:noFill/>
                  </pic:spPr>
                </pic:pic>
              </a:graphicData>
            </a:graphic>
          </wp:inline>
        </w:drawing>
      </w:r>
    </w:p>
    <w:p w14:paraId="60871550" w14:textId="59FB3028" w:rsidR="009232EA" w:rsidRDefault="009232EA" w:rsidP="009232EA">
      <w:pPr>
        <w:pStyle w:val="Ttulo3"/>
        <w:rPr>
          <w:lang w:val="es-CO"/>
        </w:rPr>
      </w:pPr>
      <w:bookmarkStart w:id="21" w:name="_Toc213697524"/>
      <w:r>
        <w:rPr>
          <w:lang w:val="es-CO"/>
        </w:rPr>
        <w:lastRenderedPageBreak/>
        <w:t>Diagrama de clases</w:t>
      </w:r>
      <w:bookmarkEnd w:id="21"/>
    </w:p>
    <w:p w14:paraId="2CE9DBA5" w14:textId="77777777" w:rsidR="00AC3DB0" w:rsidRDefault="00AC3DB0" w:rsidP="00AC3DB0">
      <w:pPr>
        <w:keepNext/>
      </w:pPr>
      <w:r>
        <w:rPr>
          <w:noProof/>
        </w:rPr>
        <w:drawing>
          <wp:inline distT="0" distB="0" distL="0" distR="0" wp14:anchorId="3504D80D" wp14:editId="3D4FB830">
            <wp:extent cx="5943600" cy="34442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444240"/>
                    </a:xfrm>
                    <a:prstGeom prst="rect">
                      <a:avLst/>
                    </a:prstGeom>
                    <a:noFill/>
                    <a:ln>
                      <a:noFill/>
                    </a:ln>
                  </pic:spPr>
                </pic:pic>
              </a:graphicData>
            </a:graphic>
          </wp:inline>
        </w:drawing>
      </w:r>
    </w:p>
    <w:p w14:paraId="147361EC" w14:textId="5CCEB29B" w:rsidR="00AC3DB0" w:rsidRPr="00AC3DB0" w:rsidRDefault="00AC3DB0" w:rsidP="00AC3DB0">
      <w:pPr>
        <w:pStyle w:val="Descripcin"/>
        <w:rPr>
          <w:lang w:val="es-CO"/>
        </w:rPr>
      </w:pPr>
      <w:bookmarkStart w:id="22" w:name="_Toc213882953"/>
      <w:r>
        <w:t xml:space="preserve">Figura </w:t>
      </w:r>
      <w:r>
        <w:fldChar w:fldCharType="begin"/>
      </w:r>
      <w:r>
        <w:instrText xml:space="preserve"> SEQ Figura \* ARABIC </w:instrText>
      </w:r>
      <w:r>
        <w:fldChar w:fldCharType="separate"/>
      </w:r>
      <w:r>
        <w:rPr>
          <w:noProof/>
        </w:rPr>
        <w:t>2</w:t>
      </w:r>
      <w:r>
        <w:fldChar w:fldCharType="end"/>
      </w:r>
      <w:r>
        <w:t>. Diagrama de clases</w:t>
      </w:r>
      <w:bookmarkEnd w:id="22"/>
    </w:p>
    <w:p w14:paraId="33D0350A" w14:textId="51E58B65" w:rsidR="009232EA" w:rsidRDefault="009232EA" w:rsidP="009232EA">
      <w:pPr>
        <w:pStyle w:val="Ttulo3"/>
        <w:rPr>
          <w:lang w:val="es-CO"/>
        </w:rPr>
      </w:pPr>
      <w:bookmarkStart w:id="23" w:name="_Toc213697525"/>
      <w:r>
        <w:rPr>
          <w:lang w:val="es-CO"/>
        </w:rPr>
        <w:t>Descripción técnica del sistema</w:t>
      </w:r>
      <w:bookmarkEnd w:id="23"/>
    </w:p>
    <w:p w14:paraId="22BDAA65" w14:textId="49A1CE4A" w:rsidR="009232EA" w:rsidRPr="009232EA" w:rsidRDefault="009232EA" w:rsidP="00230DA0">
      <w:pPr>
        <w:jc w:val="both"/>
        <w:rPr>
          <w:lang w:val="es-CO"/>
        </w:rPr>
      </w:pPr>
      <w:proofErr w:type="spellStart"/>
      <w:r w:rsidRPr="009232EA">
        <w:rPr>
          <w:lang w:val="es-CO"/>
        </w:rPr>
        <w:t>EmpleaSys</w:t>
      </w:r>
      <w:proofErr w:type="spellEnd"/>
      <w:r w:rsidRPr="009232EA">
        <w:rPr>
          <w:lang w:val="es-CO"/>
        </w:rPr>
        <w:t xml:space="preserve"> es una aplicación de escritorio desarrollada en Java 21 con interfaz </w:t>
      </w:r>
      <w:proofErr w:type="spellStart"/>
      <w:r w:rsidRPr="009232EA">
        <w:rPr>
          <w:lang w:val="es-CO"/>
        </w:rPr>
        <w:t>JavaFX</w:t>
      </w:r>
      <w:proofErr w:type="spellEnd"/>
      <w:r w:rsidRPr="009232EA">
        <w:rPr>
          <w:lang w:val="es-CO"/>
        </w:rPr>
        <w:t xml:space="preserve"> 21 y base de datos MySQL 8 que automatiza la gestión de personal y el procesamiento de nómina conforme a la normativa colombiana. La solución adopta una arquitectura por capas con presentación en FXML y CSS, una fachada que orquesta los casos de uso, servicios de negocio que centralizan reglas y cálculos, acceso a datos implementado con </w:t>
      </w:r>
      <w:proofErr w:type="spellStart"/>
      <w:r w:rsidRPr="009232EA">
        <w:rPr>
          <w:lang w:val="es-CO"/>
        </w:rPr>
        <w:t>DAOs</w:t>
      </w:r>
      <w:proofErr w:type="spellEnd"/>
      <w:r w:rsidRPr="009232EA">
        <w:rPr>
          <w:lang w:val="es-CO"/>
        </w:rPr>
        <w:t xml:space="preserve"> y persistencia relacional con claves foráneas e índices. El sistema ofrece operaciones CRUD para empleados, departamentos y cargos, genera nóminas mensuales sin duplicidad incluyendo solo empleados activos, calcula salud y pensión con una tasa del cuatro por ciento cada una, aplica el auxilio de transporte según configuración y produce comprobantes de pago en PDF y reportes en Excel con totales y estadísticas. La seguridad se implementa con contraseñas </w:t>
      </w:r>
      <w:proofErr w:type="spellStart"/>
      <w:r w:rsidRPr="009232EA">
        <w:rPr>
          <w:lang w:val="es-CO"/>
        </w:rPr>
        <w:t>hasheadas</w:t>
      </w:r>
      <w:proofErr w:type="spellEnd"/>
      <w:r w:rsidRPr="009232EA">
        <w:rPr>
          <w:lang w:val="es-CO"/>
        </w:rPr>
        <w:t xml:space="preserve"> mediante </w:t>
      </w:r>
      <w:proofErr w:type="spellStart"/>
      <w:r w:rsidRPr="009232EA">
        <w:rPr>
          <w:lang w:val="es-CO"/>
        </w:rPr>
        <w:t>BCrypt</w:t>
      </w:r>
      <w:proofErr w:type="spellEnd"/>
      <w:r w:rsidRPr="009232EA">
        <w:rPr>
          <w:lang w:val="es-CO"/>
        </w:rPr>
        <w:t xml:space="preserve">, </w:t>
      </w:r>
      <w:r w:rsidRPr="009232EA">
        <w:rPr>
          <w:lang w:val="es-CO"/>
        </w:rPr>
        <w:lastRenderedPageBreak/>
        <w:t>control de acceso por roles de administrador, modificación y consulta, uso de sentencias preparadas para prevenir inyección SQL y un módulo de auditoría que registra usuario, fecha, módulo, acción y detalle. La interfaz incorpora validaciones en tiempo real, diálogos de confirmación, tablas ordenables y un tablero con métricas y gráficas por departamento y cargo. En rendimiento se busca carga de listados en menos de dos segundos, generación de nómina en menos de cinco segundos y creación de PDF en menos de tres segundos para un centenar de empleados; en portabilidad y escalabilidad se privilegia Windows 10 o superior, patrón DAO para facilitar cambio de motor de base de datos y una ruta clara hacia cliente servidor; en mantenibilidad se aplican principios SOLID con pruebas unitarias y separación estricta de responsabilidades.</w:t>
      </w:r>
    </w:p>
    <w:p w14:paraId="6E218532" w14:textId="0194F0A6" w:rsidR="009232EA" w:rsidRDefault="009232EA" w:rsidP="009232EA">
      <w:pPr>
        <w:jc w:val="both"/>
        <w:rPr>
          <w:lang w:val="es-CO"/>
        </w:rPr>
      </w:pPr>
      <w:r w:rsidRPr="009232EA">
        <w:rPr>
          <w:lang w:val="es-CO"/>
        </w:rPr>
        <w:t xml:space="preserve">El diseño aplica un conjunto coherente de patrones. La Fachada concentra los casos de uso y expone un punto único de entrada para la interfaz, reduciendo acoplamiento entre controladores y reglas. La Capa de Servicios actúa como </w:t>
      </w:r>
      <w:proofErr w:type="spellStart"/>
      <w:r w:rsidRPr="009232EA">
        <w:rPr>
          <w:lang w:val="es-CO"/>
        </w:rPr>
        <w:t>Service</w:t>
      </w:r>
      <w:proofErr w:type="spellEnd"/>
      <w:r w:rsidRPr="009232EA">
        <w:rPr>
          <w:lang w:val="es-CO"/>
        </w:rPr>
        <w:t xml:space="preserve"> </w:t>
      </w:r>
      <w:proofErr w:type="spellStart"/>
      <w:r w:rsidRPr="009232EA">
        <w:rPr>
          <w:lang w:val="es-CO"/>
        </w:rPr>
        <w:t>Layer</w:t>
      </w:r>
      <w:proofErr w:type="spellEnd"/>
      <w:r w:rsidRPr="009232EA">
        <w:rPr>
          <w:lang w:val="es-CO"/>
        </w:rPr>
        <w:t xml:space="preserve"> y encapsula cálculos de nómina y validaciones para que la presentación no conozca detalles del dominio. El patrón DAO separa por completo el acceso a datos de la lógica y, junto con Factory </w:t>
      </w:r>
      <w:proofErr w:type="spellStart"/>
      <w:r w:rsidRPr="009232EA">
        <w:rPr>
          <w:lang w:val="es-CO"/>
        </w:rPr>
        <w:t>Method</w:t>
      </w:r>
      <w:proofErr w:type="spellEnd"/>
      <w:r w:rsidRPr="009232EA">
        <w:rPr>
          <w:lang w:val="es-CO"/>
        </w:rPr>
        <w:t xml:space="preserve"> en una fábrica de </w:t>
      </w:r>
      <w:proofErr w:type="spellStart"/>
      <w:r w:rsidRPr="009232EA">
        <w:rPr>
          <w:lang w:val="es-CO"/>
        </w:rPr>
        <w:t>DAOs</w:t>
      </w:r>
      <w:proofErr w:type="spellEnd"/>
      <w:r w:rsidRPr="009232EA">
        <w:rPr>
          <w:lang w:val="es-CO"/>
        </w:rPr>
        <w:t xml:space="preserve">, habilita cambiar MySQL por otro gestor con ajustes mínimos. </w:t>
      </w:r>
      <w:proofErr w:type="spellStart"/>
      <w:r w:rsidRPr="009232EA">
        <w:rPr>
          <w:lang w:val="es-CO"/>
        </w:rPr>
        <w:t>Singleton</w:t>
      </w:r>
      <w:proofErr w:type="spellEnd"/>
      <w:r w:rsidRPr="009232EA">
        <w:rPr>
          <w:lang w:val="es-CO"/>
        </w:rPr>
        <w:t xml:space="preserve"> se usa con mesura en componentes sin estado compartido crítico como el gestor de sesión y la propia fachada, evitando instancias duplicadas. </w:t>
      </w:r>
      <w:proofErr w:type="spellStart"/>
      <w:r w:rsidRPr="009232EA">
        <w:rPr>
          <w:lang w:val="es-CO"/>
        </w:rPr>
        <w:t>Strategy</w:t>
      </w:r>
      <w:proofErr w:type="spellEnd"/>
      <w:r w:rsidRPr="009232EA">
        <w:rPr>
          <w:lang w:val="es-CO"/>
        </w:rPr>
        <w:t xml:space="preserve"> organiza validaciones intercambiables como mayoría de edad, unicidad de cédula y complejidad de contraseñas bajo una interfaz común, facilitando extensiones y pruebas. </w:t>
      </w:r>
      <w:proofErr w:type="spellStart"/>
      <w:r w:rsidRPr="009232EA">
        <w:rPr>
          <w:lang w:val="es-CO"/>
        </w:rPr>
        <w:t>Template</w:t>
      </w:r>
      <w:proofErr w:type="spellEnd"/>
      <w:r w:rsidRPr="009232EA">
        <w:rPr>
          <w:lang w:val="es-CO"/>
        </w:rPr>
        <w:t xml:space="preserve"> </w:t>
      </w:r>
      <w:proofErr w:type="spellStart"/>
      <w:r w:rsidRPr="009232EA">
        <w:rPr>
          <w:lang w:val="es-CO"/>
        </w:rPr>
        <w:t>Method</w:t>
      </w:r>
      <w:proofErr w:type="spellEnd"/>
      <w:r w:rsidRPr="009232EA">
        <w:rPr>
          <w:lang w:val="es-CO"/>
        </w:rPr>
        <w:t xml:space="preserve"> estandariza el ciclo de vida de vistas y controladores </w:t>
      </w:r>
      <w:proofErr w:type="spellStart"/>
      <w:r w:rsidRPr="009232EA">
        <w:rPr>
          <w:lang w:val="es-CO"/>
        </w:rPr>
        <w:t>JavaFX</w:t>
      </w:r>
      <w:proofErr w:type="spellEnd"/>
      <w:r w:rsidRPr="009232EA">
        <w:rPr>
          <w:lang w:val="es-CO"/>
        </w:rPr>
        <w:t xml:space="preserve"> para cargar FXML, enlazar eventos, inicializar tablas y aplicar estilos con un esqueleto repetible y pasos personalizables. </w:t>
      </w:r>
      <w:proofErr w:type="spellStart"/>
      <w:r w:rsidRPr="009232EA">
        <w:rPr>
          <w:lang w:val="es-CO"/>
        </w:rPr>
        <w:t>Lazy</w:t>
      </w:r>
      <w:proofErr w:type="spellEnd"/>
      <w:r w:rsidRPr="009232EA">
        <w:rPr>
          <w:lang w:val="es-CO"/>
        </w:rPr>
        <w:t xml:space="preserve"> </w:t>
      </w:r>
      <w:proofErr w:type="spellStart"/>
      <w:r w:rsidRPr="009232EA">
        <w:rPr>
          <w:lang w:val="es-CO"/>
        </w:rPr>
        <w:t>Initialization</w:t>
      </w:r>
      <w:proofErr w:type="spellEnd"/>
      <w:r w:rsidRPr="009232EA">
        <w:rPr>
          <w:lang w:val="es-CO"/>
        </w:rPr>
        <w:t xml:space="preserve"> difiere la creación de </w:t>
      </w:r>
      <w:proofErr w:type="spellStart"/>
      <w:r w:rsidRPr="009232EA">
        <w:rPr>
          <w:lang w:val="es-CO"/>
        </w:rPr>
        <w:t>DAOs</w:t>
      </w:r>
      <w:proofErr w:type="spellEnd"/>
      <w:r w:rsidRPr="009232EA">
        <w:rPr>
          <w:lang w:val="es-CO"/>
        </w:rPr>
        <w:t xml:space="preserve">, servicios costosos y recursos de reporte hasta que realmente se usan, mejorando arranque y consumo. La inversión de dependencias y la inyección por constructor permiten testear servicios con dobles sin tocar la base real. Una </w:t>
      </w:r>
      <w:r w:rsidRPr="009232EA">
        <w:rPr>
          <w:lang w:val="es-CO"/>
        </w:rPr>
        <w:lastRenderedPageBreak/>
        <w:t xml:space="preserve">fábrica de vistas concreta un Factory </w:t>
      </w:r>
      <w:proofErr w:type="spellStart"/>
      <w:r w:rsidRPr="009232EA">
        <w:rPr>
          <w:lang w:val="es-CO"/>
        </w:rPr>
        <w:t>Method</w:t>
      </w:r>
      <w:proofErr w:type="spellEnd"/>
      <w:r w:rsidRPr="009232EA">
        <w:rPr>
          <w:lang w:val="es-CO"/>
        </w:rPr>
        <w:t xml:space="preserve"> para construir escenas y diálogos coherentes en estilo y navegación. La auditoría se integra como servicio transversal que observa las operaciones CRUD y registra los eventos, reforzando la trazabilidad sin contaminar la lógica principal. Este conjunto aporta mantenibilidad con clases pequeñas y enfocadas, extensibilidad para sumar módulos sin romper los existentes, y alta </w:t>
      </w:r>
      <w:proofErr w:type="spellStart"/>
      <w:r w:rsidRPr="009232EA">
        <w:rPr>
          <w:lang w:val="es-CO"/>
        </w:rPr>
        <w:t>testabilidad</w:t>
      </w:r>
      <w:proofErr w:type="spellEnd"/>
      <w:r w:rsidRPr="009232EA">
        <w:rPr>
          <w:lang w:val="es-CO"/>
        </w:rPr>
        <w:t>, dejando al sistema listo para evolucionar hacia una arquitectura distribuida cuando se requiera.</w:t>
      </w:r>
    </w:p>
    <w:p w14:paraId="49E0C20F" w14:textId="4E81844E" w:rsidR="00230DA0" w:rsidRDefault="00230DA0" w:rsidP="009232EA">
      <w:pPr>
        <w:jc w:val="both"/>
        <w:rPr>
          <w:lang w:val="es-CO"/>
        </w:rPr>
      </w:pPr>
    </w:p>
    <w:p w14:paraId="59BD74E2" w14:textId="5439E60E" w:rsidR="00230DA0" w:rsidRDefault="00230DA0" w:rsidP="009232EA">
      <w:pPr>
        <w:jc w:val="both"/>
        <w:rPr>
          <w:lang w:val="es-CO"/>
        </w:rPr>
      </w:pPr>
    </w:p>
    <w:p w14:paraId="4C3B8CC3" w14:textId="23940157" w:rsidR="00230DA0" w:rsidRDefault="00230DA0" w:rsidP="009232EA">
      <w:pPr>
        <w:jc w:val="both"/>
        <w:rPr>
          <w:lang w:val="es-CO"/>
        </w:rPr>
      </w:pPr>
    </w:p>
    <w:p w14:paraId="00041AAF" w14:textId="38806844" w:rsidR="00230DA0" w:rsidRDefault="00230DA0" w:rsidP="009232EA">
      <w:pPr>
        <w:jc w:val="both"/>
        <w:rPr>
          <w:lang w:val="es-CO"/>
        </w:rPr>
      </w:pPr>
    </w:p>
    <w:p w14:paraId="312CD77D" w14:textId="2053B57F" w:rsidR="00230DA0" w:rsidRDefault="00230DA0" w:rsidP="009232EA">
      <w:pPr>
        <w:jc w:val="both"/>
        <w:rPr>
          <w:lang w:val="es-CO"/>
        </w:rPr>
      </w:pPr>
    </w:p>
    <w:p w14:paraId="46668FDE" w14:textId="67AA2378" w:rsidR="00230DA0" w:rsidRDefault="00230DA0" w:rsidP="009232EA">
      <w:pPr>
        <w:jc w:val="both"/>
        <w:rPr>
          <w:lang w:val="es-CO"/>
        </w:rPr>
      </w:pPr>
    </w:p>
    <w:p w14:paraId="051F9B0C" w14:textId="288BD6C7" w:rsidR="00230DA0" w:rsidRDefault="00230DA0" w:rsidP="009232EA">
      <w:pPr>
        <w:jc w:val="both"/>
        <w:rPr>
          <w:lang w:val="es-CO"/>
        </w:rPr>
      </w:pPr>
    </w:p>
    <w:p w14:paraId="17BB6BB5" w14:textId="0C1FC950" w:rsidR="00230DA0" w:rsidRDefault="00230DA0" w:rsidP="009232EA">
      <w:pPr>
        <w:jc w:val="both"/>
        <w:rPr>
          <w:lang w:val="es-CO"/>
        </w:rPr>
      </w:pPr>
    </w:p>
    <w:p w14:paraId="3A7AAB46" w14:textId="0F097287" w:rsidR="00230DA0" w:rsidRDefault="00230DA0" w:rsidP="009232EA">
      <w:pPr>
        <w:jc w:val="both"/>
        <w:rPr>
          <w:lang w:val="es-CO"/>
        </w:rPr>
      </w:pPr>
    </w:p>
    <w:p w14:paraId="787B4D34" w14:textId="2D4DAB85" w:rsidR="00230DA0" w:rsidRDefault="00230DA0" w:rsidP="009232EA">
      <w:pPr>
        <w:jc w:val="both"/>
        <w:rPr>
          <w:lang w:val="es-CO"/>
        </w:rPr>
      </w:pPr>
    </w:p>
    <w:p w14:paraId="17B9C8E3" w14:textId="4D5C6F73" w:rsidR="00230DA0" w:rsidRDefault="00230DA0" w:rsidP="009232EA">
      <w:pPr>
        <w:jc w:val="both"/>
        <w:rPr>
          <w:lang w:val="es-CO"/>
        </w:rPr>
      </w:pPr>
    </w:p>
    <w:p w14:paraId="6E2C7773" w14:textId="3AEF6D77" w:rsidR="00230DA0" w:rsidRDefault="00230DA0" w:rsidP="009232EA">
      <w:pPr>
        <w:jc w:val="both"/>
        <w:rPr>
          <w:lang w:val="es-CO"/>
        </w:rPr>
      </w:pPr>
    </w:p>
    <w:p w14:paraId="05138C41" w14:textId="3247971A" w:rsidR="00230DA0" w:rsidRDefault="00230DA0" w:rsidP="009232EA">
      <w:pPr>
        <w:jc w:val="both"/>
        <w:rPr>
          <w:lang w:val="es-CO"/>
        </w:rPr>
      </w:pPr>
    </w:p>
    <w:p w14:paraId="7F7C9230" w14:textId="7BD2A5A5" w:rsidR="00230DA0" w:rsidRDefault="00230DA0" w:rsidP="00230DA0">
      <w:pPr>
        <w:pStyle w:val="Ttulo1"/>
        <w:rPr>
          <w:lang w:val="es-CO"/>
        </w:rPr>
      </w:pPr>
      <w:bookmarkStart w:id="24" w:name="_Toc213697526"/>
      <w:r>
        <w:rPr>
          <w:lang w:val="es-CO"/>
        </w:rPr>
        <w:lastRenderedPageBreak/>
        <w:t>Conclusiones</w:t>
      </w:r>
      <w:bookmarkEnd w:id="24"/>
    </w:p>
    <w:p w14:paraId="27F3811D" w14:textId="77777777" w:rsidR="00B83EC3" w:rsidRPr="00B83EC3" w:rsidRDefault="00B83EC3" w:rsidP="00B83EC3">
      <w:pPr>
        <w:rPr>
          <w:lang w:val="es-CO"/>
        </w:rPr>
      </w:pPr>
      <w:r w:rsidRPr="00B83EC3">
        <w:rPr>
          <w:lang w:val="es-CO"/>
        </w:rPr>
        <w:t>El sistema implementa una solución de gestión de empleados con operaciones de registro, consulta, actualización y eliminación integradas en una arquitectura por capas que favorece modularidad, separación de responsabilidades y mantenibilidad.</w:t>
      </w:r>
    </w:p>
    <w:p w14:paraId="43AD0A21" w14:textId="77777777" w:rsidR="00B83EC3" w:rsidRPr="00B83EC3" w:rsidRDefault="00B83EC3" w:rsidP="00B83EC3">
      <w:pPr>
        <w:rPr>
          <w:lang w:val="es-CO"/>
        </w:rPr>
      </w:pPr>
      <w:r w:rsidRPr="00B83EC3">
        <w:rPr>
          <w:lang w:val="es-CO"/>
        </w:rPr>
        <w:t>La orquestación mediante una fachada y una capa de servicios separa la presentación de las reglas de negocio, reduce acoplamientos entre controladores y lógica de dominio y facilita la evolución funcional del proyecto y las pruebas unitarias.</w:t>
      </w:r>
    </w:p>
    <w:p w14:paraId="606A7099" w14:textId="77777777" w:rsidR="00B83EC3" w:rsidRPr="00B83EC3" w:rsidRDefault="00B83EC3" w:rsidP="00B83EC3">
      <w:pPr>
        <w:rPr>
          <w:lang w:val="es-CO"/>
        </w:rPr>
      </w:pPr>
      <w:r w:rsidRPr="00B83EC3">
        <w:rPr>
          <w:lang w:val="es-CO"/>
        </w:rPr>
        <w:t>El acceso a datos con objetos DAO y una base relacional con claves foráneas, índices y validaciones asegura persistencia de la información, integridad referencial y trazabilidad mediante un módulo de auditoría.</w:t>
      </w:r>
    </w:p>
    <w:p w14:paraId="6E6E8AE6" w14:textId="77777777" w:rsidR="00B83EC3" w:rsidRPr="00B83EC3" w:rsidRDefault="00B83EC3" w:rsidP="00B83EC3">
      <w:pPr>
        <w:rPr>
          <w:lang w:val="es-CO"/>
        </w:rPr>
      </w:pPr>
      <w:r w:rsidRPr="00B83EC3">
        <w:rPr>
          <w:lang w:val="es-CO"/>
        </w:rPr>
        <w:t xml:space="preserve">La interfaz construida con </w:t>
      </w:r>
      <w:proofErr w:type="spellStart"/>
      <w:r w:rsidRPr="00B83EC3">
        <w:rPr>
          <w:lang w:val="es-CO"/>
        </w:rPr>
        <w:t>JavaFX</w:t>
      </w:r>
      <w:proofErr w:type="spellEnd"/>
      <w:r w:rsidRPr="00B83EC3">
        <w:rPr>
          <w:lang w:val="es-CO"/>
        </w:rPr>
        <w:t xml:space="preserve"> incorpora tablas ordenables, formularios con validación en tiempo real, diálogos de confirmación y un tablero con métricas y gráficas por departamento y cargo, lo que mejora la experiencia de uso y la toma de decisiones.</w:t>
      </w:r>
    </w:p>
    <w:p w14:paraId="21D39A49" w14:textId="77777777" w:rsidR="00B83EC3" w:rsidRPr="00B83EC3" w:rsidRDefault="00B83EC3" w:rsidP="00B83EC3">
      <w:pPr>
        <w:rPr>
          <w:lang w:val="es-CO"/>
        </w:rPr>
      </w:pPr>
      <w:r w:rsidRPr="00B83EC3">
        <w:rPr>
          <w:lang w:val="es-CO"/>
        </w:rPr>
        <w:t>El procesamiento de nómina integra cálculo de aportes a salud y pensión, aplicación de auxilio de transporte, control de estados del proceso y generación de documentos, incluyendo comprobantes en PDF y reportes en Excel con totales y estadísticas.</w:t>
      </w:r>
    </w:p>
    <w:p w14:paraId="4DD29864" w14:textId="77777777" w:rsidR="00B83EC3" w:rsidRPr="00B83EC3" w:rsidRDefault="00B83EC3" w:rsidP="00B83EC3">
      <w:pPr>
        <w:rPr>
          <w:lang w:val="es-CO"/>
        </w:rPr>
      </w:pPr>
      <w:r w:rsidRPr="00B83EC3">
        <w:rPr>
          <w:lang w:val="es-CO"/>
        </w:rPr>
        <w:t xml:space="preserve">Los mecanismos de seguridad incluyen contraseñas protegidas con </w:t>
      </w:r>
      <w:proofErr w:type="spellStart"/>
      <w:r w:rsidRPr="00B83EC3">
        <w:rPr>
          <w:lang w:val="es-CO"/>
        </w:rPr>
        <w:t>BCrypt</w:t>
      </w:r>
      <w:proofErr w:type="spellEnd"/>
      <w:r w:rsidRPr="00B83EC3">
        <w:rPr>
          <w:lang w:val="es-CO"/>
        </w:rPr>
        <w:t>, control de acceso por roles y sentencias preparadas para consultas a la base de datos, disminuyendo superficies comunes de ataque y reforzando la confiabilidad operativa.</w:t>
      </w:r>
    </w:p>
    <w:p w14:paraId="232D252C" w14:textId="77777777" w:rsidR="00B83EC3" w:rsidRPr="00B83EC3" w:rsidRDefault="00B83EC3" w:rsidP="00B83EC3">
      <w:pPr>
        <w:rPr>
          <w:lang w:val="es-CO"/>
        </w:rPr>
      </w:pPr>
      <w:r w:rsidRPr="00B83EC3">
        <w:rPr>
          <w:lang w:val="es-CO"/>
        </w:rPr>
        <w:t>Las metas de desempeño orientan el uso práctico del sistema con tiempos de respuesta bajos en listados, ventanas acotadas para la generación de nómina y creación ágil de documentos para plantillas de trabajo del orden de un centenar de empleados.</w:t>
      </w:r>
    </w:p>
    <w:p w14:paraId="15F7D198" w14:textId="77777777" w:rsidR="00B83EC3" w:rsidRPr="00B83EC3" w:rsidRDefault="00B83EC3" w:rsidP="00B83EC3">
      <w:pPr>
        <w:rPr>
          <w:lang w:val="es-CO"/>
        </w:rPr>
      </w:pPr>
      <w:r w:rsidRPr="00B83EC3">
        <w:rPr>
          <w:lang w:val="es-CO"/>
        </w:rPr>
        <w:lastRenderedPageBreak/>
        <w:t xml:space="preserve">La adopción de patrones de diseño como </w:t>
      </w:r>
      <w:proofErr w:type="spellStart"/>
      <w:r w:rsidRPr="00B83EC3">
        <w:rPr>
          <w:lang w:val="es-CO"/>
        </w:rPr>
        <w:t>Facade</w:t>
      </w:r>
      <w:proofErr w:type="spellEnd"/>
      <w:r w:rsidRPr="00B83EC3">
        <w:rPr>
          <w:lang w:val="es-CO"/>
        </w:rPr>
        <w:t xml:space="preserve">, DAO, Factory </w:t>
      </w:r>
      <w:proofErr w:type="spellStart"/>
      <w:r w:rsidRPr="00B83EC3">
        <w:rPr>
          <w:lang w:val="es-CO"/>
        </w:rPr>
        <w:t>Method</w:t>
      </w:r>
      <w:proofErr w:type="spellEnd"/>
      <w:r w:rsidRPr="00B83EC3">
        <w:rPr>
          <w:lang w:val="es-CO"/>
        </w:rPr>
        <w:t xml:space="preserve">, </w:t>
      </w:r>
      <w:proofErr w:type="spellStart"/>
      <w:r w:rsidRPr="00B83EC3">
        <w:rPr>
          <w:lang w:val="es-CO"/>
        </w:rPr>
        <w:t>Strategy</w:t>
      </w:r>
      <w:proofErr w:type="spellEnd"/>
      <w:r w:rsidRPr="00B83EC3">
        <w:rPr>
          <w:lang w:val="es-CO"/>
        </w:rPr>
        <w:t xml:space="preserve">, </w:t>
      </w:r>
      <w:proofErr w:type="spellStart"/>
      <w:r w:rsidRPr="00B83EC3">
        <w:rPr>
          <w:lang w:val="es-CO"/>
        </w:rPr>
        <w:t>Template</w:t>
      </w:r>
      <w:proofErr w:type="spellEnd"/>
      <w:r w:rsidRPr="00B83EC3">
        <w:rPr>
          <w:lang w:val="es-CO"/>
        </w:rPr>
        <w:t xml:space="preserve"> </w:t>
      </w:r>
      <w:proofErr w:type="spellStart"/>
      <w:r w:rsidRPr="00B83EC3">
        <w:rPr>
          <w:lang w:val="es-CO"/>
        </w:rPr>
        <w:t>Method</w:t>
      </w:r>
      <w:proofErr w:type="spellEnd"/>
      <w:r w:rsidRPr="00B83EC3">
        <w:rPr>
          <w:lang w:val="es-CO"/>
        </w:rPr>
        <w:t xml:space="preserve">, </w:t>
      </w:r>
      <w:proofErr w:type="spellStart"/>
      <w:r w:rsidRPr="00B83EC3">
        <w:rPr>
          <w:lang w:val="es-CO"/>
        </w:rPr>
        <w:t>Singleton</w:t>
      </w:r>
      <w:proofErr w:type="spellEnd"/>
      <w:r w:rsidRPr="00B83EC3">
        <w:rPr>
          <w:lang w:val="es-CO"/>
        </w:rPr>
        <w:t xml:space="preserve"> con uso acotado y </w:t>
      </w:r>
      <w:proofErr w:type="spellStart"/>
      <w:r w:rsidRPr="00B83EC3">
        <w:rPr>
          <w:lang w:val="es-CO"/>
        </w:rPr>
        <w:t>Lazy</w:t>
      </w:r>
      <w:proofErr w:type="spellEnd"/>
      <w:r w:rsidRPr="00B83EC3">
        <w:rPr>
          <w:lang w:val="es-CO"/>
        </w:rPr>
        <w:t xml:space="preserve"> </w:t>
      </w:r>
      <w:proofErr w:type="spellStart"/>
      <w:r w:rsidRPr="00B83EC3">
        <w:rPr>
          <w:lang w:val="es-CO"/>
        </w:rPr>
        <w:t>Initialization</w:t>
      </w:r>
      <w:proofErr w:type="spellEnd"/>
      <w:r w:rsidRPr="00B83EC3">
        <w:rPr>
          <w:lang w:val="es-CO"/>
        </w:rPr>
        <w:t xml:space="preserve"> estandariza decisiones de diseño, mejora la </w:t>
      </w:r>
      <w:proofErr w:type="spellStart"/>
      <w:r w:rsidRPr="00B83EC3">
        <w:rPr>
          <w:lang w:val="es-CO"/>
        </w:rPr>
        <w:t>testabilidad</w:t>
      </w:r>
      <w:proofErr w:type="spellEnd"/>
      <w:r w:rsidRPr="00B83EC3">
        <w:rPr>
          <w:lang w:val="es-CO"/>
        </w:rPr>
        <w:t xml:space="preserve"> mediante dobles de datos y abre camino a extensiones sin refactorizaciones invasivas.</w:t>
      </w:r>
    </w:p>
    <w:p w14:paraId="5B29A945" w14:textId="5F306811" w:rsidR="00230DA0" w:rsidRPr="00230DA0" w:rsidRDefault="00B83EC3" w:rsidP="00B83EC3">
      <w:pPr>
        <w:rPr>
          <w:lang w:val="es-CO"/>
        </w:rPr>
      </w:pPr>
      <w:r w:rsidRPr="00B83EC3">
        <w:rPr>
          <w:lang w:val="es-CO"/>
        </w:rPr>
        <w:t>La proyección del proyecto contempla la migración a una arquitectura cliente servidor, la incorporación de nómina variable y mecanismos de respaldo automatizado, con el fin de ampliar disponibilidad, cobertura funcional y resiliencia de la solución.</w:t>
      </w:r>
    </w:p>
    <w:p w14:paraId="561909E7" w14:textId="777C5358" w:rsidR="009232EA" w:rsidRDefault="009232EA" w:rsidP="009232EA">
      <w:pPr>
        <w:rPr>
          <w:lang w:val="es-CO"/>
        </w:rPr>
      </w:pPr>
    </w:p>
    <w:p w14:paraId="77964C01" w14:textId="5BEEB813" w:rsidR="00230DA0" w:rsidRDefault="00230DA0" w:rsidP="009232EA">
      <w:pPr>
        <w:rPr>
          <w:lang w:val="es-CO"/>
        </w:rPr>
      </w:pPr>
    </w:p>
    <w:p w14:paraId="70189887" w14:textId="7AA054E5" w:rsidR="00230DA0" w:rsidRDefault="00230DA0" w:rsidP="009232EA">
      <w:pPr>
        <w:rPr>
          <w:lang w:val="es-CO"/>
        </w:rPr>
      </w:pPr>
    </w:p>
    <w:p w14:paraId="73E5DE15" w14:textId="5485C66F" w:rsidR="00230DA0" w:rsidRDefault="00230DA0" w:rsidP="009232EA">
      <w:pPr>
        <w:rPr>
          <w:lang w:val="es-CO"/>
        </w:rPr>
      </w:pPr>
    </w:p>
    <w:p w14:paraId="2B1A8570" w14:textId="337DEFDB" w:rsidR="00230DA0" w:rsidRDefault="00230DA0" w:rsidP="009232EA">
      <w:pPr>
        <w:rPr>
          <w:lang w:val="es-CO"/>
        </w:rPr>
      </w:pPr>
    </w:p>
    <w:p w14:paraId="01677A0E" w14:textId="79C22839" w:rsidR="00230DA0" w:rsidRDefault="00230DA0" w:rsidP="009232EA">
      <w:pPr>
        <w:rPr>
          <w:lang w:val="es-CO"/>
        </w:rPr>
      </w:pPr>
    </w:p>
    <w:p w14:paraId="288E1B4E" w14:textId="6EBA4371" w:rsidR="00230DA0" w:rsidRDefault="00230DA0" w:rsidP="009232EA">
      <w:pPr>
        <w:rPr>
          <w:lang w:val="es-CO"/>
        </w:rPr>
      </w:pPr>
    </w:p>
    <w:p w14:paraId="7ABA4A85" w14:textId="57C9D5EA" w:rsidR="00230DA0" w:rsidRDefault="00230DA0" w:rsidP="009232EA">
      <w:pPr>
        <w:rPr>
          <w:lang w:val="es-CO"/>
        </w:rPr>
      </w:pPr>
    </w:p>
    <w:p w14:paraId="752046C0" w14:textId="72471E4C" w:rsidR="00230DA0" w:rsidRDefault="00230DA0" w:rsidP="009232EA">
      <w:pPr>
        <w:rPr>
          <w:lang w:val="es-CO"/>
        </w:rPr>
      </w:pPr>
    </w:p>
    <w:p w14:paraId="2D622ED7" w14:textId="2AABB0DE" w:rsidR="00230DA0" w:rsidRDefault="00230DA0" w:rsidP="009232EA">
      <w:pPr>
        <w:rPr>
          <w:lang w:val="es-CO"/>
        </w:rPr>
      </w:pPr>
    </w:p>
    <w:p w14:paraId="17AD086C" w14:textId="6428CD8E" w:rsidR="00230DA0" w:rsidRDefault="00230DA0" w:rsidP="009232EA">
      <w:pPr>
        <w:rPr>
          <w:lang w:val="es-CO"/>
        </w:rPr>
      </w:pPr>
    </w:p>
    <w:p w14:paraId="11E67925" w14:textId="77777777" w:rsidR="00230DA0" w:rsidRPr="009232EA" w:rsidRDefault="00230DA0" w:rsidP="009232EA">
      <w:pPr>
        <w:rPr>
          <w:lang w:val="es-CO"/>
        </w:rPr>
      </w:pPr>
    </w:p>
    <w:p w14:paraId="4C7431B2" w14:textId="6B2B5E7F" w:rsidR="00FF64BA" w:rsidRPr="008C289C" w:rsidRDefault="00FF64BA" w:rsidP="00760681">
      <w:pPr>
        <w:pStyle w:val="Ttulo1"/>
        <w:rPr>
          <w:lang w:val="pt-PT"/>
        </w:rPr>
      </w:pPr>
      <w:bookmarkStart w:id="25" w:name="_Toc213697527"/>
      <w:r w:rsidRPr="008C289C">
        <w:rPr>
          <w:lang w:val="pt-PT"/>
        </w:rPr>
        <w:lastRenderedPageBreak/>
        <w:t>Referencia</w:t>
      </w:r>
      <w:r w:rsidR="001667F8" w:rsidRPr="008C289C">
        <w:rPr>
          <w:lang w:val="pt-PT"/>
        </w:rPr>
        <w:t>s</w:t>
      </w:r>
      <w:bookmarkEnd w:id="25"/>
    </w:p>
    <w:p w14:paraId="4DE29DB3" w14:textId="77777777" w:rsidR="002B4AAC" w:rsidRPr="00857E74" w:rsidRDefault="002B4AAC" w:rsidP="001F4A8A">
      <w:pPr>
        <w:rPr>
          <w:lang w:val="en-US"/>
        </w:rPr>
      </w:pPr>
      <w:r w:rsidRPr="00857E74">
        <w:rPr>
          <w:lang w:val="en-US"/>
        </w:rPr>
        <w:t>Deitel, P., &amp; Deitel, H. (2016). Java: How to program (10th ed.). Pearson Education.</w:t>
      </w:r>
    </w:p>
    <w:p w14:paraId="09C8AA1B" w14:textId="77777777" w:rsidR="002B4AAC" w:rsidRPr="00857E74" w:rsidRDefault="002B4AAC" w:rsidP="001F4A8A">
      <w:pPr>
        <w:rPr>
          <w:lang w:val="en-US"/>
        </w:rPr>
      </w:pPr>
      <w:r w:rsidRPr="00857E74">
        <w:rPr>
          <w:lang w:val="en-US"/>
        </w:rPr>
        <w:t xml:space="preserve">Freeman, E., &amp; Robson, E. (2020). </w:t>
      </w:r>
      <w:proofErr w:type="gramStart"/>
      <w:r w:rsidRPr="00857E74">
        <w:rPr>
          <w:lang w:val="en-US"/>
        </w:rPr>
        <w:t>Head first</w:t>
      </w:r>
      <w:proofErr w:type="gramEnd"/>
      <w:r w:rsidRPr="00857E74">
        <w:rPr>
          <w:lang w:val="en-US"/>
        </w:rPr>
        <w:t xml:space="preserve"> design patterns (2nd ed.). O’Reilly Media.</w:t>
      </w:r>
    </w:p>
    <w:p w14:paraId="72328B9F" w14:textId="77777777" w:rsidR="002B4AAC" w:rsidRPr="00857E74" w:rsidRDefault="002B4AAC" w:rsidP="001F4A8A">
      <w:pPr>
        <w:rPr>
          <w:lang w:val="en-US"/>
        </w:rPr>
      </w:pPr>
      <w:r w:rsidRPr="00857E74">
        <w:rPr>
          <w:lang w:val="en-US"/>
        </w:rPr>
        <w:t xml:space="preserve">Gamma, E., Helm, R., Johnson, R., &amp; </w:t>
      </w:r>
      <w:proofErr w:type="spellStart"/>
      <w:r w:rsidRPr="00857E74">
        <w:rPr>
          <w:lang w:val="en-US"/>
        </w:rPr>
        <w:t>Vlissides</w:t>
      </w:r>
      <w:proofErr w:type="spellEnd"/>
      <w:r w:rsidRPr="00857E74">
        <w:rPr>
          <w:lang w:val="en-US"/>
        </w:rPr>
        <w:t>, J. (1995). Design patterns: Elements of reusable object-oriented software. Addison-Wesley.</w:t>
      </w:r>
    </w:p>
    <w:p w14:paraId="18234D59" w14:textId="5887884C" w:rsidR="002B4AAC" w:rsidRPr="00857E74" w:rsidRDefault="002B4AAC" w:rsidP="001F4A8A">
      <w:pPr>
        <w:rPr>
          <w:lang w:val="en-US"/>
        </w:rPr>
      </w:pPr>
      <w:r w:rsidRPr="00857E74">
        <w:rPr>
          <w:lang w:val="en-US"/>
        </w:rPr>
        <w:t>Sommerville, I. (2016). Software engineering (10th ed.). Pearson Education.</w:t>
      </w:r>
    </w:p>
    <w:p w14:paraId="3F260A46" w14:textId="77777777" w:rsidR="00230DA0" w:rsidRPr="00230DA0" w:rsidRDefault="00230DA0" w:rsidP="00230DA0">
      <w:pPr>
        <w:rPr>
          <w:lang w:val="en-US"/>
        </w:rPr>
      </w:pPr>
      <w:r w:rsidRPr="00230DA0">
        <w:rPr>
          <w:lang w:val="en-US"/>
        </w:rPr>
        <w:t xml:space="preserve">Gamma, E., Helm, R., Johnson, R., &amp; </w:t>
      </w:r>
      <w:proofErr w:type="spellStart"/>
      <w:r w:rsidRPr="00230DA0">
        <w:rPr>
          <w:lang w:val="en-US"/>
        </w:rPr>
        <w:t>Vlissides</w:t>
      </w:r>
      <w:proofErr w:type="spellEnd"/>
      <w:r w:rsidRPr="00230DA0">
        <w:rPr>
          <w:lang w:val="en-US"/>
        </w:rPr>
        <w:t>, R. (1994). Design patterns: Elements of reusable object-oriented software. Addison-Wesley.</w:t>
      </w:r>
    </w:p>
    <w:p w14:paraId="3164E916" w14:textId="77777777" w:rsidR="00230DA0" w:rsidRPr="00230DA0" w:rsidRDefault="00230DA0" w:rsidP="00230DA0">
      <w:pPr>
        <w:rPr>
          <w:lang w:val="en-US"/>
        </w:rPr>
      </w:pPr>
      <w:r w:rsidRPr="00230DA0">
        <w:rPr>
          <w:lang w:val="en-US"/>
        </w:rPr>
        <w:t>Fowler, M. (2003). Patterns of enterprise application architecture. Addison-Wesley.</w:t>
      </w:r>
    </w:p>
    <w:p w14:paraId="074EB9AD" w14:textId="77777777" w:rsidR="00230DA0" w:rsidRPr="00230DA0" w:rsidRDefault="00230DA0" w:rsidP="00230DA0">
      <w:pPr>
        <w:rPr>
          <w:lang w:val="en-US"/>
        </w:rPr>
      </w:pPr>
      <w:r w:rsidRPr="00230DA0">
        <w:rPr>
          <w:lang w:val="en-US"/>
        </w:rPr>
        <w:t>Martin, R. C. (2018). Clean architecture: A craftsman’s guide to software structure and design. Prentice Hall.</w:t>
      </w:r>
    </w:p>
    <w:p w14:paraId="7235DCAA" w14:textId="77777777" w:rsidR="00230DA0" w:rsidRPr="00230DA0" w:rsidRDefault="00230DA0" w:rsidP="00230DA0">
      <w:pPr>
        <w:rPr>
          <w:lang w:val="en-US"/>
        </w:rPr>
      </w:pPr>
      <w:r w:rsidRPr="00230DA0">
        <w:rPr>
          <w:lang w:val="en-US"/>
        </w:rPr>
        <w:t>Pressman, R. S., &amp; Maxim, B. R. (2019). Software engineering: A practitioner’s approach (9th ed.). McGraw-Hill.</w:t>
      </w:r>
    </w:p>
    <w:p w14:paraId="175F5627" w14:textId="77777777" w:rsidR="00230DA0" w:rsidRPr="00230DA0" w:rsidRDefault="00230DA0" w:rsidP="00230DA0">
      <w:pPr>
        <w:rPr>
          <w:lang w:val="en-US"/>
        </w:rPr>
      </w:pPr>
      <w:r w:rsidRPr="00230DA0">
        <w:rPr>
          <w:lang w:val="en-US"/>
        </w:rPr>
        <w:t>Sommerville, I. (2016). Software engineering (10th ed.). Pearson.</w:t>
      </w:r>
    </w:p>
    <w:p w14:paraId="3F78DB54" w14:textId="77777777" w:rsidR="00230DA0" w:rsidRPr="00230DA0" w:rsidRDefault="00230DA0" w:rsidP="00230DA0">
      <w:pPr>
        <w:rPr>
          <w:lang w:val="en-US"/>
        </w:rPr>
      </w:pPr>
      <w:r w:rsidRPr="00230DA0">
        <w:rPr>
          <w:lang w:val="en-US"/>
        </w:rPr>
        <w:t>International Organization for Standardization. (2011). ISO/IEC 25010:2011—Systems and software engineering—Systems and software Quality Requirements and Evaluation (</w:t>
      </w:r>
      <w:proofErr w:type="spellStart"/>
      <w:r w:rsidRPr="00230DA0">
        <w:rPr>
          <w:lang w:val="en-US"/>
        </w:rPr>
        <w:t>SQuaRE</w:t>
      </w:r>
      <w:proofErr w:type="spellEnd"/>
      <w:r w:rsidRPr="00230DA0">
        <w:rPr>
          <w:lang w:val="en-US"/>
        </w:rPr>
        <w:t>)—System and software quality models. ISO.</w:t>
      </w:r>
    </w:p>
    <w:p w14:paraId="1A82F218" w14:textId="77777777" w:rsidR="00230DA0" w:rsidRPr="00230DA0" w:rsidRDefault="00230DA0" w:rsidP="00230DA0">
      <w:pPr>
        <w:rPr>
          <w:lang w:val="en-US"/>
        </w:rPr>
      </w:pPr>
      <w:r w:rsidRPr="00230DA0">
        <w:rPr>
          <w:lang w:val="en-US"/>
        </w:rPr>
        <w:t>Oracle. (2023). Java Platform, Standard Edition 21—Documentation. https://docs.oracle.com/en/java/javase/21/</w:t>
      </w:r>
    </w:p>
    <w:p w14:paraId="2C8E4E9F" w14:textId="77777777" w:rsidR="00230DA0" w:rsidRPr="00230DA0" w:rsidRDefault="00230DA0" w:rsidP="00230DA0">
      <w:pPr>
        <w:rPr>
          <w:lang w:val="en-US"/>
        </w:rPr>
      </w:pPr>
      <w:proofErr w:type="spellStart"/>
      <w:r w:rsidRPr="00230DA0">
        <w:rPr>
          <w:lang w:val="en-US"/>
        </w:rPr>
        <w:t>OpenJFX</w:t>
      </w:r>
      <w:proofErr w:type="spellEnd"/>
      <w:r w:rsidRPr="00230DA0">
        <w:rPr>
          <w:lang w:val="en-US"/>
        </w:rPr>
        <w:t>. (2023). JavaFX 21—API documentation. https://openjfx.io/</w:t>
      </w:r>
    </w:p>
    <w:p w14:paraId="6A6B03AC" w14:textId="77777777" w:rsidR="00230DA0" w:rsidRPr="00230DA0" w:rsidRDefault="00230DA0" w:rsidP="00230DA0">
      <w:pPr>
        <w:rPr>
          <w:lang w:val="en-US"/>
        </w:rPr>
      </w:pPr>
      <w:r w:rsidRPr="00230DA0">
        <w:rPr>
          <w:lang w:val="en-US"/>
        </w:rPr>
        <w:lastRenderedPageBreak/>
        <w:t>Oracle. (2025). MySQL 8.0 Reference Manual. https://dev.mysql.com/doc/refman/8.0/en/</w:t>
      </w:r>
    </w:p>
    <w:p w14:paraId="2678DC7D" w14:textId="77777777" w:rsidR="00230DA0" w:rsidRPr="00230DA0" w:rsidRDefault="00230DA0" w:rsidP="00230DA0">
      <w:pPr>
        <w:rPr>
          <w:lang w:val="pt-PT"/>
        </w:rPr>
      </w:pPr>
      <w:r w:rsidRPr="00230DA0">
        <w:rPr>
          <w:lang w:val="en-US"/>
        </w:rPr>
        <w:t xml:space="preserve">Apache Software Foundation. </w:t>
      </w:r>
      <w:r w:rsidRPr="00230DA0">
        <w:rPr>
          <w:lang w:val="pt-PT"/>
        </w:rPr>
        <w:t>(2023). Apache POI—Java API for Microsoft Documents (v5.2.x). https://poi.apache.org/</w:t>
      </w:r>
    </w:p>
    <w:p w14:paraId="05AF7CAF" w14:textId="77777777" w:rsidR="00230DA0" w:rsidRPr="00230DA0" w:rsidRDefault="00230DA0" w:rsidP="00230DA0">
      <w:pPr>
        <w:rPr>
          <w:lang w:val="en-US"/>
        </w:rPr>
      </w:pPr>
      <w:proofErr w:type="spellStart"/>
      <w:r w:rsidRPr="00230DA0">
        <w:rPr>
          <w:lang w:val="en-US"/>
        </w:rPr>
        <w:t>iText</w:t>
      </w:r>
      <w:proofErr w:type="spellEnd"/>
      <w:r w:rsidRPr="00230DA0">
        <w:rPr>
          <w:lang w:val="en-US"/>
        </w:rPr>
        <w:t xml:space="preserve"> Software. (2020). </w:t>
      </w:r>
      <w:proofErr w:type="spellStart"/>
      <w:r w:rsidRPr="00230DA0">
        <w:rPr>
          <w:lang w:val="en-US"/>
        </w:rPr>
        <w:t>iText</w:t>
      </w:r>
      <w:proofErr w:type="spellEnd"/>
      <w:r w:rsidRPr="00230DA0">
        <w:rPr>
          <w:lang w:val="en-US"/>
        </w:rPr>
        <w:t xml:space="preserve"> 7—PDF library for Java. https://itextpdf.com/</w:t>
      </w:r>
    </w:p>
    <w:p w14:paraId="384EEDD0" w14:textId="77777777" w:rsidR="00230DA0" w:rsidRPr="00230DA0" w:rsidRDefault="00230DA0" w:rsidP="00230DA0">
      <w:pPr>
        <w:rPr>
          <w:lang w:val="en-US"/>
        </w:rPr>
      </w:pPr>
      <w:proofErr w:type="spellStart"/>
      <w:r w:rsidRPr="00230DA0">
        <w:rPr>
          <w:lang w:val="en-US"/>
        </w:rPr>
        <w:t>jBCrypt</w:t>
      </w:r>
      <w:proofErr w:type="spellEnd"/>
      <w:r w:rsidRPr="00230DA0">
        <w:rPr>
          <w:lang w:val="en-US"/>
        </w:rPr>
        <w:t xml:space="preserve"> Project. (n.d.). </w:t>
      </w:r>
      <w:proofErr w:type="spellStart"/>
      <w:r w:rsidRPr="00230DA0">
        <w:rPr>
          <w:lang w:val="en-US"/>
        </w:rPr>
        <w:t>jBCrypt</w:t>
      </w:r>
      <w:proofErr w:type="spellEnd"/>
      <w:r w:rsidRPr="00230DA0">
        <w:rPr>
          <w:lang w:val="en-US"/>
        </w:rPr>
        <w:t>—Strong password hashing for Java. https://www.mindrot.org/projects/jBCrypt/</w:t>
      </w:r>
    </w:p>
    <w:p w14:paraId="47060CCB" w14:textId="77777777" w:rsidR="00230DA0" w:rsidRPr="00230DA0" w:rsidRDefault="00230DA0" w:rsidP="00230DA0">
      <w:pPr>
        <w:rPr>
          <w:lang w:val="en-US"/>
        </w:rPr>
      </w:pPr>
      <w:r w:rsidRPr="00230DA0">
        <w:rPr>
          <w:lang w:val="en-US"/>
        </w:rPr>
        <w:t>JUnit Team. (2024). JUnit 5 user guide. https://junit.org/junit5/docs/current/user-guide/</w:t>
      </w:r>
    </w:p>
    <w:p w14:paraId="4E25A57B" w14:textId="77777777" w:rsidR="00230DA0" w:rsidRPr="00230DA0" w:rsidRDefault="00230DA0" w:rsidP="00230DA0">
      <w:pPr>
        <w:rPr>
          <w:lang w:val="en-US"/>
        </w:rPr>
      </w:pPr>
      <w:proofErr w:type="spellStart"/>
      <w:r w:rsidRPr="00230DA0">
        <w:rPr>
          <w:lang w:val="en-US"/>
        </w:rPr>
        <w:t>Kordamp</w:t>
      </w:r>
      <w:proofErr w:type="spellEnd"/>
      <w:r w:rsidRPr="00230DA0">
        <w:rPr>
          <w:lang w:val="en-US"/>
        </w:rPr>
        <w:t xml:space="preserve">. (2022). </w:t>
      </w:r>
      <w:proofErr w:type="spellStart"/>
      <w:r w:rsidRPr="00230DA0">
        <w:rPr>
          <w:lang w:val="en-US"/>
        </w:rPr>
        <w:t>Ikonli</w:t>
      </w:r>
      <w:proofErr w:type="spellEnd"/>
      <w:r w:rsidRPr="00230DA0">
        <w:rPr>
          <w:lang w:val="en-US"/>
        </w:rPr>
        <w:t>—Icon packs for Java applications. https://kordamp.org/ikonli/</w:t>
      </w:r>
    </w:p>
    <w:p w14:paraId="154A4271" w14:textId="77777777" w:rsidR="00230DA0" w:rsidRPr="00230DA0" w:rsidRDefault="00230DA0" w:rsidP="00230DA0">
      <w:pPr>
        <w:rPr>
          <w:lang w:val="en-US"/>
        </w:rPr>
      </w:pPr>
      <w:r w:rsidRPr="00230DA0">
        <w:rPr>
          <w:lang w:val="en-US"/>
        </w:rPr>
        <w:t>Grunwald, G. (</w:t>
      </w:r>
      <w:proofErr w:type="spellStart"/>
      <w:r w:rsidRPr="00230DA0">
        <w:rPr>
          <w:lang w:val="en-US"/>
        </w:rPr>
        <w:t>HanSolo</w:t>
      </w:r>
      <w:proofErr w:type="spellEnd"/>
      <w:r w:rsidRPr="00230DA0">
        <w:rPr>
          <w:lang w:val="en-US"/>
        </w:rPr>
        <w:t xml:space="preserve">). (2023). </w:t>
      </w:r>
      <w:proofErr w:type="spellStart"/>
      <w:r w:rsidRPr="00230DA0">
        <w:rPr>
          <w:lang w:val="en-US"/>
        </w:rPr>
        <w:t>TilesFX</w:t>
      </w:r>
      <w:proofErr w:type="spellEnd"/>
      <w:r w:rsidRPr="00230DA0">
        <w:rPr>
          <w:lang w:val="en-US"/>
        </w:rPr>
        <w:t>—JavaFX tiles for dashboards. https://github.com/HanSolo/tilesfx</w:t>
      </w:r>
    </w:p>
    <w:p w14:paraId="5CE3ABF6" w14:textId="77777777" w:rsidR="00230DA0" w:rsidRDefault="00230DA0" w:rsidP="00230DA0">
      <w:r>
        <w:t>Ministerio de Salud y Protección Social de Colombia. (</w:t>
      </w:r>
      <w:proofErr w:type="spellStart"/>
      <w:r>
        <w:t>n.d</w:t>
      </w:r>
      <w:proofErr w:type="spellEnd"/>
      <w:r>
        <w:t>.). Aportes al régimen contributivo en salud—Información para empleadores y trabajadores. https://www.minsalud.gov.co/</w:t>
      </w:r>
    </w:p>
    <w:p w14:paraId="6284B0B0" w14:textId="2548DE13" w:rsidR="00230DA0" w:rsidRPr="001F4A8A" w:rsidRDefault="00230DA0" w:rsidP="00230DA0">
      <w:r>
        <w:t>Departamento Administrativo de la Función Pública. (2022). Conceptos sobre aportes a salud y pensión en el sector público. https://www.funcionpublica.gov.co/</w:t>
      </w:r>
    </w:p>
    <w:p w14:paraId="5CB2A405" w14:textId="6B003D90" w:rsidR="002B4AAC" w:rsidRPr="001F4A8A" w:rsidRDefault="002B4AAC" w:rsidP="001F4A8A"/>
    <w:sectPr w:rsidR="002B4AAC" w:rsidRPr="001F4A8A" w:rsidSect="005C621B">
      <w:headerReference w:type="default" r:id="rId11"/>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39ECC" w14:textId="77777777" w:rsidR="00073645" w:rsidRDefault="00073645" w:rsidP="005C621B">
      <w:pPr>
        <w:spacing w:after="0" w:line="240" w:lineRule="auto"/>
      </w:pPr>
      <w:r>
        <w:separator/>
      </w:r>
    </w:p>
  </w:endnote>
  <w:endnote w:type="continuationSeparator" w:id="0">
    <w:p w14:paraId="7DA32E1E" w14:textId="77777777" w:rsidR="00073645" w:rsidRDefault="00073645" w:rsidP="005C6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A2C9F" w14:textId="77777777" w:rsidR="00073645" w:rsidRDefault="00073645" w:rsidP="005C621B">
      <w:pPr>
        <w:spacing w:after="0" w:line="240" w:lineRule="auto"/>
      </w:pPr>
      <w:r>
        <w:separator/>
      </w:r>
    </w:p>
  </w:footnote>
  <w:footnote w:type="continuationSeparator" w:id="0">
    <w:p w14:paraId="0CD20734" w14:textId="77777777" w:rsidR="00073645" w:rsidRDefault="00073645" w:rsidP="005C62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527071"/>
      <w:docPartObj>
        <w:docPartGallery w:val="Page Numbers (Top of Page)"/>
        <w:docPartUnique/>
      </w:docPartObj>
    </w:sdtPr>
    <w:sdtContent>
      <w:p w14:paraId="3C80995A" w14:textId="7310B336" w:rsidR="005C621B" w:rsidRDefault="005C621B">
        <w:pPr>
          <w:pStyle w:val="Encabezado"/>
          <w:jc w:val="right"/>
        </w:pPr>
        <w:r>
          <w:fldChar w:fldCharType="begin"/>
        </w:r>
        <w:r>
          <w:instrText>PAGE   \* MERGEFORMAT</w:instrText>
        </w:r>
        <w:r>
          <w:fldChar w:fldCharType="separate"/>
        </w:r>
        <w:r>
          <w:t>2</w:t>
        </w:r>
        <w:r>
          <w:fldChar w:fldCharType="end"/>
        </w:r>
      </w:p>
    </w:sdtContent>
  </w:sdt>
  <w:p w14:paraId="71666C0B" w14:textId="77777777" w:rsidR="005C621B" w:rsidRDefault="005C62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4B8"/>
    <w:multiLevelType w:val="hybridMultilevel"/>
    <w:tmpl w:val="AB9E3A4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20069E3"/>
    <w:multiLevelType w:val="multilevel"/>
    <w:tmpl w:val="1332B3A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7737EF4"/>
    <w:multiLevelType w:val="hybridMultilevel"/>
    <w:tmpl w:val="795428B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6CE224E"/>
    <w:multiLevelType w:val="hybridMultilevel"/>
    <w:tmpl w:val="660437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E2B057C"/>
    <w:multiLevelType w:val="hybridMultilevel"/>
    <w:tmpl w:val="47CA9EF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23BF0A35"/>
    <w:multiLevelType w:val="hybridMultilevel"/>
    <w:tmpl w:val="996EC08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25A158BB"/>
    <w:multiLevelType w:val="hybridMultilevel"/>
    <w:tmpl w:val="B31004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6F95A01"/>
    <w:multiLevelType w:val="hybridMultilevel"/>
    <w:tmpl w:val="36F0E87C"/>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3900067B"/>
    <w:multiLevelType w:val="hybridMultilevel"/>
    <w:tmpl w:val="B1C41A2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3B555ECC"/>
    <w:multiLevelType w:val="hybridMultilevel"/>
    <w:tmpl w:val="1F8CC4D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E115571"/>
    <w:multiLevelType w:val="hybridMultilevel"/>
    <w:tmpl w:val="0C08E41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445A028D"/>
    <w:multiLevelType w:val="hybridMultilevel"/>
    <w:tmpl w:val="2F76162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4B8C7CA9"/>
    <w:multiLevelType w:val="hybridMultilevel"/>
    <w:tmpl w:val="44886F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4C9829EF"/>
    <w:multiLevelType w:val="hybridMultilevel"/>
    <w:tmpl w:val="E862B31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517B24F1"/>
    <w:multiLevelType w:val="hybridMultilevel"/>
    <w:tmpl w:val="FB662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5AED126B"/>
    <w:multiLevelType w:val="hybridMultilevel"/>
    <w:tmpl w:val="8BD040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5B0E7CDD"/>
    <w:multiLevelType w:val="hybridMultilevel"/>
    <w:tmpl w:val="D97AD65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5B4E7B42"/>
    <w:multiLevelType w:val="hybridMultilevel"/>
    <w:tmpl w:val="F0A8114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5B82597A"/>
    <w:multiLevelType w:val="hybridMultilevel"/>
    <w:tmpl w:val="DF7E99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62C43B56"/>
    <w:multiLevelType w:val="multilevel"/>
    <w:tmpl w:val="14CC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F2638"/>
    <w:multiLevelType w:val="multilevel"/>
    <w:tmpl w:val="5C267086"/>
    <w:lvl w:ilvl="0">
      <w:start w:val="1"/>
      <w:numFmt w:val="decimal"/>
      <w:pStyle w:val="ReferenciasAPA"/>
      <w:lvlText w:val="%1"/>
      <w:lvlJc w:val="left"/>
      <w:pPr>
        <w:ind w:left="432" w:hanging="432"/>
      </w:pPr>
      <w:rPr>
        <w:rFonts w:hint="default"/>
      </w:rPr>
    </w:lvl>
    <w:lvl w:ilvl="1">
      <w:start w:val="1"/>
      <w:numFmt w:val="decimal"/>
      <w:pStyle w:val="Sinespaciado"/>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6C25104F"/>
    <w:multiLevelType w:val="multilevel"/>
    <w:tmpl w:val="900A345C"/>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6E6864A5"/>
    <w:multiLevelType w:val="multilevel"/>
    <w:tmpl w:val="A33E2A52"/>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3" w15:restartNumberingAfterBreak="0">
    <w:nsid w:val="72417A2E"/>
    <w:multiLevelType w:val="multilevel"/>
    <w:tmpl w:val="D1F406AE"/>
    <w:lvl w:ilvl="0">
      <w:start w:val="1"/>
      <w:numFmt w:val="decimal"/>
      <w:pStyle w:val="Ttulo1"/>
      <w:lvlText w:val="%1"/>
      <w:lvlJc w:val="left"/>
      <w:pPr>
        <w:ind w:left="432" w:hanging="432"/>
      </w:pPr>
      <w:rPr>
        <w:b/>
        <w:bCs w: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15:restartNumberingAfterBreak="0">
    <w:nsid w:val="75127640"/>
    <w:multiLevelType w:val="hybridMultilevel"/>
    <w:tmpl w:val="B0761F8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793D68F1"/>
    <w:multiLevelType w:val="hybridMultilevel"/>
    <w:tmpl w:val="66A65D9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94345B0"/>
    <w:multiLevelType w:val="hybridMultilevel"/>
    <w:tmpl w:val="8CC62B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796B4783"/>
    <w:multiLevelType w:val="hybridMultilevel"/>
    <w:tmpl w:val="740A2A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7B3D1AF5"/>
    <w:multiLevelType w:val="multilevel"/>
    <w:tmpl w:val="A33E2A52"/>
    <w:lvl w:ilvl="0">
      <w:start w:val="1"/>
      <w:numFmt w:val="bullet"/>
      <w:lvlText w:val=""/>
      <w:lvlJc w:val="left"/>
      <w:pPr>
        <w:ind w:left="1080" w:hanging="360"/>
      </w:pPr>
      <w:rPr>
        <w:rFonts w:ascii="Symbol" w:hAnsi="Symbol"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7C104540"/>
    <w:multiLevelType w:val="hybridMultilevel"/>
    <w:tmpl w:val="F8E4D30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7EFE340F"/>
    <w:multiLevelType w:val="hybridMultilevel"/>
    <w:tmpl w:val="E3221E9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261332064">
    <w:abstractNumId w:val="1"/>
  </w:num>
  <w:num w:numId="2" w16cid:durableId="2002390999">
    <w:abstractNumId w:val="19"/>
  </w:num>
  <w:num w:numId="3" w16cid:durableId="1761215352">
    <w:abstractNumId w:val="22"/>
  </w:num>
  <w:num w:numId="4" w16cid:durableId="695429139">
    <w:abstractNumId w:val="28"/>
  </w:num>
  <w:num w:numId="5" w16cid:durableId="1202521016">
    <w:abstractNumId w:val="21"/>
  </w:num>
  <w:num w:numId="6" w16cid:durableId="172229694">
    <w:abstractNumId w:val="23"/>
  </w:num>
  <w:num w:numId="7" w16cid:durableId="1714697765">
    <w:abstractNumId w:val="20"/>
  </w:num>
  <w:num w:numId="8" w16cid:durableId="2079742393">
    <w:abstractNumId w:val="16"/>
  </w:num>
  <w:num w:numId="9" w16cid:durableId="927927883">
    <w:abstractNumId w:val="30"/>
  </w:num>
  <w:num w:numId="10" w16cid:durableId="2129279973">
    <w:abstractNumId w:val="25"/>
  </w:num>
  <w:num w:numId="11" w16cid:durableId="822282597">
    <w:abstractNumId w:val="7"/>
  </w:num>
  <w:num w:numId="12" w16cid:durableId="1635524270">
    <w:abstractNumId w:val="10"/>
  </w:num>
  <w:num w:numId="13" w16cid:durableId="1231962088">
    <w:abstractNumId w:val="24"/>
  </w:num>
  <w:num w:numId="14" w16cid:durableId="1082795582">
    <w:abstractNumId w:val="11"/>
  </w:num>
  <w:num w:numId="15" w16cid:durableId="847789810">
    <w:abstractNumId w:val="3"/>
  </w:num>
  <w:num w:numId="16" w16cid:durableId="1552569612">
    <w:abstractNumId w:val="29"/>
  </w:num>
  <w:num w:numId="17" w16cid:durableId="1512138434">
    <w:abstractNumId w:val="0"/>
  </w:num>
  <w:num w:numId="18" w16cid:durableId="499463085">
    <w:abstractNumId w:val="6"/>
  </w:num>
  <w:num w:numId="19" w16cid:durableId="776026148">
    <w:abstractNumId w:val="26"/>
  </w:num>
  <w:num w:numId="20" w16cid:durableId="503324782">
    <w:abstractNumId w:val="15"/>
  </w:num>
  <w:num w:numId="21" w16cid:durableId="365566584">
    <w:abstractNumId w:val="4"/>
  </w:num>
  <w:num w:numId="22" w16cid:durableId="145704843">
    <w:abstractNumId w:val="17"/>
  </w:num>
  <w:num w:numId="23" w16cid:durableId="45877503">
    <w:abstractNumId w:val="13"/>
  </w:num>
  <w:num w:numId="24" w16cid:durableId="267978187">
    <w:abstractNumId w:val="18"/>
  </w:num>
  <w:num w:numId="25" w16cid:durableId="722799507">
    <w:abstractNumId w:val="8"/>
  </w:num>
  <w:num w:numId="26" w16cid:durableId="969046533">
    <w:abstractNumId w:val="14"/>
  </w:num>
  <w:num w:numId="27" w16cid:durableId="51971952">
    <w:abstractNumId w:val="27"/>
  </w:num>
  <w:num w:numId="28" w16cid:durableId="910390364">
    <w:abstractNumId w:val="9"/>
  </w:num>
  <w:num w:numId="29" w16cid:durableId="1178425263">
    <w:abstractNumId w:val="5"/>
  </w:num>
  <w:num w:numId="30" w16cid:durableId="396978278">
    <w:abstractNumId w:val="12"/>
  </w:num>
  <w:num w:numId="31" w16cid:durableId="2130124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21B"/>
    <w:rsid w:val="00073645"/>
    <w:rsid w:val="00104D40"/>
    <w:rsid w:val="00143655"/>
    <w:rsid w:val="001667F8"/>
    <w:rsid w:val="001D6C0E"/>
    <w:rsid w:val="001F4A8A"/>
    <w:rsid w:val="00230DA0"/>
    <w:rsid w:val="0027478F"/>
    <w:rsid w:val="002854B2"/>
    <w:rsid w:val="002B4AAC"/>
    <w:rsid w:val="002F4399"/>
    <w:rsid w:val="00412BC9"/>
    <w:rsid w:val="00527AE1"/>
    <w:rsid w:val="005C60AC"/>
    <w:rsid w:val="005C621B"/>
    <w:rsid w:val="006B7BDD"/>
    <w:rsid w:val="00760681"/>
    <w:rsid w:val="007C1BCE"/>
    <w:rsid w:val="00857E74"/>
    <w:rsid w:val="00864C5E"/>
    <w:rsid w:val="008C289C"/>
    <w:rsid w:val="009232EA"/>
    <w:rsid w:val="00952690"/>
    <w:rsid w:val="00A71576"/>
    <w:rsid w:val="00AC1968"/>
    <w:rsid w:val="00AC3DB0"/>
    <w:rsid w:val="00B3607D"/>
    <w:rsid w:val="00B74C1F"/>
    <w:rsid w:val="00B7635A"/>
    <w:rsid w:val="00B83EC3"/>
    <w:rsid w:val="00C03059"/>
    <w:rsid w:val="00CE137F"/>
    <w:rsid w:val="00D809BD"/>
    <w:rsid w:val="00DA094A"/>
    <w:rsid w:val="00DA3EF8"/>
    <w:rsid w:val="00DE3DDA"/>
    <w:rsid w:val="00F27F32"/>
    <w:rsid w:val="00F42FDE"/>
    <w:rsid w:val="00FA1833"/>
    <w:rsid w:val="00FD7C2D"/>
    <w:rsid w:val="00FF64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E4B02"/>
  <w15:chartTrackingRefBased/>
  <w15:docId w15:val="{2196D005-3D3E-4E4A-BE32-D63257E9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21B"/>
    <w:pPr>
      <w:spacing w:line="480" w:lineRule="auto"/>
      <w:ind w:firstLine="720"/>
    </w:pPr>
    <w:rPr>
      <w:rFonts w:ascii="Times New Roman" w:hAnsi="Times New Roman"/>
      <w:lang w:val="es-ES"/>
    </w:rPr>
  </w:style>
  <w:style w:type="paragraph" w:styleId="Ttulo1">
    <w:name w:val="heading 1"/>
    <w:basedOn w:val="Normal"/>
    <w:next w:val="Normal"/>
    <w:link w:val="Ttulo1Car"/>
    <w:uiPriority w:val="9"/>
    <w:qFormat/>
    <w:rsid w:val="001F4A8A"/>
    <w:pPr>
      <w:keepNext/>
      <w:keepLines/>
      <w:numPr>
        <w:numId w:val="6"/>
      </w:numPr>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1F4A8A"/>
    <w:pPr>
      <w:keepNext/>
      <w:keepLines/>
      <w:numPr>
        <w:ilvl w:val="1"/>
        <w:numId w:val="6"/>
      </w:numPr>
      <w:spacing w:before="160" w:after="80"/>
      <w:ind w:left="0" w:firstLine="720"/>
      <w:jc w:val="both"/>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2854B2"/>
    <w:pPr>
      <w:keepNext/>
      <w:keepLines/>
      <w:numPr>
        <w:ilvl w:val="2"/>
        <w:numId w:val="6"/>
      </w:numPr>
      <w:spacing w:before="160" w:after="80"/>
      <w:ind w:left="0" w:firstLine="737"/>
      <w:jc w:val="both"/>
      <w:outlineLvl w:val="2"/>
    </w:pPr>
    <w:rPr>
      <w:rFonts w:eastAsiaTheme="majorEastAsia" w:cstheme="majorBidi"/>
      <w:b/>
      <w:i/>
      <w:szCs w:val="28"/>
    </w:rPr>
  </w:style>
  <w:style w:type="paragraph" w:styleId="Ttulo4">
    <w:name w:val="heading 4"/>
    <w:basedOn w:val="Normal"/>
    <w:next w:val="Normal"/>
    <w:link w:val="Ttulo4Car"/>
    <w:uiPriority w:val="9"/>
    <w:semiHidden/>
    <w:unhideWhenUsed/>
    <w:qFormat/>
    <w:rsid w:val="005C621B"/>
    <w:pPr>
      <w:keepNext/>
      <w:keepLines/>
      <w:numPr>
        <w:ilvl w:val="3"/>
        <w:numId w:val="6"/>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621B"/>
    <w:pPr>
      <w:keepNext/>
      <w:keepLines/>
      <w:numPr>
        <w:ilvl w:val="4"/>
        <w:numId w:val="6"/>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621B"/>
    <w:pPr>
      <w:keepNext/>
      <w:keepLines/>
      <w:numPr>
        <w:ilvl w:val="5"/>
        <w:numId w:val="6"/>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621B"/>
    <w:pPr>
      <w:keepNext/>
      <w:keepLines/>
      <w:numPr>
        <w:ilvl w:val="6"/>
        <w:numId w:val="6"/>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621B"/>
    <w:pPr>
      <w:keepNext/>
      <w:keepLines/>
      <w:numPr>
        <w:ilvl w:val="7"/>
        <w:numId w:val="6"/>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621B"/>
    <w:pPr>
      <w:keepNext/>
      <w:keepLines/>
      <w:numPr>
        <w:ilvl w:val="8"/>
        <w:numId w:val="6"/>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4A8A"/>
    <w:rPr>
      <w:rFonts w:ascii="Times New Roman" w:eastAsiaTheme="majorEastAsia" w:hAnsi="Times New Roman" w:cstheme="majorBidi"/>
      <w:b/>
      <w:szCs w:val="40"/>
      <w:lang w:val="es-ES"/>
    </w:rPr>
  </w:style>
  <w:style w:type="character" w:customStyle="1" w:styleId="Ttulo2Car">
    <w:name w:val="Título 2 Car"/>
    <w:basedOn w:val="Fuentedeprrafopredeter"/>
    <w:link w:val="Ttulo2"/>
    <w:uiPriority w:val="9"/>
    <w:rsid w:val="001F4A8A"/>
    <w:rPr>
      <w:rFonts w:ascii="Times New Roman" w:eastAsiaTheme="majorEastAsia" w:hAnsi="Times New Roman" w:cstheme="majorBidi"/>
      <w:b/>
      <w:szCs w:val="32"/>
      <w:lang w:val="es-ES"/>
    </w:rPr>
  </w:style>
  <w:style w:type="character" w:customStyle="1" w:styleId="Ttulo3Car">
    <w:name w:val="Título 3 Car"/>
    <w:basedOn w:val="Fuentedeprrafopredeter"/>
    <w:link w:val="Ttulo3"/>
    <w:uiPriority w:val="9"/>
    <w:rsid w:val="002854B2"/>
    <w:rPr>
      <w:rFonts w:ascii="Times New Roman" w:eastAsiaTheme="majorEastAsia" w:hAnsi="Times New Roman" w:cstheme="majorBidi"/>
      <w:b/>
      <w:i/>
      <w:szCs w:val="28"/>
      <w:lang w:val="es-ES"/>
    </w:rPr>
  </w:style>
  <w:style w:type="character" w:customStyle="1" w:styleId="Ttulo4Car">
    <w:name w:val="Título 4 Car"/>
    <w:basedOn w:val="Fuentedeprrafopredeter"/>
    <w:link w:val="Ttulo4"/>
    <w:uiPriority w:val="9"/>
    <w:semiHidden/>
    <w:rsid w:val="005C621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621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621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621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621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621B"/>
    <w:rPr>
      <w:rFonts w:eastAsiaTheme="majorEastAsia" w:cstheme="majorBidi"/>
      <w:color w:val="272727" w:themeColor="text1" w:themeTint="D8"/>
    </w:rPr>
  </w:style>
  <w:style w:type="paragraph" w:styleId="Ttulo">
    <w:name w:val="Title"/>
    <w:basedOn w:val="Normal"/>
    <w:next w:val="Normal"/>
    <w:link w:val="TtuloCar"/>
    <w:uiPriority w:val="10"/>
    <w:qFormat/>
    <w:rsid w:val="005C6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62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621B"/>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621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621B"/>
    <w:pPr>
      <w:spacing w:before="160"/>
      <w:jc w:val="center"/>
    </w:pPr>
    <w:rPr>
      <w:i/>
      <w:iCs/>
      <w:color w:val="404040" w:themeColor="text1" w:themeTint="BF"/>
    </w:rPr>
  </w:style>
  <w:style w:type="character" w:customStyle="1" w:styleId="CitaCar">
    <w:name w:val="Cita Car"/>
    <w:basedOn w:val="Fuentedeprrafopredeter"/>
    <w:link w:val="Cita"/>
    <w:uiPriority w:val="29"/>
    <w:rsid w:val="005C621B"/>
    <w:rPr>
      <w:i/>
      <w:iCs/>
      <w:color w:val="404040" w:themeColor="text1" w:themeTint="BF"/>
    </w:rPr>
  </w:style>
  <w:style w:type="paragraph" w:styleId="Prrafodelista">
    <w:name w:val="List Paragraph"/>
    <w:basedOn w:val="Normal"/>
    <w:uiPriority w:val="34"/>
    <w:qFormat/>
    <w:rsid w:val="005C621B"/>
    <w:pPr>
      <w:ind w:left="720"/>
      <w:contextualSpacing/>
    </w:pPr>
  </w:style>
  <w:style w:type="character" w:styleId="nfasisintenso">
    <w:name w:val="Intense Emphasis"/>
    <w:basedOn w:val="Fuentedeprrafopredeter"/>
    <w:uiPriority w:val="21"/>
    <w:qFormat/>
    <w:rsid w:val="005C621B"/>
    <w:rPr>
      <w:i/>
      <w:iCs/>
      <w:color w:val="0F4761" w:themeColor="accent1" w:themeShade="BF"/>
    </w:rPr>
  </w:style>
  <w:style w:type="paragraph" w:styleId="Citadestacada">
    <w:name w:val="Intense Quote"/>
    <w:basedOn w:val="Normal"/>
    <w:next w:val="Normal"/>
    <w:link w:val="CitadestacadaCar"/>
    <w:uiPriority w:val="30"/>
    <w:qFormat/>
    <w:rsid w:val="005C6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621B"/>
    <w:rPr>
      <w:i/>
      <w:iCs/>
      <w:color w:val="0F4761" w:themeColor="accent1" w:themeShade="BF"/>
    </w:rPr>
  </w:style>
  <w:style w:type="character" w:styleId="Referenciaintensa">
    <w:name w:val="Intense Reference"/>
    <w:basedOn w:val="Fuentedeprrafopredeter"/>
    <w:uiPriority w:val="32"/>
    <w:qFormat/>
    <w:rsid w:val="005C621B"/>
    <w:rPr>
      <w:b/>
      <w:bCs/>
      <w:smallCaps/>
      <w:color w:val="0F4761" w:themeColor="accent1" w:themeShade="BF"/>
      <w:spacing w:val="5"/>
    </w:rPr>
  </w:style>
  <w:style w:type="paragraph" w:styleId="Encabezado">
    <w:name w:val="header"/>
    <w:basedOn w:val="Normal"/>
    <w:link w:val="EncabezadoCar"/>
    <w:uiPriority w:val="99"/>
    <w:unhideWhenUsed/>
    <w:rsid w:val="005C62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621B"/>
    <w:rPr>
      <w:rFonts w:ascii="Times New Roman" w:hAnsi="Times New Roman"/>
      <w:lang w:val="es-ES"/>
    </w:rPr>
  </w:style>
  <w:style w:type="paragraph" w:styleId="Piedepgina">
    <w:name w:val="footer"/>
    <w:basedOn w:val="Normal"/>
    <w:link w:val="PiedepginaCar"/>
    <w:uiPriority w:val="99"/>
    <w:unhideWhenUsed/>
    <w:rsid w:val="005C62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621B"/>
    <w:rPr>
      <w:rFonts w:ascii="Times New Roman" w:hAnsi="Times New Roman"/>
      <w:lang w:val="es-ES"/>
    </w:rPr>
  </w:style>
  <w:style w:type="paragraph" w:customStyle="1" w:styleId="PrrafoAPA">
    <w:name w:val="Párrafo APA"/>
    <w:basedOn w:val="Normal"/>
    <w:qFormat/>
    <w:rsid w:val="005C621B"/>
    <w:pPr>
      <w:jc w:val="both"/>
    </w:pPr>
  </w:style>
  <w:style w:type="paragraph" w:styleId="NormalWeb">
    <w:name w:val="Normal (Web)"/>
    <w:basedOn w:val="Normal"/>
    <w:uiPriority w:val="99"/>
    <w:semiHidden/>
    <w:unhideWhenUsed/>
    <w:rsid w:val="005C621B"/>
    <w:pPr>
      <w:spacing w:before="100" w:beforeAutospacing="1" w:after="100" w:afterAutospacing="1" w:line="240" w:lineRule="auto"/>
      <w:ind w:firstLine="0"/>
    </w:pPr>
    <w:rPr>
      <w:rFonts w:eastAsia="Times New Roman" w:cs="Times New Roman"/>
      <w:kern w:val="0"/>
      <w:lang w:val="es-CO" w:eastAsia="es-CO"/>
      <w14:ligatures w14:val="none"/>
    </w:rPr>
  </w:style>
  <w:style w:type="character" w:styleId="Textoennegrita">
    <w:name w:val="Strong"/>
    <w:basedOn w:val="Fuentedeprrafopredeter"/>
    <w:uiPriority w:val="22"/>
    <w:qFormat/>
    <w:rsid w:val="005C621B"/>
    <w:rPr>
      <w:b/>
      <w:bCs/>
    </w:rPr>
  </w:style>
  <w:style w:type="character" w:styleId="nfasis">
    <w:name w:val="Emphasis"/>
    <w:basedOn w:val="Fuentedeprrafopredeter"/>
    <w:uiPriority w:val="20"/>
    <w:qFormat/>
    <w:rsid w:val="005C621B"/>
    <w:rPr>
      <w:i/>
      <w:iCs/>
    </w:rPr>
  </w:style>
  <w:style w:type="paragraph" w:customStyle="1" w:styleId="ReferenciasAPA">
    <w:name w:val="Referencias APA"/>
    <w:basedOn w:val="PrrafoAPA"/>
    <w:qFormat/>
    <w:rsid w:val="00F42FDE"/>
    <w:pPr>
      <w:numPr>
        <w:numId w:val="7"/>
      </w:numPr>
      <w:ind w:left="0" w:firstLine="720"/>
      <w:jc w:val="center"/>
    </w:pPr>
    <w:rPr>
      <w:b/>
    </w:rPr>
  </w:style>
  <w:style w:type="paragraph" w:styleId="Sinespaciado">
    <w:name w:val="No Spacing"/>
    <w:uiPriority w:val="1"/>
    <w:qFormat/>
    <w:rsid w:val="00F42FDE"/>
    <w:pPr>
      <w:numPr>
        <w:ilvl w:val="1"/>
        <w:numId w:val="7"/>
      </w:numPr>
      <w:spacing w:after="0" w:line="480" w:lineRule="auto"/>
      <w:ind w:left="0" w:firstLine="720"/>
      <w:jc w:val="both"/>
    </w:pPr>
    <w:rPr>
      <w:rFonts w:ascii="Times New Roman" w:hAnsi="Times New Roman"/>
      <w:b/>
      <w:lang w:val="es-ES"/>
    </w:rPr>
  </w:style>
  <w:style w:type="paragraph" w:styleId="TtuloTDC">
    <w:name w:val="TOC Heading"/>
    <w:basedOn w:val="Ttulo1"/>
    <w:next w:val="Normal"/>
    <w:uiPriority w:val="39"/>
    <w:unhideWhenUsed/>
    <w:qFormat/>
    <w:rsid w:val="00230DA0"/>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val="es-CO" w:eastAsia="es-CO"/>
      <w14:ligatures w14:val="none"/>
    </w:rPr>
  </w:style>
  <w:style w:type="paragraph" w:styleId="TDC1">
    <w:name w:val="toc 1"/>
    <w:basedOn w:val="Normal"/>
    <w:next w:val="Normal"/>
    <w:autoRedefine/>
    <w:uiPriority w:val="39"/>
    <w:unhideWhenUsed/>
    <w:rsid w:val="00230DA0"/>
    <w:pPr>
      <w:spacing w:after="100"/>
    </w:pPr>
  </w:style>
  <w:style w:type="paragraph" w:styleId="TDC2">
    <w:name w:val="toc 2"/>
    <w:basedOn w:val="Normal"/>
    <w:next w:val="Normal"/>
    <w:autoRedefine/>
    <w:uiPriority w:val="39"/>
    <w:unhideWhenUsed/>
    <w:rsid w:val="00230DA0"/>
    <w:pPr>
      <w:spacing w:after="100"/>
      <w:ind w:left="240"/>
    </w:pPr>
  </w:style>
  <w:style w:type="paragraph" w:styleId="TDC3">
    <w:name w:val="toc 3"/>
    <w:basedOn w:val="Normal"/>
    <w:next w:val="Normal"/>
    <w:autoRedefine/>
    <w:uiPriority w:val="39"/>
    <w:unhideWhenUsed/>
    <w:rsid w:val="00230DA0"/>
    <w:pPr>
      <w:spacing w:after="100"/>
      <w:ind w:left="480"/>
    </w:pPr>
  </w:style>
  <w:style w:type="character" w:styleId="Hipervnculo">
    <w:name w:val="Hyperlink"/>
    <w:basedOn w:val="Fuentedeprrafopredeter"/>
    <w:uiPriority w:val="99"/>
    <w:unhideWhenUsed/>
    <w:rsid w:val="00230DA0"/>
    <w:rPr>
      <w:color w:val="467886" w:themeColor="hyperlink"/>
      <w:u w:val="single"/>
    </w:rPr>
  </w:style>
  <w:style w:type="paragraph" w:styleId="Descripcin">
    <w:name w:val="caption"/>
    <w:basedOn w:val="Normal"/>
    <w:next w:val="Normal"/>
    <w:uiPriority w:val="35"/>
    <w:unhideWhenUsed/>
    <w:qFormat/>
    <w:rsid w:val="00F27F32"/>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F27F3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78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ABFF1-57C5-451C-BB47-9F7883BC3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31</Pages>
  <Words>5342</Words>
  <Characters>29384</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BAUTISTA</dc:creator>
  <cp:keywords/>
  <dc:description/>
  <cp:lastModifiedBy>ANDRES BAUTISTA</cp:lastModifiedBy>
  <cp:revision>6</cp:revision>
  <dcterms:created xsi:type="dcterms:W3CDTF">2025-11-13T04:55:00Z</dcterms:created>
  <dcterms:modified xsi:type="dcterms:W3CDTF">2025-11-18T22:09:00Z</dcterms:modified>
</cp:coreProperties>
</file>