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9303"/>
      </w:tblGrid>
      <w:tr w:rsidR="00DF4F4B" w:rsidRPr="00DF4F4B" w:rsidTr="00CC1F7F">
        <w:tc>
          <w:tcPr>
            <w:tcW w:w="0" w:type="auto"/>
            <w:gridSpan w:val="2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hd w:val="clear" w:color="auto" w:fill="FFFFFF"/>
              <w:spacing w:before="360" w:after="1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</w:pPr>
            <w:r w:rsidRPr="00DF4F4B">
              <w:rPr>
                <w:rFonts w:ascii="Arial" w:eastAsia="Times New Roman" w:hAnsi="Arial" w:cs="Arial"/>
                <w:b/>
                <w:bCs/>
                <w:color w:val="151F33"/>
                <w:sz w:val="35"/>
                <w:szCs w:val="35"/>
                <w:lang w:eastAsia="ru-RU"/>
              </w:rPr>
              <w:t> Методы класса 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00"/>
                <w:sz w:val="35"/>
                <w:szCs w:val="35"/>
                <w:lang w:eastAsia="ru-RU"/>
              </w:rPr>
              <w:t>String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8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8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8"/>
                <w:szCs w:val="27"/>
                <w:bdr w:val="none" w:sz="0" w:space="0" w:color="auto" w:frame="1"/>
                <w:lang w:eastAsia="ru-RU"/>
              </w:rPr>
              <w:t>length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8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8"/>
                <w:szCs w:val="27"/>
                <w:lang w:eastAsia="ru-RU"/>
              </w:rPr>
              <w:t>Возвращает количество символов в строке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isEmpty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строка == пустая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isBlank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Проверяет, что в строке — только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whitespace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-символы: пробел,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tab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enter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и т.п.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charAt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index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Возвращает символ, который стоит на 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-позиции в строке.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toCharArray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массив символов (копию), из которых состоит строка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byte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getBytes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в набор байт и возвращает массив байт.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split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Разделяет строку на несколько подстрок.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</w:pP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join</w:t>
            </w:r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delimiter, elements)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Склеивает вместе несколько подстрок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intern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Помещает строку в пул 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StringPool</w:t>
            </w:r>
            <w:proofErr w:type="spellEnd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Строки считаются равными, если все их символы совпадают.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equalsIgnoreCase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строки, игнорируя регистр (размер) букв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compareToIgnoreCase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строки лексикографически, игнорирует регистр. Возвращает 0, если строки равны. Число меньше нуля, если текущая строка меньше строки-параметра. Число больше нуля, если текущая строка больше строки-параметра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regionMatches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toffset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String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offset,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len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Сравнивает части строк</w:t>
            </w:r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startsWith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prefix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начинается со строки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prefix</w:t>
            </w:r>
            <w:proofErr w:type="spellEnd"/>
          </w:p>
        </w:tc>
      </w:tr>
      <w:tr w:rsidR="00DF4F4B" w:rsidRPr="00DF4F4B" w:rsidTr="00DF4F4B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endsWith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suffix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DF4F4B" w:rsidRPr="00DF4F4B" w:rsidRDefault="00DF4F4B" w:rsidP="00DF4F4B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заканчивается на строку </w:t>
            </w:r>
            <w:proofErr w:type="spellStart"/>
            <w:r w:rsidRPr="00DF4F4B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suffix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 в текущей строке. Возвращает индекс первого </w:t>
            </w:r>
            <w:proofErr w:type="gram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символа</w:t>
            </w:r>
            <w:proofErr w:type="gram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встретившийся строки.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 Возвращает индекс найденного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F7933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конца. Возвращает индекс первого вхождения.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proofErr w:type="spellStart"/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lastIndexOf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Ищет строку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str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в текущей строке с конца, пропустив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первых символов.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2A5299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matches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regex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Проверяет, что текущая строка совпадает с шаблоном, заданным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substring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beginIndex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endIndex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подстроку, заданную интервалом символов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beginIndex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..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endIndex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repeat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count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Повторяет текущую строку 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count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 xml:space="preserve"> раз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replace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oldChar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, char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newChar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Возвращает новую строку: заменяет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oldChar</w:t>
            </w:r>
            <w:proofErr w:type="spellEnd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 на символ </w:t>
            </w:r>
            <w:proofErr w:type="spellStart"/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newChar</w:t>
            </w:r>
            <w:proofErr w:type="spellEnd"/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replaceFirst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replacement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подстроку, заданную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</w:pP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50526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val="en-US" w:eastAsia="ru-RU"/>
              </w:rPr>
              <w:t>replaceAll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(String regex, </w:t>
            </w:r>
            <w:r w:rsidRPr="00B50526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val="en-US" w:eastAsia="ru-RU"/>
              </w:rPr>
              <w:t>String</w:t>
            </w:r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val="en-US" w:eastAsia="ru-RU"/>
              </w:rPr>
              <w:t xml:space="preserve"> replacement)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Заменяет в текущей строке все подстроки, совпадающие с регулярным выражением.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toLowerCase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нижнему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A5299">
              <w:rPr>
                <w:rFonts w:ascii="Consolas" w:eastAsia="Times New Roman" w:hAnsi="Consolas" w:cs="Consolas"/>
                <w:color w:val="900606"/>
                <w:sz w:val="27"/>
                <w:szCs w:val="27"/>
                <w:bdr w:val="none" w:sz="0" w:space="0" w:color="auto" w:frame="1"/>
                <w:lang w:eastAsia="ru-RU"/>
              </w:rPr>
              <w:t>toUpperCase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Преобразует строку к верхнему регистру</w:t>
            </w:r>
          </w:p>
        </w:tc>
      </w:tr>
      <w:tr w:rsidR="00F72345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trim</w:t>
            </w:r>
            <w:proofErr w:type="spellEnd"/>
            <w:r w:rsidRPr="00F72345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F72345" w:rsidRPr="00F72345" w:rsidRDefault="00F72345" w:rsidP="00F72345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</w:pPr>
            <w:r w:rsidRPr="00F72345">
              <w:rPr>
                <w:rFonts w:ascii="Arial" w:eastAsia="Times New Roman" w:hAnsi="Arial" w:cs="Arial"/>
                <w:color w:val="172B53"/>
                <w:sz w:val="27"/>
                <w:szCs w:val="27"/>
                <w:lang w:eastAsia="ru-RU"/>
              </w:rPr>
              <w:t>Удаляет все пробелы в начале и конце строки</w:t>
            </w:r>
          </w:p>
        </w:tc>
      </w:tr>
      <w:tr w:rsidR="00B50526" w:rsidRPr="00F72345" w:rsidTr="00F72345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B50526" w:rsidRDefault="00586843">
            <w:pPr>
              <w:rPr>
                <w:rFonts w:ascii="Arial" w:hAnsi="Arial" w:cs="Arial"/>
                <w:color w:val="172B53"/>
                <w:sz w:val="27"/>
                <w:szCs w:val="27"/>
              </w:rPr>
            </w:pPr>
            <w:proofErr w:type="spellStart"/>
            <w:r w:rsidRPr="008F7933">
              <w:rPr>
                <w:rFonts w:ascii="Consolas" w:eastAsia="Times New Roman" w:hAnsi="Consolas" w:cs="Consolas"/>
                <w:b/>
                <w:bCs/>
                <w:color w:val="000080"/>
                <w:sz w:val="27"/>
                <w:szCs w:val="27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DF4F4B">
              <w:rPr>
                <w:rFonts w:ascii="Consolas" w:eastAsia="Times New Roman" w:hAnsi="Consolas" w:cs="Consolas"/>
                <w:color w:val="00000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r w:rsidR="00B50526">
              <w:rPr>
                <w:rStyle w:val="code"/>
                <w:rFonts w:ascii="Consolas" w:hAnsi="Consolas" w:cs="Consolas"/>
                <w:color w:val="172B53"/>
                <w:sz w:val="27"/>
                <w:szCs w:val="27"/>
              </w:rPr>
              <w:t>contains</w:t>
            </w:r>
            <w:proofErr w:type="spellEnd"/>
            <w:r w:rsidR="00B50526">
              <w:rPr>
                <w:rStyle w:val="code"/>
                <w:rFonts w:ascii="Consolas" w:hAnsi="Consolas" w:cs="Consolas"/>
                <w:color w:val="172B53"/>
                <w:sz w:val="27"/>
                <w:szCs w:val="27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</w:tcPr>
          <w:p w:rsidR="00B50526" w:rsidRDefault="00B50526">
            <w:pPr>
              <w:rPr>
                <w:rFonts w:ascii="Arial" w:hAnsi="Arial" w:cs="Arial"/>
                <w:color w:val="172B53"/>
                <w:sz w:val="27"/>
                <w:szCs w:val="27"/>
              </w:rPr>
            </w:pPr>
            <w:r>
              <w:rPr>
                <w:rFonts w:ascii="Arial" w:hAnsi="Arial" w:cs="Arial"/>
                <w:color w:val="172B53"/>
                <w:sz w:val="27"/>
                <w:szCs w:val="27"/>
              </w:rPr>
              <w:t>Проверяет вхождение подстроки в строку</w:t>
            </w:r>
          </w:p>
        </w:tc>
      </w:tr>
    </w:tbl>
    <w:p w:rsidR="00C0367D" w:rsidRDefault="00C0367D"/>
    <w:sectPr w:rsidR="00C0367D" w:rsidSect="00DF4F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4B"/>
    <w:rsid w:val="002A5299"/>
    <w:rsid w:val="00586843"/>
    <w:rsid w:val="008F7933"/>
    <w:rsid w:val="00B50526"/>
    <w:rsid w:val="00C0367D"/>
    <w:rsid w:val="00DF4F4B"/>
    <w:rsid w:val="00ED0E63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  <w:style w:type="character" w:customStyle="1" w:styleId="code">
    <w:name w:val="code"/>
    <w:basedOn w:val="a0"/>
    <w:rsid w:val="00B50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4F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4F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4F4B"/>
  </w:style>
  <w:style w:type="character" w:customStyle="1" w:styleId="text-red">
    <w:name w:val="text-red"/>
    <w:basedOn w:val="a0"/>
    <w:rsid w:val="00DF4F4B"/>
  </w:style>
  <w:style w:type="character" w:customStyle="1" w:styleId="20">
    <w:name w:val="Заголовок 2 Знак"/>
    <w:basedOn w:val="a0"/>
    <w:link w:val="2"/>
    <w:uiPriority w:val="9"/>
    <w:rsid w:val="00DF4F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green">
    <w:name w:val="text-green"/>
    <w:basedOn w:val="a0"/>
    <w:rsid w:val="00F72345"/>
  </w:style>
  <w:style w:type="character" w:customStyle="1" w:styleId="code">
    <w:name w:val="code"/>
    <w:basedOn w:val="a0"/>
    <w:rsid w:val="00B5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</dc:creator>
  <cp:lastModifiedBy>СН</cp:lastModifiedBy>
  <cp:revision>6</cp:revision>
  <dcterms:created xsi:type="dcterms:W3CDTF">2022-11-23T03:17:00Z</dcterms:created>
  <dcterms:modified xsi:type="dcterms:W3CDTF">2022-12-01T06:27:00Z</dcterms:modified>
</cp:coreProperties>
</file>