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A922F4" wp14:paraId="70E05D01" wp14:textId="7C79B64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EA922F4" w:rsidR="5D72B26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Identification Phase</w:t>
      </w:r>
    </w:p>
    <w:p xmlns:wp14="http://schemas.microsoft.com/office/word/2010/wordml" w:rsidP="1EA922F4" wp14:paraId="4669FF24" wp14:textId="1DAFAA4A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xmlns:wp14="http://schemas.microsoft.com/office/word/2010/wordml" w:rsidP="1EA922F4" wp14:paraId="51BE18D9" wp14:textId="0729694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identification phase is the first step in the Software Development Life Cycle (SDLC).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In this stage, the main problem or need that the project aims to solve is recognized and clearly defined.</w:t>
      </w:r>
    </w:p>
    <w:p xmlns:wp14="http://schemas.microsoft.com/office/word/2010/wordml" w:rsidP="1EA922F4" wp14:paraId="52F766ED" wp14:textId="147443CF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In many organizations, employee information such as personal details, job roles, salary records, attendance, and department data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are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often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maintained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manually using paper files, spreadsheets, or separate software systems. Managing employee data manually can lead to several issues such as:</w:t>
      </w:r>
    </w:p>
    <w:p xmlns:wp14="http://schemas.microsoft.com/office/word/2010/wordml" w:rsidP="1EA922F4" wp14:paraId="55174713" wp14:textId="29D6415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Data duplication</w:t>
      </w:r>
    </w:p>
    <w:p xmlns:wp14="http://schemas.microsoft.com/office/word/2010/wordml" w:rsidP="1EA922F4" wp14:paraId="1BC2F780" wp14:textId="68BA826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Human errors in data entry</w:t>
      </w:r>
    </w:p>
    <w:p xmlns:wp14="http://schemas.microsoft.com/office/word/2010/wordml" w:rsidP="1EA922F4" wp14:paraId="2863FF36" wp14:textId="663E22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Difficulty in updating records</w:t>
      </w:r>
    </w:p>
    <w:p xmlns:wp14="http://schemas.microsoft.com/office/word/2010/wordml" w:rsidP="1EA922F4" wp14:paraId="12E1FB0C" wp14:textId="419D8D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Time-consuming data retrieval</w:t>
      </w:r>
    </w:p>
    <w:p xmlns:wp14="http://schemas.microsoft.com/office/word/2010/wordml" w:rsidP="1EA922F4" wp14:paraId="756795DA" wp14:textId="2908754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Risk of data loss or misplacement</w:t>
      </w:r>
    </w:p>
    <w:p xmlns:wp14="http://schemas.microsoft.com/office/word/2010/wordml" w:rsidP="1EA922F4" wp14:paraId="1FD39D3C" wp14:textId="5FEB121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Because of these challenges, organizations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require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 </w:t>
      </w:r>
      <w:r w:rsidRPr="1EA922F4" w:rsidR="5D72B26F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centralized automated system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that can efficiently manage employee information.</w:t>
      </w:r>
    </w:p>
    <w:p xmlns:wp14="http://schemas.microsoft.com/office/word/2010/wordml" w:rsidP="1EA922F4" wp14:paraId="2F2D2554" wp14:textId="44C29DF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xmlns:wp14="http://schemas.microsoft.com/office/word/2010/wordml" w:rsidP="1EA922F4" wp14:paraId="3090F04B" wp14:textId="572C679E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1EA922F4" wp14:paraId="4202F6EE" wp14:textId="008042EE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1EA922F4" wp14:paraId="01CD0F4E" wp14:textId="590BD48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</w:t>
      </w:r>
      <w:r w:rsidRPr="1EA922F4" w:rsidR="5D72B26F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Automating Employee Data System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designed to help Human Resource (HR) departments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maintain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employee records digitally. This system allows users to store, update, retrieve, and manage employee information in a structured database.</w:t>
      </w:r>
    </w:p>
    <w:p xmlns:wp14="http://schemas.microsoft.com/office/word/2010/wordml" w:rsidP="1EA922F4" wp14:paraId="1524D454" wp14:textId="4BF2B136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main 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objectives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of this project include:</w:t>
      </w:r>
    </w:p>
    <w:p xmlns:wp14="http://schemas.microsoft.com/office/word/2010/wordml" w:rsidP="1EA922F4" wp14:paraId="52EBD1C2" wp14:textId="62E4D7A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Reducing manual paperwork</w:t>
      </w:r>
    </w:p>
    <w:p xmlns:wp14="http://schemas.microsoft.com/office/word/2010/wordml" w:rsidP="1EA922F4" wp14:paraId="41838740" wp14:textId="5AD608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Improving data accuracy</w:t>
      </w:r>
    </w:p>
    <w:p xmlns:wp14="http://schemas.microsoft.com/office/word/2010/wordml" w:rsidP="1EA922F4" wp14:paraId="44D871BF" wp14:textId="1DDA203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Increasing operational efficiency</w:t>
      </w:r>
    </w:p>
    <w:p xmlns:wp14="http://schemas.microsoft.com/office/word/2010/wordml" w:rsidP="1EA922F4" wp14:paraId="1DB37A8D" wp14:textId="42A7DA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Providing quick access to employee information</w:t>
      </w:r>
    </w:p>
    <w:p xmlns:wp14="http://schemas.microsoft.com/office/word/2010/wordml" w:rsidP="1EA922F4" wp14:paraId="6D7D05E9" wp14:textId="136181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Ensuring better data security</w:t>
      </w:r>
    </w:p>
    <w:p xmlns:wp14="http://schemas.microsoft.com/office/word/2010/wordml" w:rsidP="1EA922F4" wp14:paraId="3246AD78" wp14:textId="4ABF44DB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The stakeholders involved in this system include:</w:t>
      </w:r>
    </w:p>
    <w:p xmlns:wp14="http://schemas.microsoft.com/office/word/2010/wordml" w:rsidP="1EA922F4" wp14:paraId="633E798F" wp14:textId="58F6E8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HR managers</w:t>
      </w:r>
    </w:p>
    <w:p xmlns:wp14="http://schemas.microsoft.com/office/word/2010/wordml" w:rsidP="1EA922F4" wp14:paraId="4DD7234E" wp14:textId="1CE3B75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System administrators</w:t>
      </w:r>
    </w:p>
    <w:p xmlns:wp14="http://schemas.microsoft.com/office/word/2010/wordml" w:rsidP="1EA922F4" wp14:paraId="496042BB" wp14:textId="6E19878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Company management</w:t>
      </w:r>
    </w:p>
    <w:p xmlns:wp14="http://schemas.microsoft.com/office/word/2010/wordml" w:rsidP="1EA922F4" wp14:paraId="05CA23B9" wp14:textId="2A21FC2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Employees (indirectly)</w:t>
      </w:r>
    </w:p>
    <w:p xmlns:wp14="http://schemas.microsoft.com/office/word/2010/wordml" w:rsidP="1EA922F4" wp14:paraId="688D1F61" wp14:textId="7ACC24BA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>Identifying</w:t>
      </w:r>
      <w:r w:rsidRPr="1EA922F4" w:rsidR="5D72B26F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the need for automation helps organizations improve productivity and streamline HR operations.</w:t>
      </w:r>
    </w:p>
    <w:p xmlns:wp14="http://schemas.microsoft.com/office/word/2010/wordml" w:rsidP="1EA922F4" wp14:paraId="2C078E63" wp14:textId="33D150E5">
      <w:pPr>
        <w:pStyle w:val="Normal"/>
        <w:rPr>
          <w:noProof w:val="0"/>
          <w:sz w:val="36"/>
          <w:szCs w:val="3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1482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66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450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4e27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cca9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4a8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bfa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6bf7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F0F98"/>
    <w:rsid w:val="0E3A7E98"/>
    <w:rsid w:val="111BE31C"/>
    <w:rsid w:val="11B1EA50"/>
    <w:rsid w:val="131F0F98"/>
    <w:rsid w:val="13FBA6EB"/>
    <w:rsid w:val="1EA922F4"/>
    <w:rsid w:val="2E75E2FB"/>
    <w:rsid w:val="438D1827"/>
    <w:rsid w:val="4FF96D2F"/>
    <w:rsid w:val="5D72B26F"/>
    <w:rsid w:val="6C660988"/>
    <w:rsid w:val="7597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0F98"/>
  <w15:chartTrackingRefBased/>
  <w15:docId w15:val="{2B06FE61-4364-4D82-B469-8F24CADD94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EA922F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EA922F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099fb8256748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2026-03-10T17:31:48.3258022Z</dcterms:created>
  <dcterms:modified xsi:type="dcterms:W3CDTF">2026-03-10T17:38:29.2885009Z</dcterms:modified>
  <dc:creator>bavadharinis2006@gmail.com</dc:creator>
  <lastModifiedBy>bavadharinis2006@gmail.com</lastModifiedBy>
</coreProperties>
</file>