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ED801E" wp14:paraId="263E9792" wp14:textId="0BAB27F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7AED801E" w:rsidR="3080407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 Development Phase</w:t>
      </w:r>
    </w:p>
    <w:p xmlns:wp14="http://schemas.microsoft.com/office/word/2010/wordml" w:rsidP="7AED801E" wp14:paraId="1F1A05CF" wp14:textId="49796425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xmlns:wp14="http://schemas.microsoft.com/office/word/2010/wordml" w:rsidP="7AED801E" wp14:paraId="5A35BFD6" wp14:textId="2BED9B86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7AED801E" w:rsidR="30804070">
        <w:rPr>
          <w:rFonts w:ascii="Aptos" w:hAnsi="Aptos" w:eastAsia="Aptos" w:cs="Aptos"/>
          <w:noProof w:val="0"/>
          <w:sz w:val="40"/>
          <w:szCs w:val="40"/>
          <w:lang w:val="en-US"/>
        </w:rPr>
        <w:t>The development phase is where the actual system is created based on the requirements and design plans.</w:t>
      </w:r>
    </w:p>
    <w:p xmlns:wp14="http://schemas.microsoft.com/office/word/2010/wordml" w:rsidP="7AED801E" wp14:paraId="503CC6DC" wp14:textId="0927AC0A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7AED801E" w:rsidR="30804070">
        <w:rPr>
          <w:rFonts w:ascii="Aptos" w:hAnsi="Aptos" w:eastAsia="Aptos" w:cs="Aptos"/>
          <w:noProof w:val="0"/>
          <w:sz w:val="40"/>
          <w:szCs w:val="40"/>
          <w:lang w:val="en-US"/>
        </w:rPr>
        <w:t>Developers begin writing program code and building the different components of the system.</w:t>
      </w:r>
    </w:p>
    <w:p xmlns:wp14="http://schemas.microsoft.com/office/word/2010/wordml" w:rsidP="7AED801E" wp14:paraId="15D40FD4" wp14:textId="6F329D9F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7AED801E" w:rsidR="30804070">
        <w:rPr>
          <w:rFonts w:ascii="Aptos" w:hAnsi="Aptos" w:eastAsia="Aptos" w:cs="Aptos"/>
          <w:noProof w:val="0"/>
          <w:sz w:val="40"/>
          <w:szCs w:val="40"/>
          <w:lang w:val="en-US"/>
        </w:rPr>
        <w:t>The system is typically divided into several modules:</w:t>
      </w:r>
    </w:p>
    <w:p xmlns:wp14="http://schemas.microsoft.com/office/word/2010/wordml" w:rsidP="7AED801E" wp14:paraId="44A093FD" wp14:textId="283F8B0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7AED801E" w:rsidR="3080407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1. Employee Registration Module</w:t>
      </w:r>
    </w:p>
    <w:p xmlns:wp14="http://schemas.microsoft.com/office/word/2010/wordml" w:rsidP="7AED801E" wp14:paraId="53A17424" wp14:textId="72CC78A7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7AED801E" w:rsidR="30804070">
        <w:rPr>
          <w:rFonts w:ascii="Aptos" w:hAnsi="Aptos" w:eastAsia="Aptos" w:cs="Aptos"/>
          <w:noProof w:val="0"/>
          <w:sz w:val="40"/>
          <w:szCs w:val="40"/>
          <w:lang w:val="en-US"/>
        </w:rPr>
        <w:t>This module allows HR personnel to enter new employee details into the system. The information is stored in the database for future use.</w:t>
      </w:r>
    </w:p>
    <w:p xmlns:wp14="http://schemas.microsoft.com/office/word/2010/wordml" w:rsidP="7AED801E" wp14:paraId="0E9582D1" wp14:textId="0A8CE98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7AED801E" w:rsidR="3080407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2. Employee Data Management Module</w:t>
      </w:r>
    </w:p>
    <w:p xmlns:wp14="http://schemas.microsoft.com/office/word/2010/wordml" w:rsidP="7AED801E" wp14:paraId="25463011" wp14:textId="3F25A847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7AED801E" w:rsidR="3080407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This module enables users to </w:t>
      </w:r>
      <w:r w:rsidRPr="7AED801E" w:rsidR="30804070">
        <w:rPr>
          <w:rFonts w:ascii="Aptos" w:hAnsi="Aptos" w:eastAsia="Aptos" w:cs="Aptos"/>
          <w:noProof w:val="0"/>
          <w:sz w:val="40"/>
          <w:szCs w:val="40"/>
          <w:lang w:val="en-US"/>
        </w:rPr>
        <w:t>modify</w:t>
      </w:r>
      <w:r w:rsidRPr="7AED801E" w:rsidR="3080407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or update employee details such as contact information, department changes, or promotions.</w:t>
      </w:r>
    </w:p>
    <w:p xmlns:wp14="http://schemas.microsoft.com/office/word/2010/wordml" w:rsidP="7AED801E" wp14:paraId="09962C4F" wp14:textId="35293B0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7AED801E" w:rsidR="3080407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3. Employee Search Module</w:t>
      </w:r>
    </w:p>
    <w:p xmlns:wp14="http://schemas.microsoft.com/office/word/2010/wordml" w:rsidP="7AED801E" wp14:paraId="45D28171" wp14:textId="515CC26C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7AED801E" w:rsidR="30804070">
        <w:rPr>
          <w:rFonts w:ascii="Aptos" w:hAnsi="Aptos" w:eastAsia="Aptos" w:cs="Aptos"/>
          <w:noProof w:val="0"/>
          <w:sz w:val="40"/>
          <w:szCs w:val="40"/>
          <w:lang w:val="en-US"/>
        </w:rPr>
        <w:t>This feature allows quick retrieval of employee information using search options such as employee ID, name, or department.</w:t>
      </w:r>
    </w:p>
    <w:p xmlns:wp14="http://schemas.microsoft.com/office/word/2010/wordml" w:rsidP="7AED801E" wp14:paraId="430D800F" wp14:textId="7A30B90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7AED801E" w:rsidR="3080407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4. Report Generation Module</w:t>
      </w:r>
    </w:p>
    <w:p xmlns:wp14="http://schemas.microsoft.com/office/word/2010/wordml" w:rsidP="7AED801E" wp14:paraId="387BA1BD" wp14:textId="7D2641EC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7AED801E" w:rsidR="3080407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This module generates reports that help HR departments analyze employee data and </w:t>
      </w:r>
      <w:r w:rsidRPr="7AED801E" w:rsidR="30804070">
        <w:rPr>
          <w:rFonts w:ascii="Aptos" w:hAnsi="Aptos" w:eastAsia="Aptos" w:cs="Aptos"/>
          <w:noProof w:val="0"/>
          <w:sz w:val="40"/>
          <w:szCs w:val="40"/>
          <w:lang w:val="en-US"/>
        </w:rPr>
        <w:t>maintain</w:t>
      </w:r>
      <w:r w:rsidRPr="7AED801E" w:rsidR="3080407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records.</w:t>
      </w:r>
    </w:p>
    <w:p xmlns:wp14="http://schemas.microsoft.com/office/word/2010/wordml" w:rsidP="7AED801E" wp14:paraId="52F10F58" wp14:textId="3E6397F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7AED801E" w:rsidR="3080407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5. Authentication Module</w:t>
      </w:r>
    </w:p>
    <w:p xmlns:wp14="http://schemas.microsoft.com/office/word/2010/wordml" w:rsidP="7AED801E" wp14:paraId="33A51BAE" wp14:textId="25D01F36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7AED801E" w:rsidR="30804070">
        <w:rPr>
          <w:rFonts w:ascii="Aptos" w:hAnsi="Aptos" w:eastAsia="Aptos" w:cs="Aptos"/>
          <w:noProof w:val="0"/>
          <w:sz w:val="40"/>
          <w:szCs w:val="40"/>
          <w:lang w:val="en-US"/>
        </w:rPr>
        <w:t>This ensures that only authorized users can access the system through login credentials.</w:t>
      </w:r>
    </w:p>
    <w:p xmlns:wp14="http://schemas.microsoft.com/office/word/2010/wordml" w:rsidP="7AED801E" wp14:paraId="7B22FB42" wp14:textId="763CFE7A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7AED801E" w:rsidR="3080407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During development, developers also conduct </w:t>
      </w:r>
      <w:r w:rsidRPr="7AED801E" w:rsidR="30804070">
        <w:rPr>
          <w:rFonts w:ascii="Aptos" w:hAnsi="Aptos" w:eastAsia="Aptos" w:cs="Aptos"/>
          <w:i w:val="1"/>
          <w:iCs w:val="1"/>
          <w:noProof w:val="0"/>
          <w:sz w:val="40"/>
          <w:szCs w:val="40"/>
          <w:lang w:val="en-US"/>
        </w:rPr>
        <w:t>unit testing</w:t>
      </w:r>
      <w:r w:rsidRPr="7AED801E" w:rsidR="30804070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to verify that each module works correctly.</w:t>
      </w:r>
    </w:p>
    <w:p xmlns:wp14="http://schemas.microsoft.com/office/word/2010/wordml" wp14:paraId="2C078E63" wp14:textId="6A6C529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0e55f7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3634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C5C5C2"/>
    <w:rsid w:val="30804070"/>
    <w:rsid w:val="54EA8259"/>
    <w:rsid w:val="5CC5C5C2"/>
    <w:rsid w:val="7AED8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5C5C2"/>
  <w15:chartTrackingRefBased/>
  <w15:docId w15:val="{0D01F1FA-9EE7-4D9A-A6F7-927D450DF3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AED801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7AED801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7AED801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c9575980e9749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2026-03-10T18:10:26.3747464Z</dcterms:created>
  <dcterms:modified xsi:type="dcterms:W3CDTF">2026-03-10T18:13:11.8141208Z</dcterms:modified>
  <dc:creator>bavadharinis2006@gmail.com</dc:creator>
  <lastModifiedBy>bavadharinis2006@gmail.com</lastModifiedBy>
</coreProperties>
</file>