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59B" w14:textId="77777777" w:rsidR="00470789" w:rsidRPr="00470789" w:rsidRDefault="00470789" w:rsidP="00470789">
      <w:pPr>
        <w:rPr>
          <w:lang w:val="ru-RU"/>
        </w:rPr>
      </w:pPr>
      <w:r w:rsidRPr="00470789">
        <w:rPr>
          <w:b/>
          <w:bCs/>
          <w:lang w:val="ru-RU"/>
        </w:rPr>
        <w:t>Реализовать такой эффект несложно</w:t>
      </w:r>
      <w:r w:rsidRPr="00470789">
        <w:rPr>
          <w:lang w:val="ru-RU"/>
        </w:rPr>
        <w:t xml:space="preserve">, и это можно сделать стандартными средствами </w:t>
      </w:r>
      <w:r w:rsidRPr="00470789">
        <w:t>CSS</w:t>
      </w:r>
      <w:r w:rsidRPr="00470789">
        <w:rPr>
          <w:lang w:val="ru-RU"/>
        </w:rPr>
        <w:t>/</w:t>
      </w:r>
      <w:r w:rsidRPr="00470789">
        <w:t>TypeScript</w:t>
      </w:r>
      <w:r w:rsidRPr="00470789">
        <w:rPr>
          <w:lang w:val="ru-RU"/>
        </w:rPr>
        <w:t xml:space="preserve"> без тяжелых библиотек. Эффект «расползания» цвета из точки клика или из центра карточки обычно создается с помощью динамического круга (элемента с </w:t>
      </w:r>
      <w:r w:rsidRPr="00470789">
        <w:t>border</w:t>
      </w:r>
      <w:r w:rsidRPr="00470789">
        <w:rPr>
          <w:lang w:val="ru-RU"/>
        </w:rPr>
        <w:t>-</w:t>
      </w:r>
      <w:r w:rsidRPr="00470789">
        <w:t>radius</w:t>
      </w:r>
      <w:r w:rsidRPr="00470789">
        <w:rPr>
          <w:lang w:val="ru-RU"/>
        </w:rPr>
        <w:t>: 50%), который мгновенно появляется в нужном месте с нулевым размером, а затем масштабируется до тех пор, пока полностью не перекроет родительскую секцию.</w:t>
      </w:r>
    </w:p>
    <w:p w14:paraId="521DB051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Поскольку ссылка с </w:t>
      </w:r>
      <w:proofErr w:type="spellStart"/>
      <w:r w:rsidRPr="00470789">
        <w:t>Dribbble</w:t>
      </w:r>
      <w:proofErr w:type="spellEnd"/>
      <w:r w:rsidRPr="00470789">
        <w:rPr>
          <w:lang w:val="ru-RU"/>
        </w:rPr>
        <w:t xml:space="preserve"> недоступна для прямого парсинга, ниже описано стандартное, чистое и производительное решение для связки </w:t>
      </w:r>
      <w:r w:rsidRPr="00470789">
        <w:rPr>
          <w:b/>
          <w:bCs/>
        </w:rPr>
        <w:t>Tailwind</w:t>
      </w:r>
      <w:r w:rsidRPr="00470789">
        <w:rPr>
          <w:b/>
          <w:bCs/>
          <w:lang w:val="ru-RU"/>
        </w:rPr>
        <w:t xml:space="preserve"> </w:t>
      </w:r>
      <w:r w:rsidRPr="00470789">
        <w:rPr>
          <w:b/>
          <w:bCs/>
        </w:rPr>
        <w:t>CSS</w:t>
      </w:r>
      <w:r w:rsidRPr="00470789">
        <w:rPr>
          <w:b/>
          <w:bCs/>
          <w:lang w:val="ru-RU"/>
        </w:rPr>
        <w:t xml:space="preserve"> + </w:t>
      </w:r>
      <w:r w:rsidRPr="00470789">
        <w:rPr>
          <w:b/>
          <w:bCs/>
        </w:rPr>
        <w:t>TypeScript</w:t>
      </w:r>
      <w:r w:rsidRPr="00470789">
        <w:rPr>
          <w:b/>
          <w:bCs/>
          <w:lang w:val="ru-RU"/>
        </w:rPr>
        <w:t xml:space="preserve"> (</w:t>
      </w:r>
      <w:r w:rsidRPr="00470789">
        <w:rPr>
          <w:b/>
          <w:bCs/>
        </w:rPr>
        <w:t>React</w:t>
      </w:r>
      <w:r w:rsidRPr="00470789">
        <w:rPr>
          <w:b/>
          <w:bCs/>
          <w:lang w:val="ru-RU"/>
        </w:rPr>
        <w:t xml:space="preserve"> / </w:t>
      </w:r>
      <w:r w:rsidRPr="00470789">
        <w:rPr>
          <w:b/>
          <w:bCs/>
        </w:rPr>
        <w:t>Vanilla</w:t>
      </w:r>
      <w:r w:rsidRPr="00470789">
        <w:rPr>
          <w:b/>
          <w:bCs/>
          <w:lang w:val="ru-RU"/>
        </w:rPr>
        <w:t xml:space="preserve"> </w:t>
      </w:r>
      <w:r w:rsidRPr="00470789">
        <w:rPr>
          <w:b/>
          <w:bCs/>
        </w:rPr>
        <w:t>JS</w:t>
      </w:r>
      <w:r w:rsidRPr="00470789">
        <w:rPr>
          <w:b/>
          <w:bCs/>
          <w:lang w:val="ru-RU"/>
        </w:rPr>
        <w:t>)</w:t>
      </w:r>
      <w:r w:rsidRPr="00470789">
        <w:rPr>
          <w:lang w:val="ru-RU"/>
        </w:rPr>
        <w:t>.</w:t>
      </w:r>
    </w:p>
    <w:p w14:paraId="5801F86E" w14:textId="77777777" w:rsidR="00470789" w:rsidRPr="00470789" w:rsidRDefault="00470789" w:rsidP="00470789">
      <w:r w:rsidRPr="00470789">
        <w:pict w14:anchorId="11F1D736">
          <v:rect id="_x0000_i1043" style="width:0;height:.75pt" o:hralign="center" o:hrstd="t" o:hr="t" fillcolor="#a0a0a0" stroked="f"/>
        </w:pict>
      </w:r>
    </w:p>
    <w:p w14:paraId="5EA4681B" w14:textId="77777777" w:rsidR="00470789" w:rsidRPr="00470789" w:rsidRDefault="00470789" w:rsidP="00470789">
      <w:pPr>
        <w:rPr>
          <w:b/>
          <w:bCs/>
        </w:rPr>
      </w:pPr>
      <w:proofErr w:type="spellStart"/>
      <w:r w:rsidRPr="00470789">
        <w:rPr>
          <w:b/>
          <w:bCs/>
        </w:rPr>
        <w:t>Главный</w:t>
      </w:r>
      <w:proofErr w:type="spellEnd"/>
      <w:r w:rsidRPr="00470789">
        <w:rPr>
          <w:b/>
          <w:bCs/>
        </w:rPr>
        <w:t xml:space="preserve"> </w:t>
      </w:r>
      <w:proofErr w:type="spellStart"/>
      <w:r w:rsidRPr="00470789">
        <w:rPr>
          <w:b/>
          <w:bCs/>
        </w:rPr>
        <w:t>принцип</w:t>
      </w:r>
      <w:proofErr w:type="spellEnd"/>
      <w:r w:rsidRPr="00470789">
        <w:rPr>
          <w:b/>
          <w:bCs/>
        </w:rPr>
        <w:t xml:space="preserve"> </w:t>
      </w:r>
      <w:proofErr w:type="spellStart"/>
      <w:r w:rsidRPr="00470789">
        <w:rPr>
          <w:b/>
          <w:bCs/>
        </w:rPr>
        <w:t>реализации</w:t>
      </w:r>
      <w:proofErr w:type="spellEnd"/>
      <w:r w:rsidRPr="00470789">
        <w:rPr>
          <w:b/>
          <w:bCs/>
        </w:rPr>
        <w:t xml:space="preserve"> (</w:t>
      </w:r>
      <w:proofErr w:type="spellStart"/>
      <w:r w:rsidRPr="00470789">
        <w:rPr>
          <w:b/>
          <w:bCs/>
        </w:rPr>
        <w:t>Идея</w:t>
      </w:r>
      <w:proofErr w:type="spellEnd"/>
      <w:r w:rsidRPr="00470789">
        <w:rPr>
          <w:b/>
          <w:bCs/>
        </w:rPr>
        <w:t>)</w:t>
      </w:r>
    </w:p>
    <w:p w14:paraId="643AACF9" w14:textId="77777777" w:rsidR="00470789" w:rsidRPr="00470789" w:rsidRDefault="00470789" w:rsidP="00470789">
      <w:pPr>
        <w:numPr>
          <w:ilvl w:val="0"/>
          <w:numId w:val="1"/>
        </w:numPr>
        <w:rPr>
          <w:lang w:val="ru-RU"/>
        </w:rPr>
      </w:pPr>
      <w:r w:rsidRPr="00470789">
        <w:rPr>
          <w:lang w:val="ru-RU"/>
        </w:rPr>
        <w:t>У вас есть родительская секция с относительным позиционированием (</w:t>
      </w:r>
      <w:r w:rsidRPr="00470789">
        <w:t>relative</w:t>
      </w:r>
      <w:r w:rsidRPr="00470789">
        <w:rPr>
          <w:lang w:val="ru-RU"/>
        </w:rPr>
        <w:t>) и скрытым выходом за границы (</w:t>
      </w:r>
      <w:r w:rsidRPr="00470789">
        <w:t>overflow</w:t>
      </w:r>
      <w:r w:rsidRPr="00470789">
        <w:rPr>
          <w:lang w:val="ru-RU"/>
        </w:rPr>
        <w:t>-</w:t>
      </w:r>
      <w:r w:rsidRPr="00470789">
        <w:t>hidden</w:t>
      </w:r>
      <w:r w:rsidRPr="00470789">
        <w:rPr>
          <w:lang w:val="ru-RU"/>
        </w:rPr>
        <w:t>).</w:t>
      </w:r>
    </w:p>
    <w:p w14:paraId="3A0AAC24" w14:textId="77777777" w:rsidR="00470789" w:rsidRPr="00470789" w:rsidRDefault="00470789" w:rsidP="00470789">
      <w:pPr>
        <w:numPr>
          <w:ilvl w:val="0"/>
          <w:numId w:val="1"/>
        </w:numPr>
        <w:rPr>
          <w:lang w:val="ru-RU"/>
        </w:rPr>
      </w:pPr>
      <w:r w:rsidRPr="00470789">
        <w:rPr>
          <w:lang w:val="ru-RU"/>
        </w:rPr>
        <w:t>Внутри нее находятся два фоновых слоя:</w:t>
      </w:r>
    </w:p>
    <w:p w14:paraId="467AB932" w14:textId="77777777" w:rsidR="00470789" w:rsidRPr="00470789" w:rsidRDefault="00470789" w:rsidP="00470789">
      <w:pPr>
        <w:numPr>
          <w:ilvl w:val="1"/>
          <w:numId w:val="1"/>
        </w:numPr>
        <w:rPr>
          <w:lang w:val="ru-RU"/>
        </w:rPr>
      </w:pPr>
      <w:r w:rsidRPr="00470789">
        <w:rPr>
          <w:b/>
          <w:bCs/>
          <w:lang w:val="ru-RU"/>
        </w:rPr>
        <w:t>Нижний слой</w:t>
      </w:r>
      <w:r w:rsidRPr="00470789">
        <w:rPr>
          <w:lang w:val="ru-RU"/>
        </w:rPr>
        <w:t xml:space="preserve"> — текущий (старый) цвет фона.</w:t>
      </w:r>
    </w:p>
    <w:p w14:paraId="6D1F7E04" w14:textId="77777777" w:rsidR="00470789" w:rsidRPr="00470789" w:rsidRDefault="00470789" w:rsidP="00470789">
      <w:pPr>
        <w:numPr>
          <w:ilvl w:val="1"/>
          <w:numId w:val="1"/>
        </w:numPr>
        <w:rPr>
          <w:lang w:val="ru-RU"/>
        </w:rPr>
      </w:pPr>
      <w:r w:rsidRPr="00470789">
        <w:rPr>
          <w:b/>
          <w:bCs/>
          <w:lang w:val="ru-RU"/>
        </w:rPr>
        <w:t>Верхний слой</w:t>
      </w:r>
      <w:r w:rsidRPr="00470789">
        <w:rPr>
          <w:lang w:val="ru-RU"/>
        </w:rPr>
        <w:t xml:space="preserve"> — контейнер для анимации. При клике в нем создается круг нового цвета, который плавно увеличивается (</w:t>
      </w:r>
      <w:proofErr w:type="gramStart"/>
      <w:r w:rsidRPr="00470789">
        <w:t>scale</w:t>
      </w:r>
      <w:r w:rsidRPr="00470789">
        <w:rPr>
          <w:lang w:val="ru-RU"/>
        </w:rPr>
        <w:t>(</w:t>
      </w:r>
      <w:proofErr w:type="gramEnd"/>
      <w:r w:rsidRPr="00470789">
        <w:rPr>
          <w:lang w:val="ru-RU"/>
        </w:rPr>
        <w:t xml:space="preserve">0) -&gt; </w:t>
      </w:r>
      <w:proofErr w:type="gramStart"/>
      <w:r w:rsidRPr="00470789">
        <w:t>scale</w:t>
      </w:r>
      <w:r w:rsidRPr="00470789">
        <w:rPr>
          <w:lang w:val="ru-RU"/>
        </w:rPr>
        <w:t>(</w:t>
      </w:r>
      <w:proofErr w:type="gramEnd"/>
      <w:r w:rsidRPr="00470789">
        <w:rPr>
          <w:lang w:val="ru-RU"/>
        </w:rPr>
        <w:t xml:space="preserve">1) или </w:t>
      </w:r>
      <w:r w:rsidRPr="00470789">
        <w:t>transform</w:t>
      </w:r>
      <w:r w:rsidRPr="00470789">
        <w:rPr>
          <w:lang w:val="ru-RU"/>
        </w:rPr>
        <w:t xml:space="preserve">: </w:t>
      </w:r>
      <w:r w:rsidRPr="00470789">
        <w:t>scale</w:t>
      </w:r>
      <w:r w:rsidRPr="00470789">
        <w:rPr>
          <w:lang w:val="ru-RU"/>
        </w:rPr>
        <w:t>(...)).</w:t>
      </w:r>
    </w:p>
    <w:p w14:paraId="6C324AE6" w14:textId="77777777" w:rsidR="00470789" w:rsidRPr="00470789" w:rsidRDefault="00470789" w:rsidP="00470789">
      <w:pPr>
        <w:numPr>
          <w:ilvl w:val="0"/>
          <w:numId w:val="1"/>
        </w:numPr>
        <w:rPr>
          <w:lang w:val="ru-RU"/>
        </w:rPr>
      </w:pPr>
      <w:r w:rsidRPr="00470789">
        <w:rPr>
          <w:lang w:val="ru-RU"/>
        </w:rPr>
        <w:t>Как только анимация завершается, нижний слой принимает новый цвет, а анимированный круг удаляется, чтобы система была готова к следующему клику.</w:t>
      </w:r>
    </w:p>
    <w:p w14:paraId="607045AD" w14:textId="77777777" w:rsidR="00470789" w:rsidRPr="00470789" w:rsidRDefault="00470789" w:rsidP="00470789">
      <w:r w:rsidRPr="00470789">
        <w:pict w14:anchorId="05D9DC95">
          <v:rect id="_x0000_i1044" style="width:0;height:.75pt" o:hralign="center" o:hrstd="t" o:hr="t" fillcolor="#a0a0a0" stroked="f"/>
        </w:pict>
      </w:r>
    </w:p>
    <w:p w14:paraId="4E2DDBE2" w14:textId="77777777" w:rsidR="00470789" w:rsidRPr="00470789" w:rsidRDefault="00470789" w:rsidP="00470789">
      <w:pPr>
        <w:rPr>
          <w:b/>
          <w:bCs/>
          <w:lang w:val="ru-RU"/>
        </w:rPr>
      </w:pPr>
      <w:r w:rsidRPr="00470789">
        <w:rPr>
          <w:b/>
          <w:bCs/>
          <w:lang w:val="ru-RU"/>
        </w:rPr>
        <w:t xml:space="preserve">Готовое решение на </w:t>
      </w:r>
      <w:r w:rsidRPr="00470789">
        <w:rPr>
          <w:b/>
          <w:bCs/>
        </w:rPr>
        <w:t>React</w:t>
      </w:r>
      <w:r w:rsidRPr="00470789">
        <w:rPr>
          <w:b/>
          <w:bCs/>
          <w:lang w:val="ru-RU"/>
        </w:rPr>
        <w:t xml:space="preserve"> + </w:t>
      </w:r>
      <w:r w:rsidRPr="00470789">
        <w:rPr>
          <w:b/>
          <w:bCs/>
        </w:rPr>
        <w:t>TypeScript</w:t>
      </w:r>
      <w:r w:rsidRPr="00470789">
        <w:rPr>
          <w:b/>
          <w:bCs/>
          <w:lang w:val="ru-RU"/>
        </w:rPr>
        <w:t xml:space="preserve"> + </w:t>
      </w:r>
      <w:r w:rsidRPr="00470789">
        <w:rPr>
          <w:b/>
          <w:bCs/>
        </w:rPr>
        <w:t>Tailwind</w:t>
      </w:r>
    </w:p>
    <w:p w14:paraId="5059455E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>Вот пример компонента, где цвет «расползается» прямо из центра родительского контейнера при переключении карточек.</w:t>
      </w:r>
    </w:p>
    <w:p w14:paraId="0BC6FFF1" w14:textId="77777777" w:rsidR="00470789" w:rsidRPr="00470789" w:rsidRDefault="00470789" w:rsidP="00470789">
      <w:r w:rsidRPr="00470789">
        <w:t xml:space="preserve">import React, </w:t>
      </w:r>
      <w:proofErr w:type="gramStart"/>
      <w:r w:rsidRPr="00470789">
        <w:t xml:space="preserve">{ </w:t>
      </w:r>
      <w:proofErr w:type="spellStart"/>
      <w:r w:rsidRPr="00470789">
        <w:t>useState</w:t>
      </w:r>
      <w:proofErr w:type="spellEnd"/>
      <w:proofErr w:type="gramEnd"/>
      <w:r w:rsidRPr="00470789">
        <w:t xml:space="preserve">, </w:t>
      </w:r>
      <w:proofErr w:type="spellStart"/>
      <w:r w:rsidRPr="00470789">
        <w:t>useRef</w:t>
      </w:r>
      <w:proofErr w:type="spellEnd"/>
      <w:r w:rsidRPr="00470789">
        <w:t xml:space="preserve">, </w:t>
      </w:r>
      <w:proofErr w:type="spellStart"/>
      <w:proofErr w:type="gramStart"/>
      <w:r w:rsidRPr="00470789">
        <w:t>useEffect</w:t>
      </w:r>
      <w:proofErr w:type="spellEnd"/>
      <w:r w:rsidRPr="00470789">
        <w:t xml:space="preserve"> }</w:t>
      </w:r>
      <w:proofErr w:type="gramEnd"/>
      <w:r w:rsidRPr="00470789">
        <w:t xml:space="preserve"> from 'react';</w:t>
      </w:r>
    </w:p>
    <w:p w14:paraId="6C557D64" w14:textId="77777777" w:rsidR="00470789" w:rsidRPr="00470789" w:rsidRDefault="00470789" w:rsidP="00470789"/>
    <w:p w14:paraId="26B8520D" w14:textId="77777777" w:rsidR="00470789" w:rsidRPr="00470789" w:rsidRDefault="00470789" w:rsidP="00470789">
      <w:pPr>
        <w:rPr>
          <w:lang w:val="ru-RU"/>
        </w:rPr>
      </w:pPr>
      <w:r w:rsidRPr="00470789">
        <w:rPr>
          <w:i/>
          <w:iCs/>
          <w:lang w:val="ru-RU"/>
        </w:rPr>
        <w:t>// Типизация для наших карточек/товаров</w:t>
      </w:r>
    </w:p>
    <w:p w14:paraId="083085C8" w14:textId="77777777" w:rsidR="00470789" w:rsidRPr="00470789" w:rsidRDefault="00470789" w:rsidP="00470789">
      <w:pPr>
        <w:rPr>
          <w:lang w:val="ru-RU"/>
        </w:rPr>
      </w:pPr>
      <w:r w:rsidRPr="00470789">
        <w:t>interface</w:t>
      </w:r>
      <w:r w:rsidRPr="00470789">
        <w:rPr>
          <w:lang w:val="ru-RU"/>
        </w:rPr>
        <w:t xml:space="preserve"> </w:t>
      </w:r>
      <w:proofErr w:type="spellStart"/>
      <w:r w:rsidRPr="00470789">
        <w:t>ProductCard</w:t>
      </w:r>
      <w:proofErr w:type="spellEnd"/>
      <w:r w:rsidRPr="00470789">
        <w:rPr>
          <w:lang w:val="ru-RU"/>
        </w:rPr>
        <w:t xml:space="preserve"> {</w:t>
      </w:r>
    </w:p>
    <w:p w14:paraId="488900F4" w14:textId="77777777" w:rsidR="00470789" w:rsidRPr="00470789" w:rsidRDefault="00470789" w:rsidP="00470789">
      <w:r w:rsidRPr="00470789">
        <w:rPr>
          <w:lang w:val="ru-RU"/>
        </w:rPr>
        <w:t xml:space="preserve">  </w:t>
      </w:r>
      <w:r w:rsidRPr="00470789">
        <w:t>id: number;</w:t>
      </w:r>
    </w:p>
    <w:p w14:paraId="4AF66C6D" w14:textId="77777777" w:rsidR="00470789" w:rsidRPr="00470789" w:rsidRDefault="00470789" w:rsidP="00470789">
      <w:r w:rsidRPr="00470789">
        <w:t xml:space="preserve">  title: string;</w:t>
      </w:r>
    </w:p>
    <w:p w14:paraId="6AAA7EFE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themeColor</w:t>
      </w:r>
      <w:proofErr w:type="spellEnd"/>
      <w:r w:rsidRPr="00470789">
        <w:t xml:space="preserve">: string; </w:t>
      </w:r>
      <w:r w:rsidRPr="00470789">
        <w:rPr>
          <w:i/>
          <w:iCs/>
        </w:rPr>
        <w:t xml:space="preserve">// Tailwind </w:t>
      </w:r>
      <w:proofErr w:type="spellStart"/>
      <w:r w:rsidRPr="00470789">
        <w:rPr>
          <w:i/>
          <w:iCs/>
        </w:rPr>
        <w:t>класс</w:t>
      </w:r>
      <w:proofErr w:type="spellEnd"/>
      <w:r w:rsidRPr="00470789">
        <w:rPr>
          <w:i/>
          <w:iCs/>
        </w:rPr>
        <w:t xml:space="preserve"> </w:t>
      </w:r>
      <w:proofErr w:type="spellStart"/>
      <w:r w:rsidRPr="00470789">
        <w:rPr>
          <w:i/>
          <w:iCs/>
        </w:rPr>
        <w:t>фона</w:t>
      </w:r>
      <w:proofErr w:type="spellEnd"/>
      <w:r w:rsidRPr="00470789">
        <w:rPr>
          <w:i/>
          <w:iCs/>
        </w:rPr>
        <w:t xml:space="preserve">, </w:t>
      </w:r>
      <w:proofErr w:type="spellStart"/>
      <w:r w:rsidRPr="00470789">
        <w:rPr>
          <w:i/>
          <w:iCs/>
        </w:rPr>
        <w:t>например</w:t>
      </w:r>
      <w:proofErr w:type="spellEnd"/>
      <w:r w:rsidRPr="00470789">
        <w:rPr>
          <w:i/>
          <w:iCs/>
        </w:rPr>
        <w:t xml:space="preserve"> 'bg-emerald-700'</w:t>
      </w:r>
    </w:p>
    <w:p w14:paraId="29D6B79B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textColor</w:t>
      </w:r>
      <w:proofErr w:type="spellEnd"/>
      <w:r w:rsidRPr="00470789">
        <w:t xml:space="preserve">: </w:t>
      </w:r>
      <w:proofErr w:type="gramStart"/>
      <w:r w:rsidRPr="00470789">
        <w:t xml:space="preserve">string;  </w:t>
      </w:r>
      <w:r w:rsidRPr="00470789">
        <w:rPr>
          <w:i/>
          <w:iCs/>
        </w:rPr>
        <w:t>/</w:t>
      </w:r>
      <w:proofErr w:type="gramEnd"/>
      <w:r w:rsidRPr="00470789">
        <w:rPr>
          <w:i/>
          <w:iCs/>
        </w:rPr>
        <w:t xml:space="preserve">/ Tailwind </w:t>
      </w:r>
      <w:proofErr w:type="spellStart"/>
      <w:r w:rsidRPr="00470789">
        <w:rPr>
          <w:i/>
          <w:iCs/>
        </w:rPr>
        <w:t>класс</w:t>
      </w:r>
      <w:proofErr w:type="spellEnd"/>
      <w:r w:rsidRPr="00470789">
        <w:rPr>
          <w:i/>
          <w:iCs/>
        </w:rPr>
        <w:t xml:space="preserve"> </w:t>
      </w:r>
      <w:proofErr w:type="spellStart"/>
      <w:r w:rsidRPr="00470789">
        <w:rPr>
          <w:i/>
          <w:iCs/>
        </w:rPr>
        <w:t>текста</w:t>
      </w:r>
      <w:proofErr w:type="spellEnd"/>
    </w:p>
    <w:p w14:paraId="2D4E8D47" w14:textId="77777777" w:rsidR="00470789" w:rsidRPr="00470789" w:rsidRDefault="00470789" w:rsidP="00470789">
      <w:r w:rsidRPr="00470789">
        <w:t>}</w:t>
      </w:r>
    </w:p>
    <w:p w14:paraId="398E99B6" w14:textId="77777777" w:rsidR="00470789" w:rsidRPr="00470789" w:rsidRDefault="00470789" w:rsidP="00470789"/>
    <w:p w14:paraId="2EABA872" w14:textId="77777777" w:rsidR="00470789" w:rsidRPr="00470789" w:rsidRDefault="00470789" w:rsidP="00470789">
      <w:proofErr w:type="spellStart"/>
      <w:r w:rsidRPr="00470789">
        <w:t>const</w:t>
      </w:r>
      <w:proofErr w:type="spellEnd"/>
      <w:r w:rsidRPr="00470789">
        <w:t xml:space="preserve"> products: </w:t>
      </w:r>
      <w:proofErr w:type="spellStart"/>
      <w:proofErr w:type="gramStart"/>
      <w:r w:rsidRPr="00470789">
        <w:t>ProductCard</w:t>
      </w:r>
      <w:proofErr w:type="spellEnd"/>
      <w:r w:rsidRPr="00470789">
        <w:t>[</w:t>
      </w:r>
      <w:proofErr w:type="gramEnd"/>
      <w:r w:rsidRPr="00470789">
        <w:t>] = [</w:t>
      </w:r>
    </w:p>
    <w:p w14:paraId="0A69E247" w14:textId="77777777" w:rsidR="00470789" w:rsidRPr="00470789" w:rsidRDefault="00470789" w:rsidP="00470789">
      <w:r w:rsidRPr="00470789">
        <w:t xml:space="preserve">  </w:t>
      </w:r>
      <w:proofErr w:type="gramStart"/>
      <w:r w:rsidRPr="00470789">
        <w:t>{ id</w:t>
      </w:r>
      <w:proofErr w:type="gramEnd"/>
      <w:r w:rsidRPr="00470789">
        <w:t xml:space="preserve">: 1, title: 'Matcha Classic', </w:t>
      </w:r>
      <w:proofErr w:type="spellStart"/>
      <w:r w:rsidRPr="00470789">
        <w:t>themeColor</w:t>
      </w:r>
      <w:proofErr w:type="spellEnd"/>
      <w:r w:rsidRPr="00470789">
        <w:t xml:space="preserve">: 'bg-emerald-800', </w:t>
      </w:r>
      <w:proofErr w:type="spellStart"/>
      <w:r w:rsidRPr="00470789">
        <w:t>textColor</w:t>
      </w:r>
      <w:proofErr w:type="spellEnd"/>
      <w:r w:rsidRPr="00470789">
        <w:t>: 'text-emerald-100</w:t>
      </w:r>
      <w:proofErr w:type="gramStart"/>
      <w:r w:rsidRPr="00470789">
        <w:t>' }</w:t>
      </w:r>
      <w:proofErr w:type="gramEnd"/>
      <w:r w:rsidRPr="00470789">
        <w:t>,</w:t>
      </w:r>
    </w:p>
    <w:p w14:paraId="1B1A6E80" w14:textId="77777777" w:rsidR="00470789" w:rsidRPr="00470789" w:rsidRDefault="00470789" w:rsidP="00470789">
      <w:r w:rsidRPr="00470789">
        <w:lastRenderedPageBreak/>
        <w:t xml:space="preserve">  </w:t>
      </w:r>
      <w:proofErr w:type="gramStart"/>
      <w:r w:rsidRPr="00470789">
        <w:t>{ id</w:t>
      </w:r>
      <w:proofErr w:type="gramEnd"/>
      <w:r w:rsidRPr="00470789">
        <w:t xml:space="preserve">: 2, title: 'Matcha Latte', </w:t>
      </w:r>
      <w:proofErr w:type="spellStart"/>
      <w:r w:rsidRPr="00470789">
        <w:t>themeColor</w:t>
      </w:r>
      <w:proofErr w:type="spellEnd"/>
      <w:r w:rsidRPr="00470789">
        <w:t xml:space="preserve">: 'bg-lime-700', </w:t>
      </w:r>
      <w:proofErr w:type="spellStart"/>
      <w:r w:rsidRPr="00470789">
        <w:t>textColor</w:t>
      </w:r>
      <w:proofErr w:type="spellEnd"/>
      <w:r w:rsidRPr="00470789">
        <w:t>: 'text-lime-100</w:t>
      </w:r>
      <w:proofErr w:type="gramStart"/>
      <w:r w:rsidRPr="00470789">
        <w:t>' }</w:t>
      </w:r>
      <w:proofErr w:type="gramEnd"/>
      <w:r w:rsidRPr="00470789">
        <w:t>,</w:t>
      </w:r>
    </w:p>
    <w:p w14:paraId="600DDA86" w14:textId="77777777" w:rsidR="00470789" w:rsidRPr="00470789" w:rsidRDefault="00470789" w:rsidP="00470789">
      <w:r w:rsidRPr="00470789">
        <w:t xml:space="preserve">  </w:t>
      </w:r>
      <w:proofErr w:type="gramStart"/>
      <w:r w:rsidRPr="00470789">
        <w:t>{ id</w:t>
      </w:r>
      <w:proofErr w:type="gramEnd"/>
      <w:r w:rsidRPr="00470789">
        <w:t xml:space="preserve">: 3, title: 'Matcha Ginger', </w:t>
      </w:r>
      <w:proofErr w:type="spellStart"/>
      <w:r w:rsidRPr="00470789">
        <w:t>themeColor</w:t>
      </w:r>
      <w:proofErr w:type="spellEnd"/>
      <w:r w:rsidRPr="00470789">
        <w:t xml:space="preserve">: 'bg-teal-800', </w:t>
      </w:r>
      <w:proofErr w:type="spellStart"/>
      <w:r w:rsidRPr="00470789">
        <w:t>textColor</w:t>
      </w:r>
      <w:proofErr w:type="spellEnd"/>
      <w:r w:rsidRPr="00470789">
        <w:t>: 'text-teal-100</w:t>
      </w:r>
      <w:proofErr w:type="gramStart"/>
      <w:r w:rsidRPr="00470789">
        <w:t>' }</w:t>
      </w:r>
      <w:proofErr w:type="gramEnd"/>
      <w:r w:rsidRPr="00470789">
        <w:t>,</w:t>
      </w:r>
    </w:p>
    <w:p w14:paraId="0E851F19" w14:textId="77777777" w:rsidR="00470789" w:rsidRPr="00470789" w:rsidRDefault="00470789" w:rsidP="00470789">
      <w:r w:rsidRPr="00470789">
        <w:t>];</w:t>
      </w:r>
    </w:p>
    <w:p w14:paraId="2406C273" w14:textId="77777777" w:rsidR="00470789" w:rsidRPr="00470789" w:rsidRDefault="00470789" w:rsidP="00470789"/>
    <w:p w14:paraId="325E6A61" w14:textId="77777777" w:rsidR="00470789" w:rsidRPr="00470789" w:rsidRDefault="00470789" w:rsidP="00470789">
      <w:r w:rsidRPr="00470789">
        <w:t xml:space="preserve">export </w:t>
      </w:r>
      <w:proofErr w:type="spellStart"/>
      <w:r w:rsidRPr="00470789">
        <w:t>const</w:t>
      </w:r>
      <w:proofErr w:type="spellEnd"/>
      <w:r w:rsidRPr="00470789">
        <w:t xml:space="preserve"> </w:t>
      </w:r>
      <w:proofErr w:type="spellStart"/>
      <w:r w:rsidRPr="00470789">
        <w:t>InteractiveLanding</w:t>
      </w:r>
      <w:proofErr w:type="spellEnd"/>
      <w:r w:rsidRPr="00470789">
        <w:t xml:space="preserve">: </w:t>
      </w:r>
      <w:proofErr w:type="spellStart"/>
      <w:r w:rsidRPr="00470789">
        <w:t>React.FC</w:t>
      </w:r>
      <w:proofErr w:type="spellEnd"/>
      <w:r w:rsidRPr="00470789">
        <w:t xml:space="preserve"> = () =&gt; {</w:t>
      </w:r>
    </w:p>
    <w:p w14:paraId="6B23D258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const</w:t>
      </w:r>
      <w:proofErr w:type="spellEnd"/>
      <w:r w:rsidRPr="00470789">
        <w:t xml:space="preserve"> [</w:t>
      </w:r>
      <w:proofErr w:type="spellStart"/>
      <w:r w:rsidRPr="00470789">
        <w:t>currentProduct</w:t>
      </w:r>
      <w:proofErr w:type="spellEnd"/>
      <w:r w:rsidRPr="00470789">
        <w:t xml:space="preserve">, </w:t>
      </w:r>
      <w:proofErr w:type="spellStart"/>
      <w:r w:rsidRPr="00470789">
        <w:t>setCurrentProduct</w:t>
      </w:r>
      <w:proofErr w:type="spellEnd"/>
      <w:r w:rsidRPr="00470789">
        <w:t xml:space="preserve">] = </w:t>
      </w:r>
      <w:proofErr w:type="spellStart"/>
      <w:r w:rsidRPr="00470789">
        <w:t>useState</w:t>
      </w:r>
      <w:proofErr w:type="spellEnd"/>
      <w:r w:rsidRPr="00470789">
        <w:t>&lt;</w:t>
      </w:r>
      <w:proofErr w:type="spellStart"/>
      <w:r w:rsidRPr="00470789">
        <w:t>ProductCard</w:t>
      </w:r>
      <w:proofErr w:type="spellEnd"/>
      <w:r w:rsidRPr="00470789">
        <w:t>&gt;(</w:t>
      </w:r>
      <w:proofErr w:type="gramStart"/>
      <w:r w:rsidRPr="00470789">
        <w:t>products[</w:t>
      </w:r>
      <w:proofErr w:type="gramEnd"/>
      <w:r w:rsidRPr="00470789">
        <w:t>0]);</w:t>
      </w:r>
    </w:p>
    <w:p w14:paraId="58496245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const</w:t>
      </w:r>
      <w:proofErr w:type="spellEnd"/>
      <w:r w:rsidRPr="00470789">
        <w:t xml:space="preserve"> [</w:t>
      </w:r>
      <w:proofErr w:type="spellStart"/>
      <w:r w:rsidRPr="00470789">
        <w:t>prevColor</w:t>
      </w:r>
      <w:proofErr w:type="spellEnd"/>
      <w:r w:rsidRPr="00470789">
        <w:t xml:space="preserve">, </w:t>
      </w:r>
      <w:proofErr w:type="spellStart"/>
      <w:r w:rsidRPr="00470789">
        <w:t>setPrevColor</w:t>
      </w:r>
      <w:proofErr w:type="spellEnd"/>
      <w:r w:rsidRPr="00470789">
        <w:t xml:space="preserve">] = </w:t>
      </w:r>
      <w:proofErr w:type="spellStart"/>
      <w:r w:rsidRPr="00470789">
        <w:t>useState</w:t>
      </w:r>
      <w:proofErr w:type="spellEnd"/>
      <w:r w:rsidRPr="00470789">
        <w:t>&lt;string&gt;(products[0</w:t>
      </w:r>
      <w:proofErr w:type="gramStart"/>
      <w:r w:rsidRPr="00470789">
        <w:t>].</w:t>
      </w:r>
      <w:proofErr w:type="spellStart"/>
      <w:r w:rsidRPr="00470789">
        <w:t>themeColor</w:t>
      </w:r>
      <w:proofErr w:type="spellEnd"/>
      <w:proofErr w:type="gramEnd"/>
      <w:r w:rsidRPr="00470789">
        <w:t>);</w:t>
      </w:r>
    </w:p>
    <w:p w14:paraId="124BC4EA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const</w:t>
      </w:r>
      <w:proofErr w:type="spellEnd"/>
      <w:r w:rsidRPr="00470789">
        <w:t xml:space="preserve"> [</w:t>
      </w:r>
      <w:proofErr w:type="spellStart"/>
      <w:r w:rsidRPr="00470789">
        <w:t>isAnimating</w:t>
      </w:r>
      <w:proofErr w:type="spellEnd"/>
      <w:r w:rsidRPr="00470789">
        <w:t xml:space="preserve">, </w:t>
      </w:r>
      <w:proofErr w:type="spellStart"/>
      <w:r w:rsidRPr="00470789">
        <w:t>setIsAnimating</w:t>
      </w:r>
      <w:proofErr w:type="spellEnd"/>
      <w:r w:rsidRPr="00470789">
        <w:t xml:space="preserve">] = </w:t>
      </w:r>
      <w:proofErr w:type="spellStart"/>
      <w:r w:rsidRPr="00470789">
        <w:t>useState</w:t>
      </w:r>
      <w:proofErr w:type="spellEnd"/>
      <w:r w:rsidRPr="00470789">
        <w:t>&lt;</w:t>
      </w:r>
      <w:proofErr w:type="spellStart"/>
      <w:r w:rsidRPr="00470789">
        <w:t>boolean</w:t>
      </w:r>
      <w:proofErr w:type="spellEnd"/>
      <w:r w:rsidRPr="00470789">
        <w:t>&gt;(false);</w:t>
      </w:r>
    </w:p>
    <w:p w14:paraId="7FCE024C" w14:textId="77777777" w:rsidR="00470789" w:rsidRPr="00470789" w:rsidRDefault="00470789" w:rsidP="00470789">
      <w:r w:rsidRPr="00470789">
        <w:t xml:space="preserve">  </w:t>
      </w:r>
    </w:p>
    <w:p w14:paraId="1D3B0DC8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const</w:t>
      </w:r>
      <w:proofErr w:type="spellEnd"/>
      <w:r w:rsidRPr="00470789">
        <w:t xml:space="preserve"> </w:t>
      </w:r>
      <w:proofErr w:type="spellStart"/>
      <w:r w:rsidRPr="00470789">
        <w:t>sectionRef</w:t>
      </w:r>
      <w:proofErr w:type="spellEnd"/>
      <w:r w:rsidRPr="00470789">
        <w:t xml:space="preserve"> = </w:t>
      </w:r>
      <w:proofErr w:type="spellStart"/>
      <w:r w:rsidRPr="00470789">
        <w:t>useRef</w:t>
      </w:r>
      <w:proofErr w:type="spellEnd"/>
      <w:r w:rsidRPr="00470789">
        <w:t>&lt;</w:t>
      </w:r>
      <w:proofErr w:type="spellStart"/>
      <w:r w:rsidRPr="00470789">
        <w:t>HTMLDivElement</w:t>
      </w:r>
      <w:proofErr w:type="spellEnd"/>
      <w:r w:rsidRPr="00470789">
        <w:t>&gt;(null);</w:t>
      </w:r>
    </w:p>
    <w:p w14:paraId="7D8C61FB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const</w:t>
      </w:r>
      <w:proofErr w:type="spellEnd"/>
      <w:r w:rsidRPr="00470789">
        <w:t xml:space="preserve"> </w:t>
      </w:r>
      <w:proofErr w:type="spellStart"/>
      <w:r w:rsidRPr="00470789">
        <w:t>rippleRef</w:t>
      </w:r>
      <w:proofErr w:type="spellEnd"/>
      <w:r w:rsidRPr="00470789">
        <w:t xml:space="preserve"> = </w:t>
      </w:r>
      <w:proofErr w:type="spellStart"/>
      <w:r w:rsidRPr="00470789">
        <w:t>useRef</w:t>
      </w:r>
      <w:proofErr w:type="spellEnd"/>
      <w:r w:rsidRPr="00470789">
        <w:t>&lt;</w:t>
      </w:r>
      <w:proofErr w:type="spellStart"/>
      <w:r w:rsidRPr="00470789">
        <w:t>HTMLDivElement</w:t>
      </w:r>
      <w:proofErr w:type="spellEnd"/>
      <w:r w:rsidRPr="00470789">
        <w:t>&gt;(null);</w:t>
      </w:r>
    </w:p>
    <w:p w14:paraId="0D97E075" w14:textId="77777777" w:rsidR="00470789" w:rsidRPr="00470789" w:rsidRDefault="00470789" w:rsidP="00470789"/>
    <w:p w14:paraId="168AAF2A" w14:textId="77777777" w:rsidR="00470789" w:rsidRPr="00470789" w:rsidRDefault="00470789" w:rsidP="00470789">
      <w:r w:rsidRPr="00470789">
        <w:t xml:space="preserve">  </w:t>
      </w:r>
      <w:proofErr w:type="spellStart"/>
      <w:r w:rsidRPr="00470789">
        <w:t>const</w:t>
      </w:r>
      <w:proofErr w:type="spellEnd"/>
      <w:r w:rsidRPr="00470789">
        <w:t xml:space="preserve"> </w:t>
      </w:r>
      <w:proofErr w:type="spellStart"/>
      <w:r w:rsidRPr="00470789">
        <w:t>handleCardClick</w:t>
      </w:r>
      <w:proofErr w:type="spellEnd"/>
      <w:r w:rsidRPr="00470789">
        <w:t xml:space="preserve"> = (product: </w:t>
      </w:r>
      <w:proofErr w:type="spellStart"/>
      <w:r w:rsidRPr="00470789">
        <w:t>ProductCard</w:t>
      </w:r>
      <w:proofErr w:type="spellEnd"/>
      <w:r w:rsidRPr="00470789">
        <w:t>) =&gt; {</w:t>
      </w:r>
    </w:p>
    <w:p w14:paraId="616E9CBF" w14:textId="77777777" w:rsidR="00470789" w:rsidRPr="00470789" w:rsidRDefault="00470789" w:rsidP="00470789">
      <w:r w:rsidRPr="00470789">
        <w:t xml:space="preserve">    if (product.id === currentProduct.id || </w:t>
      </w:r>
      <w:proofErr w:type="spellStart"/>
      <w:r w:rsidRPr="00470789">
        <w:t>isAnimating</w:t>
      </w:r>
      <w:proofErr w:type="spellEnd"/>
      <w:r w:rsidRPr="00470789">
        <w:t>) return;</w:t>
      </w:r>
    </w:p>
    <w:p w14:paraId="6B8037F5" w14:textId="77777777" w:rsidR="00470789" w:rsidRPr="00470789" w:rsidRDefault="00470789" w:rsidP="00470789"/>
    <w:p w14:paraId="30EF9369" w14:textId="77777777" w:rsidR="00470789" w:rsidRPr="00470789" w:rsidRDefault="00470789" w:rsidP="00470789">
      <w:r w:rsidRPr="00470789">
        <w:t xml:space="preserve">    </w:t>
      </w:r>
      <w:proofErr w:type="spellStart"/>
      <w:r w:rsidRPr="00470789">
        <w:t>setIsAnimating</w:t>
      </w:r>
      <w:proofErr w:type="spellEnd"/>
      <w:r w:rsidRPr="00470789">
        <w:t>(true);</w:t>
      </w:r>
    </w:p>
    <w:p w14:paraId="71F70213" w14:textId="77777777" w:rsidR="00470789" w:rsidRPr="00470789" w:rsidRDefault="00470789" w:rsidP="00470789">
      <w:r w:rsidRPr="00470789">
        <w:t xml:space="preserve">    </w:t>
      </w:r>
      <w:proofErr w:type="spellStart"/>
      <w:r w:rsidRPr="00470789">
        <w:t>setCurrentProduct</w:t>
      </w:r>
      <w:proofErr w:type="spellEnd"/>
      <w:r w:rsidRPr="00470789">
        <w:t>(product);</w:t>
      </w:r>
    </w:p>
    <w:p w14:paraId="2C17986D" w14:textId="77777777" w:rsidR="00470789" w:rsidRPr="00470789" w:rsidRDefault="00470789" w:rsidP="00470789"/>
    <w:p w14:paraId="203F5B73" w14:textId="77777777" w:rsidR="00470789" w:rsidRPr="00470789" w:rsidRDefault="00470789" w:rsidP="00470789">
      <w:r w:rsidRPr="00470789">
        <w:t xml:space="preserve">    </w:t>
      </w:r>
      <w:proofErr w:type="spellStart"/>
      <w:r w:rsidRPr="00470789">
        <w:t>const</w:t>
      </w:r>
      <w:proofErr w:type="spellEnd"/>
      <w:r w:rsidRPr="00470789">
        <w:t xml:space="preserve"> ripple = </w:t>
      </w:r>
      <w:proofErr w:type="spellStart"/>
      <w:r w:rsidRPr="00470789">
        <w:t>rippleRef.current</w:t>
      </w:r>
      <w:proofErr w:type="spellEnd"/>
      <w:r w:rsidRPr="00470789">
        <w:t>;</w:t>
      </w:r>
    </w:p>
    <w:p w14:paraId="39A41A0D" w14:textId="77777777" w:rsidR="00470789" w:rsidRPr="00470789" w:rsidRDefault="00470789" w:rsidP="00470789">
      <w:pPr>
        <w:rPr>
          <w:lang w:val="ru-RU"/>
        </w:rPr>
      </w:pPr>
      <w:r w:rsidRPr="00470789">
        <w:t xml:space="preserve">    if</w:t>
      </w:r>
      <w:r w:rsidRPr="00470789">
        <w:rPr>
          <w:lang w:val="ru-RU"/>
        </w:rPr>
        <w:t xml:space="preserve"> (</w:t>
      </w:r>
      <w:r w:rsidRPr="00470789">
        <w:t>ripple</w:t>
      </w:r>
      <w:r w:rsidRPr="00470789">
        <w:rPr>
          <w:lang w:val="ru-RU"/>
        </w:rPr>
        <w:t>) {</w:t>
      </w:r>
    </w:p>
    <w:p w14:paraId="6788454E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</w:t>
      </w:r>
      <w:r w:rsidRPr="00470789">
        <w:rPr>
          <w:i/>
          <w:iCs/>
          <w:lang w:val="ru-RU"/>
        </w:rPr>
        <w:t>// 1. Сбрасываем анимацию и задаем новый цвет кругу</w:t>
      </w:r>
    </w:p>
    <w:p w14:paraId="71D7A058" w14:textId="77777777" w:rsidR="00470789" w:rsidRPr="00470789" w:rsidRDefault="00470789" w:rsidP="00470789">
      <w:r w:rsidRPr="00470789">
        <w:rPr>
          <w:lang w:val="ru-RU"/>
        </w:rPr>
        <w:t xml:space="preserve">      </w:t>
      </w:r>
      <w:proofErr w:type="spellStart"/>
      <w:proofErr w:type="gramStart"/>
      <w:r w:rsidRPr="00470789">
        <w:t>ripple.style</w:t>
      </w:r>
      <w:proofErr w:type="gramEnd"/>
      <w:r w:rsidRPr="00470789">
        <w:t>.transition</w:t>
      </w:r>
      <w:proofErr w:type="spellEnd"/>
      <w:r w:rsidRPr="00470789">
        <w:t xml:space="preserve"> = 'none';</w:t>
      </w:r>
    </w:p>
    <w:p w14:paraId="782F3618" w14:textId="77777777" w:rsidR="00470789" w:rsidRPr="00470789" w:rsidRDefault="00470789" w:rsidP="00470789">
      <w:r w:rsidRPr="00470789">
        <w:t xml:space="preserve">      </w:t>
      </w:r>
      <w:proofErr w:type="spellStart"/>
      <w:proofErr w:type="gramStart"/>
      <w:r w:rsidRPr="00470789">
        <w:t>ripple.style</w:t>
      </w:r>
      <w:proofErr w:type="gramEnd"/>
      <w:r w:rsidRPr="00470789">
        <w:t>.transform</w:t>
      </w:r>
      <w:proofErr w:type="spellEnd"/>
      <w:r w:rsidRPr="00470789">
        <w:t xml:space="preserve"> = '</w:t>
      </w:r>
      <w:proofErr w:type="gramStart"/>
      <w:r w:rsidRPr="00470789">
        <w:t>scale(</w:t>
      </w:r>
      <w:proofErr w:type="gramEnd"/>
      <w:r w:rsidRPr="00470789">
        <w:t>0)';</w:t>
      </w:r>
    </w:p>
    <w:p w14:paraId="463B26BD" w14:textId="77777777" w:rsidR="00470789" w:rsidRPr="00470789" w:rsidRDefault="00470789" w:rsidP="00470789">
      <w:r w:rsidRPr="00470789">
        <w:t xml:space="preserve">      </w:t>
      </w:r>
    </w:p>
    <w:p w14:paraId="6649E96A" w14:textId="77777777" w:rsidR="00470789" w:rsidRPr="00470789" w:rsidRDefault="00470789" w:rsidP="00470789">
      <w:pPr>
        <w:rPr>
          <w:lang w:val="ru-RU"/>
        </w:rPr>
      </w:pPr>
      <w:r w:rsidRPr="00470789">
        <w:t xml:space="preserve">      </w:t>
      </w:r>
      <w:r w:rsidRPr="00470789">
        <w:rPr>
          <w:i/>
          <w:iCs/>
          <w:lang w:val="ru-RU"/>
        </w:rPr>
        <w:t>// Удаляем старые классы цвета и добавляем новый</w:t>
      </w:r>
    </w:p>
    <w:p w14:paraId="3C8C6FA9" w14:textId="77777777" w:rsidR="00470789" w:rsidRPr="00470789" w:rsidRDefault="00470789" w:rsidP="00470789">
      <w:r w:rsidRPr="00470789">
        <w:rPr>
          <w:lang w:val="ru-RU"/>
        </w:rPr>
        <w:t xml:space="preserve">      </w:t>
      </w:r>
      <w:proofErr w:type="spellStart"/>
      <w:proofErr w:type="gramStart"/>
      <w:r w:rsidRPr="00470789">
        <w:t>ripple.className</w:t>
      </w:r>
      <w:proofErr w:type="spellEnd"/>
      <w:proofErr w:type="gramEnd"/>
      <w:r w:rsidRPr="00470789">
        <w:t xml:space="preserve"> = `absolute rounded-full pointer-events-none ${</w:t>
      </w:r>
      <w:proofErr w:type="spellStart"/>
      <w:proofErr w:type="gramStart"/>
      <w:r w:rsidRPr="00470789">
        <w:t>product.themeColor</w:t>
      </w:r>
      <w:proofErr w:type="spellEnd"/>
      <w:proofErr w:type="gramEnd"/>
      <w:r w:rsidRPr="00470789">
        <w:t>}`;</w:t>
      </w:r>
    </w:p>
    <w:p w14:paraId="72A46C4D" w14:textId="77777777" w:rsidR="00470789" w:rsidRPr="00470789" w:rsidRDefault="00470789" w:rsidP="00470789"/>
    <w:p w14:paraId="28DBB1DF" w14:textId="77777777" w:rsidR="00470789" w:rsidRPr="00470789" w:rsidRDefault="00470789" w:rsidP="00470789">
      <w:pPr>
        <w:rPr>
          <w:lang w:val="ru-RU"/>
        </w:rPr>
      </w:pPr>
      <w:r w:rsidRPr="00470789">
        <w:t xml:space="preserve">      </w:t>
      </w:r>
      <w:r w:rsidRPr="00470789">
        <w:rPr>
          <w:i/>
          <w:iCs/>
          <w:lang w:val="ru-RU"/>
        </w:rPr>
        <w:t>// 2. Форсируем перерисовку (</w:t>
      </w:r>
      <w:r w:rsidRPr="00470789">
        <w:rPr>
          <w:i/>
          <w:iCs/>
        </w:rPr>
        <w:t>Reflow</w:t>
      </w:r>
      <w:r w:rsidRPr="00470789">
        <w:rPr>
          <w:i/>
          <w:iCs/>
          <w:lang w:val="ru-RU"/>
        </w:rPr>
        <w:t>) перед стартом анимации</w:t>
      </w:r>
    </w:p>
    <w:p w14:paraId="0F438112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</w:t>
      </w:r>
      <w:proofErr w:type="gramStart"/>
      <w:r w:rsidRPr="00470789">
        <w:t>ripple</w:t>
      </w:r>
      <w:r w:rsidRPr="00470789">
        <w:rPr>
          <w:lang w:val="ru-RU"/>
        </w:rPr>
        <w:t>.</w:t>
      </w:r>
      <w:proofErr w:type="spellStart"/>
      <w:r w:rsidRPr="00470789">
        <w:t>offsetHeight</w:t>
      </w:r>
      <w:proofErr w:type="spellEnd"/>
      <w:proofErr w:type="gramEnd"/>
      <w:r w:rsidRPr="00470789">
        <w:rPr>
          <w:lang w:val="ru-RU"/>
        </w:rPr>
        <w:t>;</w:t>
      </w:r>
    </w:p>
    <w:p w14:paraId="2BBB46D6" w14:textId="77777777" w:rsidR="00470789" w:rsidRPr="00470789" w:rsidRDefault="00470789" w:rsidP="00470789">
      <w:pPr>
        <w:rPr>
          <w:lang w:val="ru-RU"/>
        </w:rPr>
      </w:pPr>
    </w:p>
    <w:p w14:paraId="4A995B87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</w:t>
      </w:r>
      <w:r w:rsidRPr="00470789">
        <w:rPr>
          <w:i/>
          <w:iCs/>
          <w:lang w:val="ru-RU"/>
        </w:rPr>
        <w:t>// 3. Запускаем плавное увеличение круга</w:t>
      </w:r>
    </w:p>
    <w:p w14:paraId="7859376F" w14:textId="77777777" w:rsidR="00470789" w:rsidRPr="00470789" w:rsidRDefault="00470789" w:rsidP="00470789">
      <w:r w:rsidRPr="00470789">
        <w:rPr>
          <w:lang w:val="ru-RU"/>
        </w:rPr>
        <w:lastRenderedPageBreak/>
        <w:t xml:space="preserve">      </w:t>
      </w:r>
      <w:proofErr w:type="spellStart"/>
      <w:proofErr w:type="gramStart"/>
      <w:r w:rsidRPr="00470789">
        <w:t>ripple.style</w:t>
      </w:r>
      <w:proofErr w:type="gramEnd"/>
      <w:r w:rsidRPr="00470789">
        <w:t>.transition</w:t>
      </w:r>
      <w:proofErr w:type="spellEnd"/>
      <w:r w:rsidRPr="00470789">
        <w:t xml:space="preserve"> = 'transform 800ms cubic-</w:t>
      </w:r>
      <w:proofErr w:type="spellStart"/>
      <w:proofErr w:type="gramStart"/>
      <w:r w:rsidRPr="00470789">
        <w:t>bezier</w:t>
      </w:r>
      <w:proofErr w:type="spellEnd"/>
      <w:r w:rsidRPr="00470789">
        <w:t>(</w:t>
      </w:r>
      <w:proofErr w:type="gramEnd"/>
      <w:r w:rsidRPr="00470789">
        <w:t>0.4, 0, 0.2, 1)';</w:t>
      </w:r>
    </w:p>
    <w:p w14:paraId="11B0A506" w14:textId="77777777" w:rsidR="00470789" w:rsidRPr="00470789" w:rsidRDefault="00470789" w:rsidP="00470789">
      <w:r w:rsidRPr="00470789">
        <w:t xml:space="preserve">      </w:t>
      </w:r>
      <w:proofErr w:type="spellStart"/>
      <w:proofErr w:type="gramStart"/>
      <w:r w:rsidRPr="00470789">
        <w:t>ripple.style</w:t>
      </w:r>
      <w:proofErr w:type="gramEnd"/>
      <w:r w:rsidRPr="00470789">
        <w:t>.transform</w:t>
      </w:r>
      <w:proofErr w:type="spellEnd"/>
      <w:r w:rsidRPr="00470789">
        <w:t xml:space="preserve"> = '</w:t>
      </w:r>
      <w:proofErr w:type="gramStart"/>
      <w:r w:rsidRPr="00470789">
        <w:t>scale(</w:t>
      </w:r>
      <w:proofErr w:type="gramEnd"/>
      <w:r w:rsidRPr="00470789">
        <w:t>1)';</w:t>
      </w:r>
    </w:p>
    <w:p w14:paraId="40B788DC" w14:textId="77777777" w:rsidR="00470789" w:rsidRPr="00470789" w:rsidRDefault="00470789" w:rsidP="00470789">
      <w:pPr>
        <w:rPr>
          <w:lang w:val="ru-RU"/>
        </w:rPr>
      </w:pPr>
      <w:r w:rsidRPr="00470789">
        <w:t xml:space="preserve">    </w:t>
      </w:r>
      <w:r w:rsidRPr="00470789">
        <w:rPr>
          <w:lang w:val="ru-RU"/>
        </w:rPr>
        <w:t>}</w:t>
      </w:r>
    </w:p>
    <w:p w14:paraId="5C0A23CE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};</w:t>
      </w:r>
    </w:p>
    <w:p w14:paraId="0C0C8568" w14:textId="77777777" w:rsidR="00470789" w:rsidRPr="00470789" w:rsidRDefault="00470789" w:rsidP="00470789">
      <w:pPr>
        <w:rPr>
          <w:lang w:val="ru-RU"/>
        </w:rPr>
      </w:pPr>
    </w:p>
    <w:p w14:paraId="5766AC04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</w:t>
      </w:r>
      <w:proofErr w:type="spellStart"/>
      <w:r w:rsidRPr="00470789">
        <w:t>const</w:t>
      </w:r>
      <w:proofErr w:type="spellEnd"/>
      <w:r w:rsidRPr="00470789">
        <w:rPr>
          <w:lang w:val="ru-RU"/>
        </w:rPr>
        <w:t xml:space="preserve"> </w:t>
      </w:r>
      <w:proofErr w:type="spellStart"/>
      <w:r w:rsidRPr="00470789">
        <w:t>handleTransitionEnd</w:t>
      </w:r>
      <w:proofErr w:type="spellEnd"/>
      <w:r w:rsidRPr="00470789">
        <w:rPr>
          <w:lang w:val="ru-RU"/>
        </w:rPr>
        <w:t xml:space="preserve"> = () =&gt; {</w:t>
      </w:r>
    </w:p>
    <w:p w14:paraId="18E1E900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</w:t>
      </w:r>
      <w:r w:rsidRPr="00470789">
        <w:rPr>
          <w:i/>
          <w:iCs/>
          <w:lang w:val="ru-RU"/>
        </w:rPr>
        <w:t>// Когда анимация круга завершилась, фиксируем цвет на основном фоне</w:t>
      </w:r>
    </w:p>
    <w:p w14:paraId="2DB46CC8" w14:textId="77777777" w:rsidR="00470789" w:rsidRPr="00470789" w:rsidRDefault="00470789" w:rsidP="00470789">
      <w:r w:rsidRPr="00470789">
        <w:rPr>
          <w:lang w:val="ru-RU"/>
        </w:rPr>
        <w:t xml:space="preserve">    </w:t>
      </w:r>
      <w:proofErr w:type="spellStart"/>
      <w:proofErr w:type="gramStart"/>
      <w:r w:rsidRPr="00470789">
        <w:t>setPrevColor</w:t>
      </w:r>
      <w:proofErr w:type="spellEnd"/>
      <w:r w:rsidRPr="00470789">
        <w:t>(</w:t>
      </w:r>
      <w:proofErr w:type="spellStart"/>
      <w:proofErr w:type="gramEnd"/>
      <w:r w:rsidRPr="00470789">
        <w:t>currentProduct.themeColor</w:t>
      </w:r>
      <w:proofErr w:type="spellEnd"/>
      <w:r w:rsidRPr="00470789">
        <w:t>);</w:t>
      </w:r>
    </w:p>
    <w:p w14:paraId="7DBE0EF1" w14:textId="77777777" w:rsidR="00470789" w:rsidRPr="00470789" w:rsidRDefault="00470789" w:rsidP="00470789">
      <w:r w:rsidRPr="00470789">
        <w:t xml:space="preserve">    </w:t>
      </w:r>
      <w:proofErr w:type="spellStart"/>
      <w:r w:rsidRPr="00470789">
        <w:t>setIsAnimating</w:t>
      </w:r>
      <w:proofErr w:type="spellEnd"/>
      <w:r w:rsidRPr="00470789">
        <w:t>(false);</w:t>
      </w:r>
    </w:p>
    <w:p w14:paraId="7F502F07" w14:textId="77777777" w:rsidR="00470789" w:rsidRPr="00470789" w:rsidRDefault="00470789" w:rsidP="00470789">
      <w:pPr>
        <w:rPr>
          <w:lang w:val="ru-RU"/>
        </w:rPr>
      </w:pPr>
      <w:r w:rsidRPr="00470789">
        <w:t xml:space="preserve">  </w:t>
      </w:r>
      <w:r w:rsidRPr="00470789">
        <w:rPr>
          <w:lang w:val="ru-RU"/>
        </w:rPr>
        <w:t>};</w:t>
      </w:r>
    </w:p>
    <w:p w14:paraId="42292CEF" w14:textId="77777777" w:rsidR="00470789" w:rsidRPr="00470789" w:rsidRDefault="00470789" w:rsidP="00470789">
      <w:pPr>
        <w:rPr>
          <w:lang w:val="ru-RU"/>
        </w:rPr>
      </w:pPr>
    </w:p>
    <w:p w14:paraId="40AD9D5F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</w:t>
      </w:r>
      <w:r w:rsidRPr="00470789">
        <w:t>return</w:t>
      </w:r>
      <w:r w:rsidRPr="00470789">
        <w:rPr>
          <w:lang w:val="ru-RU"/>
        </w:rPr>
        <w:t xml:space="preserve"> (</w:t>
      </w:r>
    </w:p>
    <w:p w14:paraId="5F7B2977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</w:t>
      </w:r>
      <w:r w:rsidRPr="00470789">
        <w:rPr>
          <w:i/>
          <w:iCs/>
          <w:lang w:val="ru-RU"/>
        </w:rPr>
        <w:t xml:space="preserve">// Родительская секция. Изначально окрашена в </w:t>
      </w:r>
      <w:proofErr w:type="spellStart"/>
      <w:r w:rsidRPr="00470789">
        <w:rPr>
          <w:i/>
          <w:iCs/>
        </w:rPr>
        <w:t>prevColor</w:t>
      </w:r>
      <w:proofErr w:type="spellEnd"/>
    </w:p>
    <w:p w14:paraId="12F29FE9" w14:textId="77777777" w:rsidR="00470789" w:rsidRPr="00470789" w:rsidRDefault="00470789" w:rsidP="00470789">
      <w:r w:rsidRPr="00470789">
        <w:rPr>
          <w:lang w:val="ru-RU"/>
        </w:rPr>
        <w:t xml:space="preserve">    </w:t>
      </w:r>
      <w:r w:rsidRPr="00470789">
        <w:t xml:space="preserve">&lt;section </w:t>
      </w:r>
    </w:p>
    <w:p w14:paraId="00ED73C8" w14:textId="77777777" w:rsidR="00470789" w:rsidRPr="00470789" w:rsidRDefault="00470789" w:rsidP="00470789">
      <w:r w:rsidRPr="00470789">
        <w:t xml:space="preserve">      ref={</w:t>
      </w:r>
      <w:proofErr w:type="spellStart"/>
      <w:r w:rsidRPr="00470789">
        <w:t>sectionRef</w:t>
      </w:r>
      <w:proofErr w:type="spellEnd"/>
      <w:r w:rsidRPr="00470789">
        <w:t>}</w:t>
      </w:r>
    </w:p>
    <w:p w14:paraId="307F73BC" w14:textId="77777777" w:rsidR="00470789" w:rsidRPr="00470789" w:rsidRDefault="00470789" w:rsidP="00470789">
      <w:r w:rsidRPr="00470789">
        <w:t xml:space="preserve">      </w:t>
      </w:r>
      <w:proofErr w:type="spellStart"/>
      <w:r w:rsidRPr="00470789">
        <w:t>className</w:t>
      </w:r>
      <w:proofErr w:type="spellEnd"/>
      <w:proofErr w:type="gramStart"/>
      <w:r w:rsidRPr="00470789">
        <w:t>={</w:t>
      </w:r>
      <w:proofErr w:type="gramEnd"/>
      <w:r w:rsidRPr="00470789">
        <w:t>`relative w-full min-h-screen flex flex-col justify-between p-8 overflow-hidden transition-</w:t>
      </w:r>
      <w:proofErr w:type="spellStart"/>
      <w:r w:rsidRPr="00470789">
        <w:t>colors</w:t>
      </w:r>
      <w:proofErr w:type="spellEnd"/>
      <w:r w:rsidRPr="00470789">
        <w:t xml:space="preserve"> duration-300 ${</w:t>
      </w:r>
      <w:proofErr w:type="spellStart"/>
      <w:r w:rsidRPr="00470789">
        <w:t>prevColor</w:t>
      </w:r>
      <w:proofErr w:type="spellEnd"/>
      <w:r w:rsidRPr="00470789">
        <w:t>}`}</w:t>
      </w:r>
    </w:p>
    <w:p w14:paraId="2487AFFE" w14:textId="77777777" w:rsidR="00470789" w:rsidRPr="00470789" w:rsidRDefault="00470789" w:rsidP="00470789">
      <w:pPr>
        <w:rPr>
          <w:lang w:val="ru-RU"/>
        </w:rPr>
      </w:pPr>
      <w:r w:rsidRPr="00470789">
        <w:t xml:space="preserve">    </w:t>
      </w:r>
      <w:r w:rsidRPr="00470789">
        <w:rPr>
          <w:lang w:val="ru-RU"/>
        </w:rPr>
        <w:t>&gt;</w:t>
      </w:r>
    </w:p>
    <w:p w14:paraId="04776733" w14:textId="77777777" w:rsidR="00470789" w:rsidRPr="00470789" w:rsidRDefault="00470789" w:rsidP="00470789">
      <w:pPr>
        <w:rPr>
          <w:i/>
          <w:iCs/>
          <w:lang w:val="ru-RU"/>
        </w:rPr>
      </w:pPr>
      <w:r w:rsidRPr="00470789">
        <w:rPr>
          <w:lang w:val="ru-RU"/>
        </w:rPr>
        <w:t xml:space="preserve">      {</w:t>
      </w:r>
      <w:r w:rsidRPr="00470789">
        <w:rPr>
          <w:i/>
          <w:iCs/>
          <w:lang w:val="ru-RU"/>
        </w:rPr>
        <w:t xml:space="preserve">/* Слой с расползающимся кругом. </w:t>
      </w:r>
    </w:p>
    <w:p w14:paraId="73BEC908" w14:textId="77777777" w:rsidR="00470789" w:rsidRPr="00470789" w:rsidRDefault="00470789" w:rsidP="00470789">
      <w:pPr>
        <w:rPr>
          <w:lang w:val="ru-RU"/>
        </w:rPr>
      </w:pPr>
      <w:r w:rsidRPr="00470789">
        <w:rPr>
          <w:i/>
          <w:iCs/>
          <w:lang w:val="ru-RU"/>
        </w:rPr>
        <w:t xml:space="preserve">          Ширина 150</w:t>
      </w:r>
      <w:proofErr w:type="spellStart"/>
      <w:r w:rsidRPr="00470789">
        <w:rPr>
          <w:i/>
          <w:iCs/>
        </w:rPr>
        <w:t>vmax</w:t>
      </w:r>
      <w:proofErr w:type="spellEnd"/>
      <w:r w:rsidRPr="00470789">
        <w:rPr>
          <w:i/>
          <w:iCs/>
          <w:lang w:val="ru-RU"/>
        </w:rPr>
        <w:t xml:space="preserve"> гарантирует, что круг полностью перекроет любой экран из центра */</w:t>
      </w:r>
      <w:r w:rsidRPr="00470789">
        <w:rPr>
          <w:lang w:val="ru-RU"/>
        </w:rPr>
        <w:t>}</w:t>
      </w:r>
    </w:p>
    <w:p w14:paraId="7933349F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&lt;</w:t>
      </w:r>
      <w:r w:rsidRPr="00470789">
        <w:t>div</w:t>
      </w:r>
      <w:r w:rsidRPr="00470789">
        <w:rPr>
          <w:lang w:val="ru-RU"/>
        </w:rPr>
        <w:t xml:space="preserve"> </w:t>
      </w:r>
    </w:p>
    <w:p w14:paraId="3C76B1F8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  </w:t>
      </w:r>
      <w:r w:rsidRPr="00470789">
        <w:t>ref</w:t>
      </w:r>
      <w:r w:rsidRPr="00470789">
        <w:rPr>
          <w:lang w:val="ru-RU"/>
        </w:rPr>
        <w:t>={</w:t>
      </w:r>
      <w:proofErr w:type="spellStart"/>
      <w:r w:rsidRPr="00470789">
        <w:t>rippleRef</w:t>
      </w:r>
      <w:proofErr w:type="spellEnd"/>
      <w:r w:rsidRPr="00470789">
        <w:rPr>
          <w:lang w:val="ru-RU"/>
        </w:rPr>
        <w:t>}</w:t>
      </w:r>
    </w:p>
    <w:p w14:paraId="30965AD3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  </w:t>
      </w:r>
      <w:r w:rsidRPr="00470789">
        <w:t>style</w:t>
      </w:r>
      <w:proofErr w:type="gramStart"/>
      <w:r w:rsidRPr="00470789">
        <w:rPr>
          <w:lang w:val="ru-RU"/>
        </w:rPr>
        <w:t>={</w:t>
      </w:r>
      <w:proofErr w:type="gramEnd"/>
      <w:r w:rsidRPr="00470789">
        <w:rPr>
          <w:lang w:val="ru-RU"/>
        </w:rPr>
        <w:t>{</w:t>
      </w:r>
    </w:p>
    <w:p w14:paraId="1327216E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    </w:t>
      </w:r>
      <w:r w:rsidRPr="00470789">
        <w:t>width</w:t>
      </w:r>
      <w:r w:rsidRPr="00470789">
        <w:rPr>
          <w:lang w:val="ru-RU"/>
        </w:rPr>
        <w:t>: '150</w:t>
      </w:r>
      <w:proofErr w:type="spellStart"/>
      <w:r w:rsidRPr="00470789">
        <w:t>vmax</w:t>
      </w:r>
      <w:proofErr w:type="spellEnd"/>
      <w:r w:rsidRPr="00470789">
        <w:rPr>
          <w:lang w:val="ru-RU"/>
        </w:rPr>
        <w:t>',</w:t>
      </w:r>
    </w:p>
    <w:p w14:paraId="5F3A2518" w14:textId="77777777" w:rsidR="00470789" w:rsidRPr="00470789" w:rsidRDefault="00470789" w:rsidP="00470789">
      <w:r w:rsidRPr="00470789">
        <w:rPr>
          <w:lang w:val="ru-RU"/>
        </w:rPr>
        <w:t xml:space="preserve">          </w:t>
      </w:r>
      <w:r w:rsidRPr="00470789">
        <w:t>height: '150vmax',</w:t>
      </w:r>
    </w:p>
    <w:p w14:paraId="54ADE308" w14:textId="77777777" w:rsidR="00470789" w:rsidRPr="00470789" w:rsidRDefault="00470789" w:rsidP="00470789">
      <w:r w:rsidRPr="00470789">
        <w:t xml:space="preserve">          left: '50%',</w:t>
      </w:r>
    </w:p>
    <w:p w14:paraId="2DEB9787" w14:textId="77777777" w:rsidR="00470789" w:rsidRPr="00470789" w:rsidRDefault="00470789" w:rsidP="00470789">
      <w:r w:rsidRPr="00470789">
        <w:t xml:space="preserve">          top: '50%',</w:t>
      </w:r>
    </w:p>
    <w:p w14:paraId="4220E5EB" w14:textId="77777777" w:rsidR="00470789" w:rsidRPr="00470789" w:rsidRDefault="00470789" w:rsidP="00470789">
      <w:r w:rsidRPr="00470789">
        <w:t xml:space="preserve">          </w:t>
      </w:r>
      <w:proofErr w:type="spellStart"/>
      <w:r w:rsidRPr="00470789">
        <w:t>marginLeft</w:t>
      </w:r>
      <w:proofErr w:type="spellEnd"/>
      <w:r w:rsidRPr="00470789">
        <w:t>: '-75vmax',</w:t>
      </w:r>
    </w:p>
    <w:p w14:paraId="032133FA" w14:textId="77777777" w:rsidR="00470789" w:rsidRPr="00470789" w:rsidRDefault="00470789" w:rsidP="00470789">
      <w:r w:rsidRPr="00470789">
        <w:t xml:space="preserve">          </w:t>
      </w:r>
      <w:proofErr w:type="spellStart"/>
      <w:r w:rsidRPr="00470789">
        <w:t>marginTop</w:t>
      </w:r>
      <w:proofErr w:type="spellEnd"/>
      <w:r w:rsidRPr="00470789">
        <w:t>: '-75vmax',</w:t>
      </w:r>
    </w:p>
    <w:p w14:paraId="2BD3BBDD" w14:textId="77777777" w:rsidR="00470789" w:rsidRPr="00470789" w:rsidRDefault="00470789" w:rsidP="00470789">
      <w:r w:rsidRPr="00470789">
        <w:t xml:space="preserve">        }}</w:t>
      </w:r>
    </w:p>
    <w:p w14:paraId="74DAD00C" w14:textId="77777777" w:rsidR="00470789" w:rsidRPr="00470789" w:rsidRDefault="00470789" w:rsidP="00470789">
      <w:r w:rsidRPr="00470789">
        <w:t xml:space="preserve">        </w:t>
      </w:r>
      <w:proofErr w:type="spellStart"/>
      <w:r w:rsidRPr="00470789">
        <w:t>onTransitionEnd</w:t>
      </w:r>
      <w:proofErr w:type="spellEnd"/>
      <w:r w:rsidRPr="00470789">
        <w:t>={</w:t>
      </w:r>
      <w:proofErr w:type="spellStart"/>
      <w:r w:rsidRPr="00470789">
        <w:t>handleTransitionEnd</w:t>
      </w:r>
      <w:proofErr w:type="spellEnd"/>
      <w:r w:rsidRPr="00470789">
        <w:t>}</w:t>
      </w:r>
    </w:p>
    <w:p w14:paraId="096C4723" w14:textId="77777777" w:rsidR="00470789" w:rsidRPr="00470789" w:rsidRDefault="00470789" w:rsidP="00470789">
      <w:r w:rsidRPr="00470789">
        <w:lastRenderedPageBreak/>
        <w:t xml:space="preserve">        </w:t>
      </w:r>
      <w:proofErr w:type="spellStart"/>
      <w:r w:rsidRPr="00470789">
        <w:t>className</w:t>
      </w:r>
      <w:proofErr w:type="spellEnd"/>
      <w:r w:rsidRPr="00470789">
        <w:t>="absolute rounded-full pointer-events-none scale-0"</w:t>
      </w:r>
    </w:p>
    <w:p w14:paraId="19F1B70D" w14:textId="77777777" w:rsidR="00470789" w:rsidRPr="00470789" w:rsidRDefault="00470789" w:rsidP="00470789">
      <w:pPr>
        <w:rPr>
          <w:lang w:val="ru-RU"/>
        </w:rPr>
      </w:pPr>
      <w:r w:rsidRPr="00470789">
        <w:t xml:space="preserve">      </w:t>
      </w:r>
      <w:r w:rsidRPr="00470789">
        <w:rPr>
          <w:lang w:val="ru-RU"/>
        </w:rPr>
        <w:t>/&gt;</w:t>
      </w:r>
    </w:p>
    <w:p w14:paraId="69081D13" w14:textId="77777777" w:rsidR="00470789" w:rsidRPr="00470789" w:rsidRDefault="00470789" w:rsidP="00470789">
      <w:pPr>
        <w:rPr>
          <w:lang w:val="ru-RU"/>
        </w:rPr>
      </w:pPr>
    </w:p>
    <w:p w14:paraId="77505A4F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{</w:t>
      </w:r>
      <w:r w:rsidRPr="00470789">
        <w:rPr>
          <w:i/>
          <w:iCs/>
          <w:lang w:val="ru-RU"/>
        </w:rPr>
        <w:t>/* Контент сайта (</w:t>
      </w:r>
      <w:r w:rsidRPr="00470789">
        <w:rPr>
          <w:i/>
          <w:iCs/>
        </w:rPr>
        <w:t>Z</w:t>
      </w:r>
      <w:r w:rsidRPr="00470789">
        <w:rPr>
          <w:i/>
          <w:iCs/>
          <w:lang w:val="ru-RU"/>
        </w:rPr>
        <w:t>-</w:t>
      </w:r>
      <w:r w:rsidRPr="00470789">
        <w:rPr>
          <w:i/>
          <w:iCs/>
        </w:rPr>
        <w:t>index</w:t>
      </w:r>
      <w:r w:rsidRPr="00470789">
        <w:rPr>
          <w:i/>
          <w:iCs/>
          <w:lang w:val="ru-RU"/>
        </w:rPr>
        <w:t xml:space="preserve"> важен, чтобы контент был НАД фоном) */</w:t>
      </w:r>
      <w:r w:rsidRPr="00470789">
        <w:rPr>
          <w:lang w:val="ru-RU"/>
        </w:rPr>
        <w:t>}</w:t>
      </w:r>
    </w:p>
    <w:p w14:paraId="60A584EE" w14:textId="77777777" w:rsidR="00470789" w:rsidRPr="00470789" w:rsidRDefault="00470789" w:rsidP="00470789">
      <w:r w:rsidRPr="00470789">
        <w:rPr>
          <w:lang w:val="ru-RU"/>
        </w:rPr>
        <w:t xml:space="preserve">      </w:t>
      </w:r>
      <w:r w:rsidRPr="00470789">
        <w:t xml:space="preserve">&lt;div </w:t>
      </w:r>
      <w:proofErr w:type="spellStart"/>
      <w:r w:rsidRPr="00470789">
        <w:t>className</w:t>
      </w:r>
      <w:proofErr w:type="spellEnd"/>
      <w:proofErr w:type="gramStart"/>
      <w:r w:rsidRPr="00470789">
        <w:t>={</w:t>
      </w:r>
      <w:proofErr w:type="gramEnd"/>
      <w:r w:rsidRPr="00470789">
        <w:t>`relative z-10 transition-</w:t>
      </w:r>
      <w:proofErr w:type="spellStart"/>
      <w:r w:rsidRPr="00470789">
        <w:t>colors</w:t>
      </w:r>
      <w:proofErr w:type="spellEnd"/>
      <w:r w:rsidRPr="00470789">
        <w:t xml:space="preserve"> duration-500 ${</w:t>
      </w:r>
      <w:proofErr w:type="spellStart"/>
      <w:proofErr w:type="gramStart"/>
      <w:r w:rsidRPr="00470789">
        <w:t>currentProduct.textColor</w:t>
      </w:r>
      <w:proofErr w:type="spellEnd"/>
      <w:r w:rsidRPr="00470789">
        <w:t>}`</w:t>
      </w:r>
      <w:proofErr w:type="gramEnd"/>
      <w:r w:rsidRPr="00470789">
        <w:t>}&gt;</w:t>
      </w:r>
    </w:p>
    <w:p w14:paraId="48E97E98" w14:textId="77777777" w:rsidR="00470789" w:rsidRPr="00470789" w:rsidRDefault="00470789" w:rsidP="00470789">
      <w:r w:rsidRPr="00470789">
        <w:t xml:space="preserve">        &lt;h1 </w:t>
      </w:r>
      <w:proofErr w:type="spellStart"/>
      <w:r w:rsidRPr="00470789">
        <w:t>className</w:t>
      </w:r>
      <w:proofErr w:type="spellEnd"/>
      <w:r w:rsidRPr="00470789">
        <w:t>="text-6xl font-bold tracking-tight uppercase"&gt;</w:t>
      </w:r>
    </w:p>
    <w:p w14:paraId="40AA68C8" w14:textId="77777777" w:rsidR="00470789" w:rsidRPr="00470789" w:rsidRDefault="00470789" w:rsidP="00470789">
      <w:r w:rsidRPr="00470789">
        <w:t xml:space="preserve">          {</w:t>
      </w:r>
      <w:proofErr w:type="spellStart"/>
      <w:r w:rsidRPr="00470789">
        <w:t>currentProduct.title</w:t>
      </w:r>
      <w:proofErr w:type="spellEnd"/>
      <w:r w:rsidRPr="00470789">
        <w:t>}</w:t>
      </w:r>
    </w:p>
    <w:p w14:paraId="64829925" w14:textId="77777777" w:rsidR="00470789" w:rsidRPr="00470789" w:rsidRDefault="00470789" w:rsidP="00470789">
      <w:r w:rsidRPr="00470789">
        <w:t xml:space="preserve">        &lt;/h1&gt;</w:t>
      </w:r>
    </w:p>
    <w:p w14:paraId="013A0E24" w14:textId="77777777" w:rsidR="00470789" w:rsidRPr="00470789" w:rsidRDefault="00470789" w:rsidP="00470789">
      <w:r w:rsidRPr="00470789">
        <w:t xml:space="preserve">        &lt;p </w:t>
      </w:r>
      <w:proofErr w:type="spellStart"/>
      <w:r w:rsidRPr="00470789">
        <w:t>className</w:t>
      </w:r>
      <w:proofErr w:type="spellEnd"/>
      <w:r w:rsidRPr="00470789">
        <w:t>="mt-4 max-w-md opacity-80"&gt;</w:t>
      </w:r>
    </w:p>
    <w:p w14:paraId="2B3D2B8F" w14:textId="77777777" w:rsidR="00470789" w:rsidRPr="00470789" w:rsidRDefault="00470789" w:rsidP="00470789">
      <w:pPr>
        <w:rPr>
          <w:lang w:val="ru-RU"/>
        </w:rPr>
      </w:pPr>
      <w:r w:rsidRPr="00470789">
        <w:t xml:space="preserve">          </w:t>
      </w:r>
      <w:r w:rsidRPr="00470789">
        <w:rPr>
          <w:lang w:val="ru-RU"/>
        </w:rPr>
        <w:t>Премиальный японский чай матча с динамическим погружением в атмосферу вкуса.</w:t>
      </w:r>
    </w:p>
    <w:p w14:paraId="64BCD46E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  &lt;/</w:t>
      </w:r>
      <w:r w:rsidRPr="00470789">
        <w:t>p</w:t>
      </w:r>
      <w:r w:rsidRPr="00470789">
        <w:rPr>
          <w:lang w:val="ru-RU"/>
        </w:rPr>
        <w:t>&gt;</w:t>
      </w:r>
    </w:p>
    <w:p w14:paraId="3B2E703E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&lt;/</w:t>
      </w:r>
      <w:r w:rsidRPr="00470789">
        <w:t>div</w:t>
      </w:r>
      <w:r w:rsidRPr="00470789">
        <w:rPr>
          <w:lang w:val="ru-RU"/>
        </w:rPr>
        <w:t>&gt;</w:t>
      </w:r>
    </w:p>
    <w:p w14:paraId="7F94C872" w14:textId="77777777" w:rsidR="00470789" w:rsidRPr="00470789" w:rsidRDefault="00470789" w:rsidP="00470789">
      <w:pPr>
        <w:rPr>
          <w:lang w:val="ru-RU"/>
        </w:rPr>
      </w:pPr>
    </w:p>
    <w:p w14:paraId="09DABA06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      {</w:t>
      </w:r>
      <w:r w:rsidRPr="00470789">
        <w:rPr>
          <w:i/>
          <w:iCs/>
          <w:lang w:val="ru-RU"/>
        </w:rPr>
        <w:t>/* Карусель / Список карточек */</w:t>
      </w:r>
      <w:r w:rsidRPr="00470789">
        <w:rPr>
          <w:lang w:val="ru-RU"/>
        </w:rPr>
        <w:t>}</w:t>
      </w:r>
    </w:p>
    <w:p w14:paraId="271F2E5B" w14:textId="77777777" w:rsidR="00470789" w:rsidRPr="00470789" w:rsidRDefault="00470789" w:rsidP="00470789">
      <w:r w:rsidRPr="00470789">
        <w:rPr>
          <w:lang w:val="ru-RU"/>
        </w:rPr>
        <w:t xml:space="preserve">      </w:t>
      </w:r>
      <w:r w:rsidRPr="00470789">
        <w:t xml:space="preserve">&lt;div </w:t>
      </w:r>
      <w:proofErr w:type="spellStart"/>
      <w:r w:rsidRPr="00470789">
        <w:t>className</w:t>
      </w:r>
      <w:proofErr w:type="spellEnd"/>
      <w:r w:rsidRPr="00470789">
        <w:t>="relative z-10 flex gap-4 mt-12 justify-</w:t>
      </w:r>
      <w:proofErr w:type="spellStart"/>
      <w:r w:rsidRPr="00470789">
        <w:t>center</w:t>
      </w:r>
      <w:proofErr w:type="spellEnd"/>
      <w:r w:rsidRPr="00470789">
        <w:t>"&gt;</w:t>
      </w:r>
    </w:p>
    <w:p w14:paraId="7242190B" w14:textId="77777777" w:rsidR="00470789" w:rsidRPr="00470789" w:rsidRDefault="00470789" w:rsidP="00470789">
      <w:r w:rsidRPr="00470789">
        <w:t xml:space="preserve">        {</w:t>
      </w:r>
      <w:proofErr w:type="spellStart"/>
      <w:r w:rsidRPr="00470789">
        <w:t>products.map</w:t>
      </w:r>
      <w:proofErr w:type="spellEnd"/>
      <w:r w:rsidRPr="00470789">
        <w:t>((product) =&gt; (</w:t>
      </w:r>
    </w:p>
    <w:p w14:paraId="6CC7BFD7" w14:textId="77777777" w:rsidR="00470789" w:rsidRPr="00470789" w:rsidRDefault="00470789" w:rsidP="00470789">
      <w:r w:rsidRPr="00470789">
        <w:t xml:space="preserve">          &lt;button</w:t>
      </w:r>
    </w:p>
    <w:p w14:paraId="46179D42" w14:textId="77777777" w:rsidR="00470789" w:rsidRPr="00470789" w:rsidRDefault="00470789" w:rsidP="00470789">
      <w:r w:rsidRPr="00470789">
        <w:t xml:space="preserve">            key={product.id}</w:t>
      </w:r>
    </w:p>
    <w:p w14:paraId="12F8B416" w14:textId="77777777" w:rsidR="00470789" w:rsidRPr="00470789" w:rsidRDefault="00470789" w:rsidP="00470789">
      <w:r w:rsidRPr="00470789">
        <w:t xml:space="preserve">            </w:t>
      </w:r>
      <w:proofErr w:type="spellStart"/>
      <w:r w:rsidRPr="00470789">
        <w:t>onClick</w:t>
      </w:r>
      <w:proofErr w:type="spellEnd"/>
      <w:proofErr w:type="gramStart"/>
      <w:r w:rsidRPr="00470789">
        <w:t>={</w:t>
      </w:r>
      <w:proofErr w:type="gramEnd"/>
      <w:r w:rsidRPr="00470789">
        <w:t xml:space="preserve">() =&gt; </w:t>
      </w:r>
      <w:proofErr w:type="spellStart"/>
      <w:r w:rsidRPr="00470789">
        <w:t>handleCardClick</w:t>
      </w:r>
      <w:proofErr w:type="spellEnd"/>
      <w:r w:rsidRPr="00470789">
        <w:t>(product)}</w:t>
      </w:r>
    </w:p>
    <w:p w14:paraId="6A2171ED" w14:textId="77777777" w:rsidR="00470789" w:rsidRPr="00470789" w:rsidRDefault="00470789" w:rsidP="00470789">
      <w:r w:rsidRPr="00470789">
        <w:t xml:space="preserve">            </w:t>
      </w:r>
      <w:proofErr w:type="spellStart"/>
      <w:r w:rsidRPr="00470789">
        <w:t>className</w:t>
      </w:r>
      <w:proofErr w:type="spellEnd"/>
      <w:proofErr w:type="gramStart"/>
      <w:r w:rsidRPr="00470789">
        <w:t>={</w:t>
      </w:r>
      <w:proofErr w:type="gramEnd"/>
      <w:r w:rsidRPr="00470789">
        <w:t xml:space="preserve">`p-6 rounded-2xl w-48 text-left transition-all duration-300 transform </w:t>
      </w:r>
      <w:proofErr w:type="gramStart"/>
      <w:r w:rsidRPr="00470789">
        <w:t>hover:-</w:t>
      </w:r>
      <w:proofErr w:type="gramEnd"/>
      <w:r w:rsidRPr="00470789">
        <w:t xml:space="preserve">translate-y-2 border-2 </w:t>
      </w:r>
    </w:p>
    <w:p w14:paraId="201C8B4F" w14:textId="77777777" w:rsidR="00470789" w:rsidRPr="00470789" w:rsidRDefault="00470789" w:rsidP="00470789">
      <w:r w:rsidRPr="00470789">
        <w:t xml:space="preserve">              ${currentProduct.id === </w:t>
      </w:r>
      <w:proofErr w:type="gramStart"/>
      <w:r w:rsidRPr="00470789">
        <w:t>product.id ?</w:t>
      </w:r>
      <w:proofErr w:type="gramEnd"/>
      <w:r w:rsidRPr="00470789">
        <w:t xml:space="preserve"> '</w:t>
      </w:r>
      <w:proofErr w:type="gramStart"/>
      <w:r w:rsidRPr="00470789">
        <w:t>border</w:t>
      </w:r>
      <w:proofErr w:type="gramEnd"/>
      <w:r w:rsidRPr="00470789">
        <w:t>-white scale-105</w:t>
      </w:r>
      <w:proofErr w:type="gramStart"/>
      <w:r w:rsidRPr="00470789">
        <w:t>' :</w:t>
      </w:r>
      <w:proofErr w:type="gramEnd"/>
      <w:r w:rsidRPr="00470789">
        <w:t xml:space="preserve"> 'border-transparent opacity-70'} </w:t>
      </w:r>
    </w:p>
    <w:p w14:paraId="021912FF" w14:textId="77777777" w:rsidR="00470789" w:rsidRPr="00470789" w:rsidRDefault="00470789" w:rsidP="00470789">
      <w:r w:rsidRPr="00470789">
        <w:t xml:space="preserve">              ${</w:t>
      </w:r>
      <w:proofErr w:type="spellStart"/>
      <w:proofErr w:type="gramStart"/>
      <w:r w:rsidRPr="00470789">
        <w:t>product.themeColor</w:t>
      </w:r>
      <w:proofErr w:type="spellEnd"/>
      <w:proofErr w:type="gramEnd"/>
      <w:r w:rsidRPr="00470789">
        <w:t>} text-white shadow-xl`}</w:t>
      </w:r>
    </w:p>
    <w:p w14:paraId="16FA6415" w14:textId="77777777" w:rsidR="00470789" w:rsidRPr="00470789" w:rsidRDefault="00470789" w:rsidP="00470789">
      <w:r w:rsidRPr="00470789">
        <w:t xml:space="preserve">          &gt;</w:t>
      </w:r>
    </w:p>
    <w:p w14:paraId="1EDE29E3" w14:textId="77777777" w:rsidR="00470789" w:rsidRPr="00470789" w:rsidRDefault="00470789" w:rsidP="00470789">
      <w:r w:rsidRPr="00470789">
        <w:t xml:space="preserve">            &lt;h3 </w:t>
      </w:r>
      <w:proofErr w:type="spellStart"/>
      <w:r w:rsidRPr="00470789">
        <w:t>className</w:t>
      </w:r>
      <w:proofErr w:type="spellEnd"/>
      <w:r w:rsidRPr="00470789">
        <w:t>="font-semibold"&gt;{</w:t>
      </w:r>
      <w:proofErr w:type="spellStart"/>
      <w:proofErr w:type="gramStart"/>
      <w:r w:rsidRPr="00470789">
        <w:t>product.title</w:t>
      </w:r>
      <w:proofErr w:type="spellEnd"/>
      <w:proofErr w:type="gramEnd"/>
      <w:r w:rsidRPr="00470789">
        <w:t>}&lt;/h3&gt;</w:t>
      </w:r>
    </w:p>
    <w:p w14:paraId="4BF9B30B" w14:textId="77777777" w:rsidR="00470789" w:rsidRPr="00470789" w:rsidRDefault="00470789" w:rsidP="00470789">
      <w:r w:rsidRPr="00470789">
        <w:t xml:space="preserve">            &lt;span </w:t>
      </w:r>
      <w:proofErr w:type="spellStart"/>
      <w:r w:rsidRPr="00470789">
        <w:t>className</w:t>
      </w:r>
      <w:proofErr w:type="spellEnd"/>
      <w:r w:rsidRPr="00470789">
        <w:t>="text-</w:t>
      </w:r>
      <w:proofErr w:type="spellStart"/>
      <w:r w:rsidRPr="00470789">
        <w:t>sm</w:t>
      </w:r>
      <w:proofErr w:type="spellEnd"/>
      <w:r w:rsidRPr="00470789">
        <w:t xml:space="preserve"> opacity-75"&gt;Click to view&lt;/span&gt;</w:t>
      </w:r>
    </w:p>
    <w:p w14:paraId="45569512" w14:textId="77777777" w:rsidR="00470789" w:rsidRPr="00470789" w:rsidRDefault="00470789" w:rsidP="00470789">
      <w:r w:rsidRPr="00470789">
        <w:t xml:space="preserve">          &lt;/button&gt;</w:t>
      </w:r>
    </w:p>
    <w:p w14:paraId="25A1B8D8" w14:textId="77777777" w:rsidR="00470789" w:rsidRPr="00470789" w:rsidRDefault="00470789" w:rsidP="00470789">
      <w:r w:rsidRPr="00470789">
        <w:t xml:space="preserve">        ))}</w:t>
      </w:r>
    </w:p>
    <w:p w14:paraId="483D0020" w14:textId="77777777" w:rsidR="00470789" w:rsidRPr="00470789" w:rsidRDefault="00470789" w:rsidP="00470789">
      <w:r w:rsidRPr="00470789">
        <w:t xml:space="preserve">      &lt;/div&gt;</w:t>
      </w:r>
    </w:p>
    <w:p w14:paraId="673A944E" w14:textId="77777777" w:rsidR="00470789" w:rsidRPr="00470789" w:rsidRDefault="00470789" w:rsidP="00470789">
      <w:r w:rsidRPr="00470789">
        <w:t xml:space="preserve">    &lt;/section&gt;</w:t>
      </w:r>
    </w:p>
    <w:p w14:paraId="4D585584" w14:textId="77777777" w:rsidR="00470789" w:rsidRPr="00470789" w:rsidRDefault="00470789" w:rsidP="00470789">
      <w:r w:rsidRPr="00470789">
        <w:t xml:space="preserve">  );</w:t>
      </w:r>
    </w:p>
    <w:p w14:paraId="50D59958" w14:textId="77777777" w:rsidR="00470789" w:rsidRPr="00470789" w:rsidRDefault="00470789" w:rsidP="00470789">
      <w:r w:rsidRPr="00470789">
        <w:lastRenderedPageBreak/>
        <w:t>};</w:t>
      </w:r>
    </w:p>
    <w:p w14:paraId="2D68B07E" w14:textId="77777777" w:rsidR="00470789" w:rsidRPr="00470789" w:rsidRDefault="00470789" w:rsidP="00470789">
      <w:r w:rsidRPr="00470789">
        <w:pict w14:anchorId="11EFE8D1">
          <v:rect id="_x0000_i1045" style="width:0;height:.75pt" o:hralign="center" o:hrstd="t" o:hr="t" fillcolor="#a0a0a0" stroked="f"/>
        </w:pict>
      </w:r>
    </w:p>
    <w:p w14:paraId="24479E5A" w14:textId="77777777" w:rsidR="00470789" w:rsidRPr="00470789" w:rsidRDefault="00470789" w:rsidP="00470789">
      <w:pPr>
        <w:rPr>
          <w:b/>
          <w:bCs/>
        </w:rPr>
      </w:pPr>
      <w:proofErr w:type="spellStart"/>
      <w:r w:rsidRPr="00470789">
        <w:rPr>
          <w:b/>
          <w:bCs/>
        </w:rPr>
        <w:t>Архитектурные</w:t>
      </w:r>
      <w:proofErr w:type="spellEnd"/>
      <w:r w:rsidRPr="00470789">
        <w:rPr>
          <w:b/>
          <w:bCs/>
        </w:rPr>
        <w:t xml:space="preserve"> </w:t>
      </w:r>
      <w:proofErr w:type="spellStart"/>
      <w:r w:rsidRPr="00470789">
        <w:rPr>
          <w:b/>
          <w:bCs/>
        </w:rPr>
        <w:t>нюансы</w:t>
      </w:r>
      <w:proofErr w:type="spellEnd"/>
      <w:r w:rsidRPr="00470789">
        <w:rPr>
          <w:b/>
          <w:bCs/>
        </w:rPr>
        <w:t xml:space="preserve"> </w:t>
      </w:r>
      <w:proofErr w:type="spellStart"/>
      <w:r w:rsidRPr="00470789">
        <w:rPr>
          <w:b/>
          <w:bCs/>
        </w:rPr>
        <w:t>для</w:t>
      </w:r>
      <w:proofErr w:type="spellEnd"/>
      <w:r w:rsidRPr="00470789">
        <w:rPr>
          <w:b/>
          <w:bCs/>
        </w:rPr>
        <w:t xml:space="preserve"> </w:t>
      </w:r>
      <w:proofErr w:type="spellStart"/>
      <w:r w:rsidRPr="00470789">
        <w:rPr>
          <w:b/>
          <w:bCs/>
        </w:rPr>
        <w:t>идеального</w:t>
      </w:r>
      <w:proofErr w:type="spellEnd"/>
      <w:r w:rsidRPr="00470789">
        <w:rPr>
          <w:b/>
          <w:bCs/>
        </w:rPr>
        <w:t xml:space="preserve"> </w:t>
      </w:r>
      <w:proofErr w:type="spellStart"/>
      <w:r w:rsidRPr="00470789">
        <w:rPr>
          <w:b/>
          <w:bCs/>
        </w:rPr>
        <w:t>результата</w:t>
      </w:r>
      <w:proofErr w:type="spellEnd"/>
    </w:p>
    <w:p w14:paraId="6A92AE98" w14:textId="77777777" w:rsidR="00470789" w:rsidRPr="00470789" w:rsidRDefault="00470789" w:rsidP="00470789">
      <w:pPr>
        <w:numPr>
          <w:ilvl w:val="0"/>
          <w:numId w:val="2"/>
        </w:numPr>
        <w:rPr>
          <w:lang w:val="ru-RU"/>
        </w:rPr>
      </w:pPr>
      <w:r w:rsidRPr="00470789">
        <w:rPr>
          <w:b/>
          <w:bCs/>
          <w:lang w:val="ru-RU"/>
        </w:rPr>
        <w:t>Размер круга (150</w:t>
      </w:r>
      <w:proofErr w:type="spellStart"/>
      <w:r w:rsidRPr="00470789">
        <w:rPr>
          <w:b/>
          <w:bCs/>
        </w:rPr>
        <w:t>vmax</w:t>
      </w:r>
      <w:proofErr w:type="spellEnd"/>
      <w:r w:rsidRPr="00470789">
        <w:rPr>
          <w:b/>
          <w:bCs/>
          <w:lang w:val="ru-RU"/>
        </w:rPr>
        <w:t>)</w:t>
      </w:r>
      <w:r w:rsidRPr="00470789">
        <w:rPr>
          <w:lang w:val="ru-RU"/>
        </w:rPr>
        <w:t xml:space="preserve">: Мы центрируем элемент относительно экрана с помощью </w:t>
      </w:r>
      <w:r w:rsidRPr="00470789">
        <w:t>left</w:t>
      </w:r>
      <w:r w:rsidRPr="00470789">
        <w:rPr>
          <w:lang w:val="ru-RU"/>
        </w:rPr>
        <w:t xml:space="preserve">: 50%; </w:t>
      </w:r>
      <w:r w:rsidRPr="00470789">
        <w:t>top</w:t>
      </w:r>
      <w:r w:rsidRPr="00470789">
        <w:rPr>
          <w:lang w:val="ru-RU"/>
        </w:rPr>
        <w:t>: 50%. Размер в 150</w:t>
      </w:r>
      <w:proofErr w:type="spellStart"/>
      <w:r w:rsidRPr="00470789">
        <w:t>vmax</w:t>
      </w:r>
      <w:proofErr w:type="spellEnd"/>
      <w:r w:rsidRPr="00470789">
        <w:rPr>
          <w:lang w:val="ru-RU"/>
        </w:rPr>
        <w:t xml:space="preserve"> (150% от наибольшей стороны экрана) гарантирует, что даже при самом широкоформатном мониторе углы секции будут полностью закрыты кругом при </w:t>
      </w:r>
      <w:proofErr w:type="gramStart"/>
      <w:r w:rsidRPr="00470789">
        <w:t>scale</w:t>
      </w:r>
      <w:r w:rsidRPr="00470789">
        <w:rPr>
          <w:lang w:val="ru-RU"/>
        </w:rPr>
        <w:t>(</w:t>
      </w:r>
      <w:proofErr w:type="gramEnd"/>
      <w:r w:rsidRPr="00470789">
        <w:rPr>
          <w:lang w:val="ru-RU"/>
        </w:rPr>
        <w:t>1).</w:t>
      </w:r>
    </w:p>
    <w:p w14:paraId="1840FD80" w14:textId="77777777" w:rsidR="00470789" w:rsidRPr="00470789" w:rsidRDefault="00470789" w:rsidP="00470789">
      <w:pPr>
        <w:numPr>
          <w:ilvl w:val="0"/>
          <w:numId w:val="2"/>
        </w:numPr>
        <w:rPr>
          <w:lang w:val="ru-RU"/>
        </w:rPr>
      </w:pPr>
      <w:r w:rsidRPr="00470789">
        <w:rPr>
          <w:b/>
          <w:bCs/>
          <w:lang w:val="ru-RU"/>
        </w:rPr>
        <w:t>Функция плавности (</w:t>
      </w:r>
      <w:r w:rsidRPr="00470789">
        <w:rPr>
          <w:b/>
          <w:bCs/>
        </w:rPr>
        <w:t>cubic</w:t>
      </w:r>
      <w:r w:rsidRPr="00470789">
        <w:rPr>
          <w:b/>
          <w:bCs/>
          <w:lang w:val="ru-RU"/>
        </w:rPr>
        <w:t>-</w:t>
      </w:r>
      <w:proofErr w:type="spellStart"/>
      <w:r w:rsidRPr="00470789">
        <w:rPr>
          <w:b/>
          <w:bCs/>
        </w:rPr>
        <w:t>bezier</w:t>
      </w:r>
      <w:proofErr w:type="spellEnd"/>
      <w:r w:rsidRPr="00470789">
        <w:rPr>
          <w:b/>
          <w:bCs/>
          <w:lang w:val="ru-RU"/>
        </w:rPr>
        <w:t>)</w:t>
      </w:r>
      <w:proofErr w:type="gramStart"/>
      <w:r w:rsidRPr="00470789">
        <w:rPr>
          <w:lang w:val="ru-RU"/>
        </w:rPr>
        <w:t>: Для</w:t>
      </w:r>
      <w:proofErr w:type="gramEnd"/>
      <w:r w:rsidRPr="00470789">
        <w:rPr>
          <w:lang w:val="ru-RU"/>
        </w:rPr>
        <w:t xml:space="preserve"> стилистики </w:t>
      </w:r>
      <w:proofErr w:type="spellStart"/>
      <w:r w:rsidRPr="00470789">
        <w:t>Dribbble</w:t>
      </w:r>
      <w:proofErr w:type="spellEnd"/>
      <w:r w:rsidRPr="00470789">
        <w:rPr>
          <w:lang w:val="ru-RU"/>
        </w:rPr>
        <w:t xml:space="preserve"> обычный </w:t>
      </w:r>
      <w:r w:rsidRPr="00470789">
        <w:t>ease</w:t>
      </w:r>
      <w:r w:rsidRPr="00470789">
        <w:rPr>
          <w:lang w:val="ru-RU"/>
        </w:rPr>
        <w:t>-</w:t>
      </w:r>
      <w:r w:rsidRPr="00470789">
        <w:t>in</w:t>
      </w:r>
      <w:r w:rsidRPr="00470789">
        <w:rPr>
          <w:lang w:val="ru-RU"/>
        </w:rPr>
        <w:t>-</w:t>
      </w:r>
      <w:r w:rsidRPr="00470789">
        <w:t>out</w:t>
      </w:r>
      <w:r w:rsidRPr="00470789">
        <w:rPr>
          <w:lang w:val="ru-RU"/>
        </w:rPr>
        <w:t xml:space="preserve"> может выглядеть скучно. Используйте кастомный </w:t>
      </w:r>
      <w:proofErr w:type="spellStart"/>
      <w:r w:rsidRPr="00470789">
        <w:rPr>
          <w:lang w:val="ru-RU"/>
        </w:rPr>
        <w:t>безье</w:t>
      </w:r>
      <w:proofErr w:type="spellEnd"/>
      <w:r w:rsidRPr="00470789">
        <w:rPr>
          <w:lang w:val="ru-RU"/>
        </w:rPr>
        <w:t xml:space="preserve">, например </w:t>
      </w:r>
      <w:r w:rsidRPr="00470789">
        <w:t>cubic</w:t>
      </w:r>
      <w:r w:rsidRPr="00470789">
        <w:rPr>
          <w:lang w:val="ru-RU"/>
        </w:rPr>
        <w:t>-</w:t>
      </w:r>
      <w:proofErr w:type="spellStart"/>
      <w:proofErr w:type="gramStart"/>
      <w:r w:rsidRPr="00470789">
        <w:t>bezier</w:t>
      </w:r>
      <w:proofErr w:type="spellEnd"/>
      <w:r w:rsidRPr="00470789">
        <w:rPr>
          <w:lang w:val="ru-RU"/>
        </w:rPr>
        <w:t>(</w:t>
      </w:r>
      <w:proofErr w:type="gramEnd"/>
      <w:r w:rsidRPr="00470789">
        <w:rPr>
          <w:lang w:val="ru-RU"/>
        </w:rPr>
        <w:t>0.16, 1, 0.3, 1) (</w:t>
      </w:r>
      <w:r w:rsidRPr="00470789">
        <w:t>Ultra</w:t>
      </w:r>
      <w:r w:rsidRPr="00470789">
        <w:rPr>
          <w:lang w:val="ru-RU"/>
        </w:rPr>
        <w:t xml:space="preserve"> </w:t>
      </w:r>
      <w:r w:rsidRPr="00470789">
        <w:t>Ease</w:t>
      </w:r>
      <w:r w:rsidRPr="00470789">
        <w:rPr>
          <w:lang w:val="ru-RU"/>
        </w:rPr>
        <w:t xml:space="preserve"> </w:t>
      </w:r>
      <w:r w:rsidRPr="00470789">
        <w:t>Out</w:t>
      </w:r>
      <w:r w:rsidRPr="00470789">
        <w:rPr>
          <w:lang w:val="ru-RU"/>
        </w:rPr>
        <w:t xml:space="preserve">) — круг начнет движение мгновенно и очень эффектно </w:t>
      </w:r>
      <w:proofErr w:type="gramStart"/>
      <w:r w:rsidRPr="00470789">
        <w:rPr>
          <w:lang w:val="ru-RU"/>
        </w:rPr>
        <w:t>замедлится</w:t>
      </w:r>
      <w:proofErr w:type="gramEnd"/>
      <w:r w:rsidRPr="00470789">
        <w:rPr>
          <w:lang w:val="ru-RU"/>
        </w:rPr>
        <w:t xml:space="preserve"> к концу.</w:t>
      </w:r>
    </w:p>
    <w:p w14:paraId="1049C9C8" w14:textId="77777777" w:rsidR="00470789" w:rsidRPr="00470789" w:rsidRDefault="00470789" w:rsidP="00470789">
      <w:pPr>
        <w:numPr>
          <w:ilvl w:val="0"/>
          <w:numId w:val="2"/>
        </w:numPr>
        <w:rPr>
          <w:lang w:val="ru-RU"/>
        </w:rPr>
      </w:pPr>
      <w:r w:rsidRPr="00470789">
        <w:rPr>
          <w:b/>
          <w:bCs/>
          <w:lang w:val="ru-RU"/>
        </w:rPr>
        <w:t>Смена цвета текста</w:t>
      </w:r>
      <w:proofErr w:type="gramStart"/>
      <w:r w:rsidRPr="00470789">
        <w:rPr>
          <w:lang w:val="ru-RU"/>
        </w:rPr>
        <w:t>: Обратите</w:t>
      </w:r>
      <w:proofErr w:type="gramEnd"/>
      <w:r w:rsidRPr="00470789">
        <w:rPr>
          <w:lang w:val="ru-RU"/>
        </w:rPr>
        <w:t xml:space="preserve"> внимание, как в примере меняется класс </w:t>
      </w:r>
      <w:proofErr w:type="spellStart"/>
      <w:r w:rsidRPr="00470789">
        <w:t>currentProduct</w:t>
      </w:r>
      <w:proofErr w:type="spellEnd"/>
      <w:r w:rsidRPr="00470789">
        <w:rPr>
          <w:lang w:val="ru-RU"/>
        </w:rPr>
        <w:t>.</w:t>
      </w:r>
      <w:proofErr w:type="spellStart"/>
      <w:r w:rsidRPr="00470789">
        <w:t>textColor</w:t>
      </w:r>
      <w:proofErr w:type="spellEnd"/>
      <w:r w:rsidRPr="00470789">
        <w:rPr>
          <w:lang w:val="ru-RU"/>
        </w:rPr>
        <w:t xml:space="preserve">. Тексту можно задать простую </w:t>
      </w:r>
      <w:r w:rsidRPr="00470789">
        <w:t>Tailwind</w:t>
      </w:r>
      <w:r w:rsidRPr="00470789">
        <w:rPr>
          <w:lang w:val="ru-RU"/>
        </w:rPr>
        <w:t xml:space="preserve">-анимацию </w:t>
      </w:r>
      <w:r w:rsidRPr="00470789">
        <w:t>transition</w:t>
      </w:r>
      <w:r w:rsidRPr="00470789">
        <w:rPr>
          <w:lang w:val="ru-RU"/>
        </w:rPr>
        <w:t>-</w:t>
      </w:r>
      <w:proofErr w:type="spellStart"/>
      <w:r w:rsidRPr="00470789">
        <w:t>colors</w:t>
      </w:r>
      <w:proofErr w:type="spellEnd"/>
      <w:r w:rsidRPr="00470789">
        <w:rPr>
          <w:lang w:val="ru-RU"/>
        </w:rPr>
        <w:t xml:space="preserve"> </w:t>
      </w:r>
      <w:r w:rsidRPr="00470789">
        <w:t>duration</w:t>
      </w:r>
      <w:r w:rsidRPr="00470789">
        <w:rPr>
          <w:lang w:val="ru-RU"/>
        </w:rPr>
        <w:t>-500, чтобы он мягко подстраивался под новый фон, пока тот расширяется.</w:t>
      </w:r>
    </w:p>
    <w:p w14:paraId="79CEAC8F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Если вы хотите сделать код еще более лаконичным без ручного управления </w:t>
      </w:r>
      <w:r w:rsidRPr="00470789">
        <w:t>DOM</w:t>
      </w:r>
      <w:r w:rsidRPr="00470789">
        <w:rPr>
          <w:lang w:val="ru-RU"/>
        </w:rPr>
        <w:t xml:space="preserve">-анимациями через </w:t>
      </w:r>
      <w:proofErr w:type="spellStart"/>
      <w:r w:rsidRPr="00470789">
        <w:t>useRef</w:t>
      </w:r>
      <w:proofErr w:type="spellEnd"/>
      <w:r w:rsidRPr="00470789">
        <w:rPr>
          <w:lang w:val="ru-RU"/>
        </w:rPr>
        <w:t xml:space="preserve">, дайте знать — я могу переписать пример с использованием </w:t>
      </w:r>
      <w:r w:rsidRPr="00470789">
        <w:rPr>
          <w:b/>
          <w:bCs/>
        </w:rPr>
        <w:t>Framer</w:t>
      </w:r>
      <w:r w:rsidRPr="00470789">
        <w:rPr>
          <w:b/>
          <w:bCs/>
          <w:lang w:val="ru-RU"/>
        </w:rPr>
        <w:t xml:space="preserve"> </w:t>
      </w:r>
      <w:r w:rsidRPr="00470789">
        <w:rPr>
          <w:b/>
          <w:bCs/>
        </w:rPr>
        <w:t>Motion</w:t>
      </w:r>
      <w:r w:rsidRPr="00470789">
        <w:rPr>
          <w:lang w:val="ru-RU"/>
        </w:rPr>
        <w:t xml:space="preserve"> (популярная библиотека анимаций для </w:t>
      </w:r>
      <w:r w:rsidRPr="00470789">
        <w:t>React</w:t>
      </w:r>
      <w:r w:rsidRPr="00470789">
        <w:rPr>
          <w:lang w:val="ru-RU"/>
        </w:rPr>
        <w:t xml:space="preserve">), которая идеально дружит с </w:t>
      </w:r>
      <w:r w:rsidRPr="00470789">
        <w:t>Tailwind</w:t>
      </w:r>
      <w:r w:rsidRPr="00470789">
        <w:rPr>
          <w:lang w:val="ru-RU"/>
        </w:rPr>
        <w:t xml:space="preserve"> и </w:t>
      </w:r>
      <w:r w:rsidRPr="00470789">
        <w:t>TypeScript</w:t>
      </w:r>
      <w:r w:rsidRPr="00470789">
        <w:rPr>
          <w:lang w:val="ru-RU"/>
        </w:rPr>
        <w:t>.</w:t>
      </w:r>
    </w:p>
    <w:p w14:paraId="08BEDEEA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t xml:space="preserve">Какую </w:t>
      </w:r>
      <w:r w:rsidRPr="00470789">
        <w:rPr>
          <w:b/>
          <w:bCs/>
          <w:lang w:val="ru-RU"/>
        </w:rPr>
        <w:t>библиотеку для карусели</w:t>
      </w:r>
      <w:r w:rsidRPr="00470789">
        <w:rPr>
          <w:lang w:val="ru-RU"/>
        </w:rPr>
        <w:t xml:space="preserve"> вы сейчас используете и на каком </w:t>
      </w:r>
      <w:r w:rsidRPr="00470789">
        <w:rPr>
          <w:b/>
          <w:bCs/>
          <w:lang w:val="ru-RU"/>
        </w:rPr>
        <w:t>фреймворке</w:t>
      </w:r>
      <w:r w:rsidRPr="00470789">
        <w:rPr>
          <w:lang w:val="ru-RU"/>
        </w:rPr>
        <w:t xml:space="preserve"> построен ваш проект (</w:t>
      </w:r>
      <w:r w:rsidRPr="00470789">
        <w:t>React</w:t>
      </w:r>
      <w:r w:rsidRPr="00470789">
        <w:rPr>
          <w:lang w:val="ru-RU"/>
        </w:rPr>
        <w:t xml:space="preserve">, </w:t>
      </w:r>
      <w:r w:rsidRPr="00470789">
        <w:t>Next</w:t>
      </w:r>
      <w:r w:rsidRPr="00470789">
        <w:rPr>
          <w:lang w:val="ru-RU"/>
        </w:rPr>
        <w:t>.</w:t>
      </w:r>
      <w:proofErr w:type="spellStart"/>
      <w:r w:rsidRPr="00470789">
        <w:t>js</w:t>
      </w:r>
      <w:proofErr w:type="spellEnd"/>
      <w:r w:rsidRPr="00470789">
        <w:rPr>
          <w:lang w:val="ru-RU"/>
        </w:rPr>
        <w:t xml:space="preserve">, </w:t>
      </w:r>
      <w:r w:rsidRPr="00470789">
        <w:t>Vue</w:t>
      </w:r>
      <w:r w:rsidRPr="00470789">
        <w:rPr>
          <w:lang w:val="ru-RU"/>
        </w:rPr>
        <w:t xml:space="preserve">, или чистый </w:t>
      </w:r>
      <w:r w:rsidRPr="00470789">
        <w:t>TS</w:t>
      </w:r>
      <w:r w:rsidRPr="00470789">
        <w:rPr>
          <w:lang w:val="ru-RU"/>
        </w:rPr>
        <w:t>)?</w:t>
      </w:r>
    </w:p>
    <w:p w14:paraId="1D7A7F51" w14:textId="77777777" w:rsidR="00470789" w:rsidRPr="00470789" w:rsidRDefault="00470789" w:rsidP="00470789">
      <w:pPr>
        <w:rPr>
          <w:lang w:val="ru-RU"/>
        </w:rPr>
      </w:pPr>
      <w:r w:rsidRPr="00470789">
        <w:rPr>
          <w:lang w:val="ru-RU"/>
        </w:rPr>
        <w:br/>
      </w:r>
    </w:p>
    <w:p w14:paraId="11EE69FE" w14:textId="77777777" w:rsidR="00266A6C" w:rsidRPr="00470789" w:rsidRDefault="00266A6C">
      <w:pPr>
        <w:rPr>
          <w:lang w:val="ru-RU"/>
        </w:rPr>
      </w:pPr>
    </w:p>
    <w:sectPr w:rsidR="00266A6C" w:rsidRPr="00470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5035D"/>
    <w:multiLevelType w:val="multilevel"/>
    <w:tmpl w:val="68F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0728D"/>
    <w:multiLevelType w:val="multilevel"/>
    <w:tmpl w:val="D620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63476">
    <w:abstractNumId w:val="1"/>
  </w:num>
  <w:num w:numId="2" w16cid:durableId="109085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89"/>
    <w:rsid w:val="00266A6C"/>
    <w:rsid w:val="00470789"/>
    <w:rsid w:val="008E1992"/>
    <w:rsid w:val="00F5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132A"/>
  <w15:chartTrackingRefBased/>
  <w15:docId w15:val="{74FF4AC1-96C4-4AEA-8984-B429BB2C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Gradinar</dc:creator>
  <cp:keywords/>
  <dc:description/>
  <cp:lastModifiedBy>Yaroslav Gradinar</cp:lastModifiedBy>
  <cp:revision>1</cp:revision>
  <dcterms:created xsi:type="dcterms:W3CDTF">2026-07-21T11:20:00Z</dcterms:created>
  <dcterms:modified xsi:type="dcterms:W3CDTF">2026-07-21T11:20:00Z</dcterms:modified>
</cp:coreProperties>
</file>