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0" w:after="0"/>
        <w:contextualSpacing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48"/>
          <w:szCs w:val="48"/>
        </w:rPr>
        <w:t>BAVELY TAWFIK</w:t>
      </w:r>
    </w:p>
    <w:p>
      <w:pPr>
        <w:pStyle w:val="Title"/>
        <w:spacing w:before="0" w:after="0"/>
        <w:contextualSpacing/>
        <w:rPr>
          <w:color w:themeColor="text1" w:themeTint="bf" w:val="404040"/>
        </w:rPr>
      </w:pPr>
      <w:bookmarkStart w:id="0" w:name="_Hlk151405703"/>
      <w:r>
        <w:rPr>
          <w:rFonts w:cs="Calibri" w:ascii="Calibri" w:hAnsi="Calibri"/>
          <w:color w:themeColor="text1" w:themeTint="bf" w:val="404040"/>
          <w:sz w:val="22"/>
          <w:szCs w:val="4"/>
        </w:rPr>
        <w:t>Fountain Valley, CA</w:t>
      </w:r>
      <w:bookmarkEnd w:id="0"/>
    </w:p>
    <w:p>
      <w:pPr>
        <w:pStyle w:val="Normal"/>
        <w:spacing w:before="0" w:after="0"/>
        <w:jc w:val="center"/>
        <w:rPr/>
      </w:pPr>
      <w:r>
        <w:rPr>
          <w:rFonts w:cs="Calibri" w:ascii="Calibri" w:hAnsi="Calibri"/>
          <w:sz w:val="24"/>
          <w:szCs w:val="24"/>
        </w:rPr>
        <w:t>Phone</w:t>
      </w:r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</w:rPr>
        <w:t xml:space="preserve">: </w:t>
      </w:r>
      <w:bookmarkStart w:id="1" w:name="_Hlk151405755"/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</w:rPr>
        <w:t>(626) 626-5854</w:t>
      </w:r>
      <w:bookmarkEnd w:id="1"/>
      <w:r>
        <w:rPr>
          <w:rFonts w:cs="Calibri" w:ascii="Calibri" w:hAnsi="Calibri"/>
          <w:sz w:val="24"/>
          <w:szCs w:val="24"/>
        </w:rPr>
        <w:t xml:space="preserve">   </w:t>
      </w:r>
      <w:bookmarkStart w:id="2" w:name="_Hlk151405951"/>
      <w:r>
        <w:rPr>
          <w:rFonts w:cs="Calibri" w:ascii="Calibri" w:hAnsi="Calibri"/>
          <w:sz w:val="24"/>
          <w:szCs w:val="24"/>
        </w:rPr>
        <w:t>|</w:t>
      </w:r>
      <w:bookmarkEnd w:id="2"/>
      <w:r>
        <w:rPr>
          <w:rFonts w:cs="Calibri" w:ascii="Calibri" w:hAnsi="Calibri"/>
          <w:sz w:val="24"/>
          <w:szCs w:val="24"/>
        </w:rPr>
        <w:t xml:space="preserve">  Email: </w:t>
      </w:r>
      <w:bookmarkStart w:id="3" w:name="_Hlk151405773"/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</w:rPr>
        <w:t>bavlesamy@gmail.com</w:t>
      </w:r>
      <w:bookmarkEnd w:id="3"/>
      <w:r>
        <w:rPr>
          <w:rFonts w:cs="Calibri" w:ascii="Calibri" w:hAnsi="Calibri"/>
          <w:sz w:val="24"/>
          <w:szCs w:val="24"/>
        </w:rPr>
        <w:t xml:space="preserve">  |  LinkedIn:</w:t>
      </w:r>
      <w:bookmarkStart w:id="4" w:name="_Hlk151405867"/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</w:rPr>
        <w:t>https://www.linkedin.com/in/bavelytawfik</w:t>
      </w:r>
      <w:bookmarkEnd w:id="4"/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  <w:u w:val="none"/>
        </w:rPr>
        <w:t xml:space="preserve">   </w:t>
      </w:r>
    </w:p>
    <w:p>
      <w:pPr>
        <w:pStyle w:val="Normal"/>
        <w:jc w:val="center"/>
        <w:rPr/>
      </w:pPr>
      <w:r>
        <w:rPr>
          <w:rFonts w:cs="Calibri" w:ascii="Calibri" w:hAnsi="Calibri"/>
          <w:sz w:val="24"/>
          <w:szCs w:val="24"/>
        </w:rPr>
        <w:t xml:space="preserve">Portfolio: </w:t>
      </w:r>
      <w:hyperlink r:id="rId2">
        <w:bookmarkStart w:id="5" w:name="_Hlk151405890"/>
        <w:r>
          <w:rPr>
            <w:rStyle w:val="Hyperlink"/>
            <w:rFonts w:cs="Calibri" w:ascii="Calibri" w:hAnsi="Calibri"/>
            <w:color w:themeColor="text1" w:themeTint="bf" w:val="404040"/>
            <w:sz w:val="24"/>
            <w:szCs w:val="24"/>
          </w:rPr>
          <w:t>https://pavli-tawfik.com</w:t>
        </w:r>
      </w:hyperlink>
      <w:bookmarkEnd w:id="5"/>
      <w:r>
        <w:rPr>
          <w:rFonts w:cs="Calibri" w:ascii="Calibri" w:hAnsi="Calibri"/>
          <w:sz w:val="24"/>
          <w:szCs w:val="24"/>
        </w:rPr>
        <w:t xml:space="preserve">  |  GitHub:   </w:t>
      </w:r>
      <w:hyperlink r:id="rId3">
        <w:r>
          <w:rPr>
            <w:rStyle w:val="Hyperlink"/>
            <w:rFonts w:cs="Calibri" w:ascii="Calibri" w:hAnsi="Calibri"/>
            <w:color w:themeColor="text1" w:themeTint="bf" w:val="404040"/>
            <w:sz w:val="24"/>
            <w:szCs w:val="24"/>
          </w:rPr>
          <w:t>https://github.com/bavely</w:t>
        </w:r>
      </w:hyperlink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</w:rPr>
        <w:t xml:space="preserve">   </w:t>
      </w:r>
      <w:r>
        <w:rPr>
          <w:rFonts w:cs="Calibri" w:ascii="Calibri" w:hAnsi="Calibri"/>
          <w:sz w:val="24"/>
          <w:szCs w:val="24"/>
        </w:rPr>
        <w:t xml:space="preserve">| </w:t>
      </w:r>
      <w:r>
        <w:rPr>
          <w:rStyle w:val="Hyperlink"/>
          <w:rFonts w:cs="Calibri" w:ascii="Calibri" w:hAnsi="Calibri"/>
          <w:color w:themeColor="text1" w:themeTint="bf" w:val="404040"/>
          <w:sz w:val="24"/>
          <w:szCs w:val="24"/>
        </w:rPr>
        <w:t xml:space="preserve"> </w:t>
      </w:r>
      <w:hyperlink r:id="rId4">
        <w:r>
          <w:rPr>
            <w:rStyle w:val="Hyperlink"/>
            <w:rFonts w:cs="Calibri" w:ascii="Calibri" w:hAnsi="Calibri"/>
            <w:color w:themeColor="text1" w:themeTint="bf" w:val="404040"/>
            <w:sz w:val="24"/>
            <w:szCs w:val="24"/>
          </w:rPr>
          <w:t>https://github.com/PavliTawfik</w:t>
        </w:r>
      </w:hyperlink>
    </w:p>
    <w:p>
      <w:pPr>
        <w:pStyle w:val="Normal"/>
        <w:spacing w:before="0" w:after="0"/>
        <w:ind w:end="432"/>
        <w:rPr/>
      </w:pPr>
      <w:r>
        <w:rPr>
          <w:rFonts w:eastAsia="" w:cs="Calibri" w:ascii="Calibri" w:hAnsi="Calibri" w:eastAsiaTheme="majorEastAsia"/>
          <w:b/>
          <w:sz w:val="28"/>
          <w:szCs w:val="32"/>
        </w:rPr>
        <w:t>Summary</w:t>
      </w:r>
    </w:p>
    <w:p>
      <w:pPr>
        <w:pStyle w:val="Normal"/>
        <w:spacing w:before="120" w:after="0"/>
        <w:ind w:start="90"/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Motivated full-stack web developer with extensive knowledge of web development, design, and coding in addition to experience in a wide range of programming languages, frameworks, and tools. Proven success in developing and deploying applications, websites, and web services. Highly organized and detail-oriented, with a knack for finding creative solutions to challenging problems.</w:t>
      </w:r>
    </w:p>
    <w:p>
      <w:pPr>
        <w:pStyle w:val="Normal"/>
        <w:spacing w:before="120" w:after="0"/>
        <w:ind w:start="90"/>
        <w:rPr>
          <w:rFonts w:ascii="Calibri" w:hAnsi="Calibri" w:cs="Calibri"/>
          <w:sz w:val="12"/>
          <w:szCs w:val="12"/>
        </w:rPr>
      </w:pPr>
      <w:r>
        <w:rPr>
          <w:rFonts w:cs="Calibri" w:ascii="Calibri" w:hAnsi="Calibri"/>
          <w:sz w:val="12"/>
          <w:szCs w:val="12"/>
        </w:rPr>
      </w:r>
    </w:p>
    <w:p>
      <w:pPr>
        <w:pStyle w:val="Heading1"/>
        <w:spacing w:before="0" w:after="100"/>
        <w:contextualSpacing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Skills</w:t>
      </w:r>
    </w:p>
    <w:p>
      <w:pPr>
        <w:pStyle w:val="Heading1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Technical Skills</w:t>
      </w:r>
    </w:p>
    <w:p>
      <w:pPr>
        <w:pStyle w:val="ListBullet"/>
        <w:numPr>
          <w:ilvl w:val="0"/>
          <w:numId w:val="0"/>
        </w:numPr>
        <w:ind w:hanging="0" w:start="144"/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JavaScript, TypeScript, Python, Node.js, Microservices, NPM, PHP, C#, .NET , jQuery,  Angular,  ReactJs, NextJs, Redux, Redux tool-kit, React Native, CSS, UI/UX, Bootstrap, TailwindCSS,  JSON,  AJAX,  HTML / HTML5, OpenAI API ,APIs, GraphQL, Nexus WordPress, version control systems (Git),Cloud Hosting ( Google Cloud and  MS Azure), Google Firebase services,  Google domains and G Suite, AI &amp; ML, CI/CD, Twilio API, MySQL, MS SQL Server, MongoDB, PostgreSQL, Prisma ORM,  Windows Server 2008,2012,2016, Active Directory, DNS, DHCP, LAN, WAN, VoIP, Firewalls implementation and administration.</w:t>
      </w:r>
    </w:p>
    <w:p>
      <w:pPr>
        <w:pStyle w:val="ListBullet"/>
        <w:numPr>
          <w:ilvl w:val="0"/>
          <w:numId w:val="0"/>
        </w:numPr>
        <w:ind w:hanging="144" w:start="144"/>
        <w:rPr/>
      </w:pPr>
      <w:r>
        <w:rPr>
          <w:rFonts w:eastAsia="" w:cs="Calibri" w:ascii="Calibri" w:hAnsi="Calibri" w:eastAsiaTheme="majorEastAsia"/>
          <w:b/>
          <w:sz w:val="28"/>
          <w:szCs w:val="32"/>
        </w:rPr>
        <w:t>Soft Skills</w:t>
      </w:r>
    </w:p>
    <w:p>
      <w:pPr>
        <w:pStyle w:val="ListBullet"/>
        <w:numPr>
          <w:ilvl w:val="0"/>
          <w:numId w:val="0"/>
        </w:numPr>
        <w:spacing w:before="114" w:after="114"/>
        <w:ind w:hanging="0" w:start="144"/>
        <w:contextualSpacing/>
        <w:rPr/>
      </w:pPr>
      <w:r>
        <w:rPr>
          <w:rFonts w:cs="Calibri" w:ascii="Calibri" w:hAnsi="Calibri"/>
          <w:sz w:val="24"/>
          <w:szCs w:val="24"/>
        </w:rPr>
        <w:t>Strong problem-solving abilities</w:t>
      </w:r>
      <w:bookmarkStart w:id="6" w:name="_Hlk151406013"/>
      <w:r>
        <w:rPr>
          <w:rFonts w:cs="Calibri" w:ascii="Calibri" w:hAnsi="Calibri"/>
          <w:sz w:val="24"/>
          <w:szCs w:val="24"/>
        </w:rPr>
        <w:t>, Excellent team collaboration, Attention to Detail, Passion for exploring innovative methods and Proficient in help desk support.</w:t>
      </w:r>
      <w:bookmarkEnd w:id="6"/>
      <w:sdt>
        <w:sdtPr>
          <w:placeholder>
            <w:docPart w:val="C583B29496B04DBEA42E4A31F41D57CF"/>
          </w:placeholder>
          <w15:appearance w15:val="hidden"/>
          <w:alias w:val="Experience:"/>
          <w:tag w:val="Experience:"/>
          <w:id w:val="694891199"/>
          <w:text/>
        </w:sdtPr>
        <w:sdtContent>
          <w:r>
            <w:rPr>
              <w:rFonts w:cs="Calibri" w:ascii="Calibri" w:hAnsi="Calibri"/>
              <w:sz w:val="24"/>
              <w:szCs w:val="24"/>
            </w:rPr>
          </w:r>
          <w:r>
            <w:rPr>
              <w:rFonts w:cs="Calibri" w:ascii="Calibri" w:hAnsi="Calibri"/>
              <w:sz w:val="24"/>
              <w:szCs w:val="24"/>
            </w:rPr>
          </w:r>
        </w:sdtContent>
      </w:sdt>
    </w:p>
    <w:p>
      <w:pPr>
        <w:pStyle w:val="Heading1"/>
        <w:spacing w:before="0" w:after="100"/>
        <w:contextualSpacing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Experience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WEB DEVELOPER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>Nextehealth, LLC IN Irvine, CA (REMOTE)</w:t>
        <w:tab/>
        <w:tab/>
        <w:tab/>
        <w:tab/>
        <w:tab/>
        <w:t>From JANUARY 2022 to present</w:t>
      </w:r>
    </w:p>
    <w:p>
      <w:pPr>
        <w:pStyle w:val="ListBullet"/>
        <w:numPr>
          <w:ilvl w:val="0"/>
          <w:numId w:val="26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Building the front end of a web-based pharmacy application using ReactJs and other JavaScript libraries.</w:t>
      </w:r>
    </w:p>
    <w:p>
      <w:pPr>
        <w:pStyle w:val="ListBullet"/>
        <w:numPr>
          <w:ilvl w:val="0"/>
          <w:numId w:val="27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Cooperating in building the same application's back-end with NodeJs, ExpressJs, Microservices and database schema.</w:t>
      </w:r>
    </w:p>
    <w:p>
      <w:pPr>
        <w:pStyle w:val="ListBullet"/>
        <w:numPr>
          <w:ilvl w:val="0"/>
          <w:numId w:val="28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Participating in planning each milestone and organizing the work.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FRONT-END WEB DEVELOPER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>AT&amp;T IN Durham, NC (REMOTE) </w:t>
        <w:tab/>
        <w:tab/>
        <w:tab/>
        <w:tab/>
        <w:tab/>
        <w:tab/>
        <w:t>from JULY 2021 to JANUARY 2022</w:t>
      </w:r>
    </w:p>
    <w:p>
      <w:pPr>
        <w:pStyle w:val="ListBullet"/>
        <w:numPr>
          <w:ilvl w:val="0"/>
          <w:numId w:val="29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Upgraded the jQuery version of one of the main operational software in the company.</w:t>
      </w:r>
    </w:p>
    <w:p>
      <w:pPr>
        <w:pStyle w:val="ListBullet"/>
        <w:numPr>
          <w:ilvl w:val="0"/>
          <w:numId w:val="30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Built customized reusable functions to replace the deprecated methods of older jQuery versions.</w:t>
      </w:r>
    </w:p>
    <w:p>
      <w:pPr>
        <w:pStyle w:val="ListBullet"/>
        <w:numPr>
          <w:ilvl w:val="0"/>
          <w:numId w:val="31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Evaluated and performed code reviews for other developers’ code changes.</w:t>
      </w:r>
    </w:p>
    <w:p>
      <w:pPr>
        <w:pStyle w:val="ListBullet"/>
        <w:numPr>
          <w:ilvl w:val="0"/>
          <w:numId w:val="32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Performed quality assurance tests of the application beta releases.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Systems Administrator II / Web Developer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 xml:space="preserve">River’s Edge Pharmacy IN Irvine, CA </w:t>
        <w:tab/>
        <w:tab/>
        <w:tab/>
        <w:tab/>
        <w:tab/>
        <w:t>from February 2018 to JULY 2021</w:t>
      </w:r>
    </w:p>
    <w:p>
      <w:pPr>
        <w:pStyle w:val="ListBullet"/>
        <w:numPr>
          <w:ilvl w:val="0"/>
          <w:numId w:val="33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Built company operational web app "CliniVoy.com" using NodeJs , Angular, MS SQL Server, Google Firebase services (Auth &amp; real-timeDB) , and Google Cloud as hosting environment and domain provider.</w:t>
      </w:r>
    </w:p>
    <w:p>
      <w:pPr>
        <w:pStyle w:val="ListBullet"/>
        <w:numPr>
          <w:ilvl w:val="0"/>
          <w:numId w:val="34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Managed the technical operations and maintenance of the company’s main website "repharmacy.com".</w:t>
      </w:r>
    </w:p>
    <w:p>
      <w:pPr>
        <w:pStyle w:val="ListBullet"/>
        <w:numPr>
          <w:ilvl w:val="0"/>
          <w:numId w:val="35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Planned and executed the migration of on-premises servers to Azure Cloud VMs.</w:t>
      </w:r>
    </w:p>
    <w:p>
      <w:pPr>
        <w:pStyle w:val="ListBullet"/>
        <w:numPr>
          <w:ilvl w:val="0"/>
          <w:numId w:val="36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Installed, configured, and deployed multiple MS SQL servers including creating new databases, and tables, and building reusable queries.</w:t>
      </w:r>
    </w:p>
    <w:p>
      <w:pPr>
        <w:pStyle w:val="ListBullet"/>
        <w:numPr>
          <w:ilvl w:val="0"/>
          <w:numId w:val="37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Managed Azure services including but not limited to Azure virtual machines, WordPress web apps service by Azure, Azure DNS, and VPN Gateway.</w:t>
      </w:r>
    </w:p>
    <w:p>
      <w:pPr>
        <w:pStyle w:val="ListBullet"/>
        <w:numPr>
          <w:ilvl w:val="0"/>
          <w:numId w:val="38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Managed and supervised Azure services including but not limited to Azure virtual machines, WordPress web apps service by Azure, Azure DNS, and VPN Gateway.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Web Developer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>Global Net Solutions IN Torrance, Ca</w:t>
        <w:tab/>
        <w:tab/>
        <w:tab/>
        <w:tab/>
        <w:t>from DECEMBER 2017 to FEBRUARY 2018</w:t>
      </w:r>
    </w:p>
    <w:p>
      <w:pPr>
        <w:pStyle w:val="ListBullet"/>
        <w:numPr>
          <w:ilvl w:val="0"/>
          <w:numId w:val="39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Installed, configured, and deployed WordPress platform website on-site ground web host.</w:t>
      </w:r>
    </w:p>
    <w:p>
      <w:pPr>
        <w:pStyle w:val="ListBullet"/>
        <w:numPr>
          <w:ilvl w:val="0"/>
          <w:numId w:val="40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Developed and deployed the corporate website using WordPress.</w:t>
      </w:r>
    </w:p>
    <w:p>
      <w:pPr>
        <w:pStyle w:val="ListBullet"/>
        <w:numPr>
          <w:ilvl w:val="0"/>
          <w:numId w:val="41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Designed web applications using MERN technology, which includes MongoDB, ExpressJs, ReactJs, and NodeJS.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Electronics Engineer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 xml:space="preserve">Raya Company IN Cairo, Egypt </w:t>
        <w:tab/>
        <w:tab/>
        <w:tab/>
        <w:tab/>
        <w:tab/>
        <w:t>From NOVEMBER 2015 to JULY 2016</w:t>
      </w:r>
    </w:p>
    <w:p>
      <w:pPr>
        <w:pStyle w:val="ListBullet"/>
        <w:numPr>
          <w:ilvl w:val="0"/>
          <w:numId w:val="42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Resolved smartphone hardware and software issues.</w:t>
      </w:r>
    </w:p>
    <w:p>
      <w:pPr>
        <w:pStyle w:val="ListBullet"/>
        <w:numPr>
          <w:ilvl w:val="0"/>
          <w:numId w:val="43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Managed face-to-face customer complaints effectively while serving as a manager’s assistant, achieving exceptionally high customer satisfaction based on feedback surveys. This success contributed to a notable increase in the branch's revenue of 27% within a month.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Electrical Engineer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>Egyptian Swiss Co.  IN 10th of Ramadan city, Egypt</w:t>
        <w:tab/>
        <w:tab/>
        <w:t>from August 2012 to august 2014</w:t>
      </w:r>
    </w:p>
    <w:p>
      <w:pPr>
        <w:pStyle w:val="ListBullet"/>
        <w:numPr>
          <w:ilvl w:val="0"/>
          <w:numId w:val="44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Solved production line alarms quickly, which is incorporated into increasing productivity by 30%.</w:t>
      </w:r>
    </w:p>
    <w:p>
      <w:pPr>
        <w:pStyle w:val="ListBullet"/>
        <w:numPr>
          <w:ilvl w:val="0"/>
          <w:numId w:val="45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Created a periodic maintenance plan that allowed the maintenance team to regularly check all machines and electrical panels, reducing the number of critical issues by almost 25%.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Communication Engineer</w:t>
      </w:r>
    </w:p>
    <w:p>
      <w:pPr>
        <w:pStyle w:val="Heading2"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  <w:sz w:val="22"/>
          <w:szCs w:val="22"/>
        </w:rPr>
        <w:t>Mobiserve Cairo, Egypt</w:t>
        <w:tab/>
        <w:tab/>
        <w:tab/>
        <w:tab/>
        <w:tab/>
        <w:tab/>
        <w:t>from SEPTEMBER 2011 to SEPTEMBER 2012</w:t>
      </w:r>
    </w:p>
    <w:p>
      <w:pPr>
        <w:pStyle w:val="ListBullet"/>
        <w:numPr>
          <w:ilvl w:val="0"/>
          <w:numId w:val="46"/>
        </w:numPr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Successfully provided solutions for repeated issues, which translated to time and money savings for the company and incorporated into increasing the network efficiency of the assigned area by 20%.</w:t>
      </w:r>
    </w:p>
    <w:p>
      <w:pPr>
        <w:pStyle w:val="ListBullet"/>
        <w:numPr>
          <w:ilvl w:val="0"/>
          <w:numId w:val="47"/>
        </w:numPr>
        <w:spacing w:lineRule="auto" w:line="240"/>
        <w:rPr>
          <w:sz w:val="24"/>
          <w:szCs w:val="24"/>
        </w:rPr>
      </w:pPr>
      <w:r>
        <w:rPr>
          <w:rFonts w:cs="Calibri" w:ascii="Calibri" w:hAnsi="Calibri"/>
          <w:sz w:val="24"/>
          <w:szCs w:val="24"/>
        </w:rPr>
        <w:t>Performed periodic and emergency maintenance, surpassed on time and efficiently with satisfactory results from the company by managing a team of 5 technicians.</w:t>
      </w:r>
    </w:p>
    <w:p>
      <w:pPr>
        <w:pStyle w:val="Heading1"/>
        <w:spacing w:before="0" w:after="100"/>
        <w:contextualSpacing/>
        <w:rPr>
          <w:color w:themeColor="text1" w:themeTint="bf" w:val="404040"/>
        </w:rPr>
      </w:pPr>
      <w:r>
        <w:rPr>
          <w:rFonts w:cs="Calibri" w:ascii="Calibri" w:hAnsi="Calibri"/>
          <w:color w:themeColor="text1" w:themeTint="bf" w:val="404040"/>
        </w:rPr>
        <w:t>Education</w:t>
      </w:r>
    </w:p>
    <w:p>
      <w:pPr>
        <w:pStyle w:val="Heading2"/>
        <w:spacing w:before="0" w:after="0"/>
        <w:contextualSpacing/>
        <w:rPr>
          <w:b w:val="false"/>
          <w:color w:themeColor="text1" w:themeTint="bf" w:val="404040"/>
          <w:szCs w:val="24"/>
        </w:rPr>
      </w:pPr>
      <w:r>
        <w:rPr>
          <w:rFonts w:cs="Calibri" w:ascii="Calibri" w:hAnsi="Calibri"/>
          <w:b w:val="false"/>
          <w:color w:themeColor="text1" w:themeTint="bf" w:val="404040"/>
          <w:szCs w:val="24"/>
        </w:rPr>
        <w:t>Bachelor of Science in Electronics and Communications Engineering | MAy 2011 | </w:t>
      </w:r>
    </w:p>
    <w:p>
      <w:pPr>
        <w:pStyle w:val="Heading2"/>
        <w:spacing w:before="0" w:after="0"/>
        <w:contextualSpacing/>
        <w:rPr>
          <w:b w:val="false"/>
          <w:color w:themeColor="text1" w:themeTint="bf" w:val="404040"/>
          <w:szCs w:val="24"/>
        </w:rPr>
      </w:pPr>
      <w:r>
        <w:rPr>
          <w:rFonts w:cs="Calibri" w:ascii="Calibri" w:hAnsi="Calibri"/>
          <w:b w:val="false"/>
          <w:color w:themeColor="text1" w:themeTint="bf" w:val="404040"/>
          <w:szCs w:val="24"/>
        </w:rPr>
        <w:t>EL-Shorouk Academy - The Higher Institute of Engineering, EL-Shorouk City, Egypt.</w:t>
      </w:r>
    </w:p>
    <w:p>
      <w:pPr>
        <w:pStyle w:val="Normal"/>
        <w:rPr>
          <w:rFonts w:ascii="Calibri" w:hAnsi="Calibri" w:cs="Calibri"/>
          <w:sz w:val="24"/>
          <w:szCs w:val="24"/>
        </w:rPr>
      </w:pPr>
      <w:r>
        <w:rPr>
          <w:rFonts w:cs="Calibri" w:ascii="Calibri" w:hAnsi="Calibri"/>
          <w:sz w:val="24"/>
          <w:szCs w:val="24"/>
        </w:rPr>
      </w:r>
    </w:p>
    <w:p>
      <w:pPr>
        <w:pStyle w:val="Heading2"/>
        <w:spacing w:before="0" w:after="0"/>
        <w:contextualSpacing/>
        <w:rPr>
          <w:b w:val="false"/>
          <w:color w:themeColor="text1" w:themeTint="bf" w:val="404040"/>
          <w:szCs w:val="24"/>
        </w:rPr>
      </w:pPr>
      <w:r>
        <w:rPr>
          <w:rFonts w:cs="Calibri" w:ascii="Calibri" w:hAnsi="Calibri"/>
          <w:b w:val="false"/>
          <w:color w:themeColor="text1" w:themeTint="bf" w:val="404040"/>
          <w:szCs w:val="24"/>
        </w:rPr>
        <w:t>Full Stack Web Development PROGRAM | September 2017 | University of California - the Division of Continuing Education, Irvine, California.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2240" w:h="15840"/>
          <w:pgMar w:left="576" w:right="576" w:gutter="0" w:header="0" w:top="576" w:footer="720" w:bottom="777"/>
          <w:pgNumType w:fmt="decimal"/>
          <w:formProt w:val="false"/>
          <w:titlePg/>
          <w:textDirection w:val="lrTb"/>
          <w:docGrid w:type="default" w:linePitch="600" w:charSpace="40960"/>
        </w:sectPr>
      </w:pPr>
    </w:p>
    <w:p>
      <w:pPr>
        <w:pStyle w:val="Normal"/>
        <w:spacing w:before="0" w:after="240"/>
        <w:rPr>
          <w:rFonts w:ascii="Calibri" w:hAnsi="Calibri" w:cs="Calibri"/>
          <w:sz w:val="2"/>
          <w:szCs w:val="2"/>
        </w:rPr>
      </w:pPr>
      <w:r>
        <w:rPr>
          <w:rFonts w:cs="Calibri" w:ascii="Calibri" w:hAnsi="Calibri"/>
          <w:sz w:val="2"/>
          <w:szCs w:val="2"/>
        </w:rPr>
      </w:r>
    </w:p>
    <w:sectPr>
      <w:type w:val="continuous"/>
      <w:pgSz w:w="12240" w:h="15840"/>
      <w:pgMar w:left="576" w:right="576" w:gutter="0" w:header="0" w:top="576" w:footer="720" w:bottom="777"/>
      <w:formProt w:val="false"/>
      <w:titlePg/>
      <w:textDirection w:val="lrTb"/>
      <w:docGrid w:type="default" w:linePitch="600" w:charSpace="409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Cambria">
    <w:charset w:val="00" w:characterSet="windows-1252"/>
    <w:family w:val="roman"/>
    <w:pitch w:val="variable"/>
  </w:font>
  <w:font w:name="Segoe UI">
    <w:charset w:val="00" w:characterSet="windows-1252"/>
    <w:family w:val="swiss"/>
    <w:pitch w:val="variable"/>
  </w:font>
  <w:font w:name="Consolas">
    <w:charset w:val="00" w:characterSet="windows-1252"/>
    <w:family w:val="auto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0" w:characterSet="windows-1252"/>
    <w:family w:val="swiss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893810473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-1705238520"/>
    </w:sdtPr>
    <w:sdtContent>
      <w:p>
        <w:pPr>
          <w:pStyle w:val="Footer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2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decimal"/>
      <w:lvlText w:val="%1)"/>
      <w:lvlJc w:val="start"/>
      <w:pPr>
        <w:tabs>
          <w:tab w:val="num" w:pos="288"/>
        </w:tabs>
        <w:ind w:start="288" w:hanging="288"/>
      </w:pPr>
      <w:rPr/>
    </w:lvl>
    <w:lvl w:ilvl="1">
      <w:start w:val="1"/>
      <w:numFmt w:val="lowerLetter"/>
      <w:lvlText w:val="%2)"/>
      <w:lvlJc w:val="start"/>
      <w:pPr>
        <w:tabs>
          <w:tab w:val="num" w:pos="792"/>
        </w:tabs>
        <w:ind w:start="792" w:hanging="288"/>
      </w:pPr>
      <w:rPr/>
    </w:lvl>
    <w:lvl w:ilvl="2">
      <w:start w:val="1"/>
      <w:numFmt w:val="lowerRoman"/>
      <w:lvlText w:val="%3)"/>
      <w:lvlJc w:val="start"/>
      <w:pPr>
        <w:tabs>
          <w:tab w:val="num" w:pos="1296"/>
        </w:tabs>
        <w:ind w:start="1296" w:hanging="288"/>
      </w:pPr>
      <w:rPr/>
    </w:lvl>
    <w:lvl w:ilvl="3">
      <w:start w:val="1"/>
      <w:numFmt w:val="decimal"/>
      <w:lvlText w:val="(%4)"/>
      <w:lvlJc w:val="start"/>
      <w:pPr>
        <w:tabs>
          <w:tab w:val="num" w:pos="1800"/>
        </w:tabs>
        <w:ind w:start="1800" w:hanging="288"/>
      </w:pPr>
      <w:rPr/>
    </w:lvl>
    <w:lvl w:ilvl="4">
      <w:start w:val="1"/>
      <w:numFmt w:val="lowerLetter"/>
      <w:lvlText w:val="(%5)"/>
      <w:lvlJc w:val="start"/>
      <w:pPr>
        <w:tabs>
          <w:tab w:val="num" w:pos="2304"/>
        </w:tabs>
        <w:ind w:start="2304" w:hanging="288"/>
      </w:pPr>
      <w:rPr/>
    </w:lvl>
    <w:lvl w:ilvl="5">
      <w:start w:val="1"/>
      <w:numFmt w:val="lowerRoman"/>
      <w:lvlText w:val="(%6)"/>
      <w:lvlJc w:val="start"/>
      <w:pPr>
        <w:tabs>
          <w:tab w:val="num" w:pos="2808"/>
        </w:tabs>
        <w:ind w:start="2808" w:hanging="288"/>
      </w:pPr>
      <w:rPr/>
    </w:lvl>
    <w:lvl w:ilvl="6">
      <w:start w:val="1"/>
      <w:numFmt w:val="decimal"/>
      <w:lvlText w:val="%7."/>
      <w:lvlJc w:val="start"/>
      <w:pPr>
        <w:tabs>
          <w:tab w:val="num" w:pos="3312"/>
        </w:tabs>
        <w:ind w:start="3312" w:hanging="288"/>
      </w:pPr>
      <w:rPr/>
    </w:lvl>
    <w:lvl w:ilvl="7">
      <w:start w:val="1"/>
      <w:numFmt w:val="lowerLetter"/>
      <w:lvlText w:val="%8."/>
      <w:lvlJc w:val="start"/>
      <w:pPr>
        <w:tabs>
          <w:tab w:val="num" w:pos="3816"/>
        </w:tabs>
        <w:ind w:start="3816" w:hanging="288"/>
      </w:pPr>
      <w:rPr/>
    </w:lvl>
    <w:lvl w:ilvl="8">
      <w:start w:val="1"/>
      <w:numFmt w:val="lowerRoman"/>
      <w:lvlText w:val="%9."/>
      <w:lvlJc w:val="start"/>
      <w:pPr>
        <w:tabs>
          <w:tab w:val="num" w:pos="4320"/>
        </w:tabs>
        <w:ind w:start="4320" w:hanging="288"/>
      </w:pPr>
      <w:rPr/>
    </w:lvl>
  </w:abstractNum>
  <w:abstractNum w:abstractNumId="3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5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6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7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9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0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1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2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3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4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5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6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7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8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19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0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1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2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3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4">
    <w:lvl w:ilvl="0">
      <w:start w:val="1"/>
      <w:numFmt w:val="bullet"/>
      <w:lvlText w:val="·"/>
      <w:lvlJc w:val="start"/>
      <w:pPr>
        <w:tabs>
          <w:tab w:val="num" w:pos="144"/>
        </w:tabs>
        <w:ind w:start="144" w:hanging="144"/>
      </w:pPr>
      <w:rPr>
        <w:rFonts w:ascii="Cambria" w:hAnsi="Cambria" w:cs="Cambria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3"/>
    <w:lvlOverride w:ilvl="0">
      <w:startOverride w:val="1"/>
    </w:lvlOverride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3"/>
  </w:num>
  <w:num w:numId="39">
    <w:abstractNumId w:val="3"/>
  </w:num>
  <w:num w:numId="40">
    <w:abstractNumId w:val="3"/>
  </w:num>
  <w:num w:numId="41">
    <w:abstractNumId w:val="3"/>
  </w:num>
  <w:num w:numId="42">
    <w:abstractNumId w:val="3"/>
  </w:num>
  <w:num w:numId="43">
    <w:abstractNumId w:val="3"/>
  </w:num>
  <w:num w:numId="44">
    <w:abstractNumId w:val="3"/>
  </w:num>
  <w:num w:numId="45">
    <w:abstractNumId w:val="3"/>
  </w:num>
  <w:num w:numId="46">
    <w:abstractNumId w:val="3"/>
  </w:num>
  <w:num w:numId="47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" w:asciiTheme="minorHAnsi" w:cstheme="minorBidi" w:eastAsiaTheme="minorEastAsia" w:hAnsiTheme="minorHAnsi"/>
        <w:color w:themeColor="text1" w:themeTint="bf" w:val="404040"/>
        <w:sz w:val="22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uiPriority="2" w:semiHidden="1" w:unhideWhenUsed="1" w:qFormat="1"/>
    <w:lsdException w:name="Signature" w:uiPriority="2" w:semiHidden="1" w:unhideWhenUsed="1" w:qFormat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semiHidden="1" w:unhideWhenUsed="1" w:qFormat="1"/>
    <w:lsdException w:name="Salutation" w:uiPriority="2" w:semiHidden="1" w:unhideWhenUsed="1" w:qFormat="1"/>
    <w:lsdException w:name="Date" w:uiPriority="1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29cf"/>
    <w:pPr>
      <w:widowControl/>
      <w:suppressAutoHyphens w:val="true"/>
      <w:bidi w:val="0"/>
      <w:spacing w:before="0" w:after="240"/>
      <w:jc w:val="start"/>
    </w:pPr>
    <w:rPr>
      <w:rFonts w:ascii="Cambria" w:hAnsi="Cambria" w:eastAsia="" w:cs="" w:asciiTheme="minorHAnsi" w:cstheme="minorBidi" w:eastAsiaTheme="minorEastAsia" w:hAnsiTheme="minorHAnsi"/>
      <w:color w:themeColor="text1" w:themeTint="bf" w:val="404040"/>
      <w:kern w:val="0"/>
      <w:sz w:val="22"/>
      <w:szCs w:val="22"/>
      <w:lang w:val="en-US" w:eastAsia="ja-JP" w:bidi="ar-SA"/>
    </w:rPr>
  </w:style>
  <w:style w:type="paragraph" w:styleId="Heading1">
    <w:name w:val="heading 1"/>
    <w:basedOn w:val="Normal"/>
    <w:link w:val="Heading1Char"/>
    <w:uiPriority w:val="9"/>
    <w:qFormat/>
    <w:rsid w:val="001b29cf"/>
    <w:pPr>
      <w:keepNext w:val="true"/>
      <w:keepLines/>
      <w:spacing w:before="320" w:after="100"/>
      <w:contextualSpacing/>
      <w:outlineLvl w:val="0"/>
    </w:pPr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 w:val="true"/>
      <w:keepLines/>
      <w:spacing w:before="60" w:after="40"/>
      <w:contextualSpacing/>
      <w:outlineLvl w:val="1"/>
    </w:pPr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 w:val="true"/>
      <w:keepLines/>
      <w:spacing w:before="40" w:after="0"/>
      <w:outlineLvl w:val="7"/>
    </w:pPr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 w:val="true"/>
      <w:keepLines/>
      <w:spacing w:before="4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"/>
    <w:qFormat/>
    <w:rsid w:val="00c61f8e"/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character" w:styleId="PlaceholderText">
    <w:name w:val="Placeholder Text"/>
    <w:basedOn w:val="DefaultParagraphFont"/>
    <w:uiPriority w:val="99"/>
    <w:semiHidden/>
    <w:qFormat/>
    <w:rsid w:val="00e83e4b"/>
    <w:rPr>
      <w:color w:themeColor="text2" w:themeShade="bf" w:val="393939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681034"/>
    <w:rPr>
      <w:color w:themeColor="accent1" w:themeShade="bf" w:val="2A7B88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olor w:themeColor="accent1" w:themeShade="bf" w:val="2A7B88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1b29cf"/>
    <w:rPr>
      <w:rFonts w:ascii="Cambria" w:hAnsi="Cambria" w:eastAsia="" w:cs="" w:asciiTheme="majorHAnsi" w:cstheme="majorBidi" w:eastAsiaTheme="majorEastAsia" w:hAnsiTheme="majorHAnsi"/>
      <w:b/>
      <w:caps/>
      <w:color w:themeColor="text1" w:themeTint="d9" w:val="262626"/>
      <w:sz w:val="24"/>
      <w:szCs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themeColor="accent1" w:themeShade="bf" w:val="2A7B88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smallCaps/>
      <w:color w:themeColor="accent1" w:themeShade="bf" w:val="2A7B88"/>
      <w:spacing w:val="5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qFormat/>
    <w:rPr>
      <w:i/>
      <w:iCs/>
      <w:color w:themeColor="accent1" w:themeShade="bf" w:val="2A7B88"/>
    </w:r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themeColor="accent5" w:themeShade="bf" w:val="7B4968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themeColor="accent1" w:themeShade="bf" w:val="2A7B88"/>
      <w:u w:val="single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e83e4b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28220f"/>
    <w:rPr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e83e4b"/>
    <w:rPr>
      <w:rFonts w:ascii="Segoe UI" w:hAnsi="Segoe UI" w:cs="Segoe UI"/>
      <w:szCs w:val="16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color w:themeColor="text1" w:themeTint="d8" w:val="272727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28220f"/>
    <w:rPr>
      <w:rFonts w:ascii="Cambria" w:hAnsi="Cambria" w:eastAsia="" w:cs="" w:asciiTheme="majorHAnsi" w:cstheme="majorBidi" w:eastAsiaTheme="majorEastAsia" w:hAnsiTheme="majorHAnsi"/>
      <w:i/>
      <w:iCs/>
      <w:color w:themeColor="text1" w:themeTint="d8" w:val="272727"/>
      <w:szCs w:val="2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8220f"/>
    <w:rPr>
      <w:rFonts w:ascii="Segoe UI" w:hAnsi="Segoe UI" w:cs="Segoe UI"/>
      <w:szCs w:val="18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28220f"/>
    <w:rPr>
      <w:szCs w:val="20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28220f"/>
    <w:rPr>
      <w:b/>
      <w:bCs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28220f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28220f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28220f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c4f47"/>
    <w:rPr>
      <w:color w:themeColor="text1" w:themeTint="bf" w:val="404040"/>
      <w:shd w:fill="E1DFDD" w:val="clear"/>
    </w:rPr>
  </w:style>
  <w:style w:type="character" w:styleId="BodyTextChar" w:customStyle="1">
    <w:name w:val="Body Text Char"/>
    <w:basedOn w:val="DefaultParagraphFont"/>
    <w:uiPriority w:val="1"/>
    <w:qFormat/>
    <w:rsid w:val="00f86aa5"/>
    <w:rPr>
      <w:rFonts w:eastAsia="Cambria" w:eastAsiaTheme="minorHAnsi"/>
      <w:color w:themeColor="text1" w:themeTint="a6" w:val="595959"/>
      <w:lang w:eastAsia="en-US"/>
    </w:rPr>
  </w:style>
  <w:style w:type="character" w:styleId="Strong">
    <w:name w:val="Strong"/>
    <w:qFormat/>
    <w:rPr>
      <w:b/>
      <w:b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f86aa5"/>
    <w:pPr>
      <w:spacing w:before="0" w:after="120"/>
    </w:pPr>
    <w:rPr>
      <w:rFonts w:eastAsia="Cambria" w:eastAsiaTheme="minorHAnsi"/>
      <w:color w:themeColor="text1" w:themeTint="a6" w:val="595959"/>
      <w:lang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link w:val="TitleChar"/>
    <w:uiPriority w:val="1"/>
    <w:qFormat/>
    <w:rsid w:val="00c61f8e"/>
    <w:pPr>
      <w:pBdr>
        <w:bottom w:val="single" w:sz="12" w:space="4" w:color="39A5B7" w:themeColor="accent1"/>
      </w:pBdr>
      <w:spacing w:before="0" w:after="120"/>
      <w:contextualSpacing/>
    </w:pPr>
    <w:rPr>
      <w:rFonts w:ascii="Cambria" w:hAnsi="Cambria" w:eastAsia="" w:cs="" w:asciiTheme="majorHAnsi" w:cstheme="majorBidi" w:eastAsiaTheme="majorEastAsia" w:hAnsiTheme="majorHAnsi"/>
      <w:color w:themeColor="accent1" w:themeShade="bf" w:val="2A7B88"/>
      <w:kern w:val="2"/>
      <w:sz w:val="56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ilvl w:val="0"/>
        <w:numId w:val="1"/>
      </w:numPr>
      <w:spacing w:lineRule="auto" w:line="288" w:before="0" w:after="24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681034"/>
    <w:pPr>
      <w:spacing w:before="0" w:after="0"/>
      <w:jc w:val="end"/>
    </w:pPr>
    <w:rPr>
      <w:color w:themeColor="accent1" w:themeShade="bf" w:val="2A7B88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320" w:after="100"/>
      <w:contextualSpacing w:val="false"/>
      <w:outlineLvl w:val="9"/>
    </w:pPr>
    <w:rPr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2A7B88"/>
    </w:rPr>
  </w:style>
  <w:style w:type="paragraph" w:styleId="ListNumber">
    <w:name w:val="List Number"/>
    <w:basedOn w:val="Normal"/>
    <w:uiPriority w:val="11"/>
    <w:qFormat/>
    <w:rsid w:val="0087734b"/>
    <w:pPr>
      <w:numPr>
        <w:ilvl w:val="0"/>
        <w:numId w:val="2"/>
      </w:numPr>
      <w:spacing w:lineRule="auto" w:line="288" w:before="0" w:after="240"/>
      <w:contextualSpacing/>
    </w:pPr>
    <w:rPr/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e83e4b"/>
    <w:pPr>
      <w:spacing w:before="0" w:after="120"/>
    </w:pPr>
    <w:rPr>
      <w:szCs w:val="16"/>
    </w:rPr>
  </w:style>
  <w:style w:type="paragraph" w:styleId="BlockText">
    <w:name w:val="Block Text"/>
    <w:basedOn w:val="Normal"/>
    <w:uiPriority w:val="99"/>
    <w:semiHidden/>
    <w:unhideWhenUsed/>
    <w:qFormat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start="1152" w:end="1152"/>
    </w:pPr>
    <w:rPr>
      <w:i/>
      <w:iCs/>
      <w:color w:themeColor="accent1" w:themeShade="bf" w:val="2A7B88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e83e4b"/>
    <w:pPr>
      <w:spacing w:before="0" w:after="120"/>
      <w:ind w:start="360"/>
    </w:pPr>
    <w:rPr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e83e4b"/>
    <w:pPr>
      <w:spacing w:before="0" w:after="0"/>
    </w:pPr>
    <w:rPr>
      <w:rFonts w:ascii="Segoe UI" w:hAnsi="Segoe UI" w:cs="Segoe UI"/>
      <w:szCs w:val="16"/>
    </w:rPr>
  </w:style>
  <w:style w:type="paragraph" w:styleId="caption1" w:customStyle="1">
    <w:name w:val="caption1"/>
    <w:basedOn w:val="Normal"/>
    <w:next w:val="Normal"/>
    <w:uiPriority w:val="35"/>
    <w:semiHidden/>
    <w:unhideWhenUsed/>
    <w:qFormat/>
    <w:rsid w:val="0028220f"/>
    <w:pPr>
      <w:spacing w:before="0" w:after="200"/>
    </w:pPr>
    <w:rPr>
      <w:i/>
      <w:iCs/>
      <w:color w:themeColor="text2" w:val="4D4D4D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8220f"/>
    <w:pPr>
      <w:spacing w:before="0" w:after="0"/>
    </w:pPr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28220f"/>
    <w:pPr/>
    <w:rPr>
      <w:szCs w:val="20"/>
    </w:rPr>
  </w:style>
  <w:style w:type="paragraph" w:styleId="annotationsubject">
    <w:name w:val="annotation subject"/>
    <w:basedOn w:val="CommentText"/>
    <w:next w:val="CommentText"/>
    <w:link w:val="CommentSubjectChar"/>
    <w:uiPriority w:val="99"/>
    <w:semiHidden/>
    <w:unhideWhenUsed/>
    <w:qFormat/>
    <w:rsid w:val="0028220f"/>
    <w:pPr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28220f"/>
    <w:pPr>
      <w:spacing w:before="0" w:after="0"/>
    </w:pPr>
    <w:rPr>
      <w:rFonts w:ascii="Cambria" w:hAnsi="Cambria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before="0" w:after="0"/>
    </w:pPr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0"/>
    </w:rPr>
  </w:style>
  <w:style w:type="paragraph" w:styleId="MacroText">
    <w:name w:val="macro"/>
    <w:link w:val="MacroTextChar"/>
    <w:uiPriority w:val="99"/>
    <w:semiHidden/>
    <w:unhideWhenUsed/>
    <w:qFormat/>
    <w:rsid w:val="0028220f"/>
    <w:pPr>
      <w:widowControl/>
      <w:tabs>
        <w:tab w:val="clear" w:pos="720"/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suppressAutoHyphens w:val="true"/>
      <w:bidi w:val="0"/>
      <w:spacing w:before="0" w:after="0"/>
      <w:jc w:val="start"/>
    </w:pPr>
    <w:rPr>
      <w:rFonts w:ascii="Consolas" w:hAnsi="Consolas" w:eastAsia="" w:cs="" w:cstheme="minorBidi" w:eastAsiaTheme="minorEastAsia"/>
      <w:color w:themeColor="text1" w:themeTint="bf" w:val="404040"/>
      <w:kern w:val="0"/>
      <w:sz w:val="22"/>
      <w:szCs w:val="20"/>
      <w:lang w:val="en-US" w:eastAsia="ja-JP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28220f"/>
    <w:pPr>
      <w:spacing w:before="0" w:after="0"/>
    </w:pPr>
    <w:rPr>
      <w:rFonts w:ascii="Consolas" w:hAnsi="Consolas"/>
      <w:szCs w:val="21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avli-tawfik.com/" TargetMode="External"/><Relationship Id="rId3" Type="http://schemas.openxmlformats.org/officeDocument/2006/relationships/hyperlink" Target="https://github.com/bavely" TargetMode="External"/><Relationship Id="rId4" Type="http://schemas.openxmlformats.org/officeDocument/2006/relationships/hyperlink" Target="https://github.com/PavliTawfik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glossaryDocument" Target="glossary/document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583B29496B04DBEA42E4A31F41D57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76024-5C0C-454D-8105-230627F229AE}"/>
      </w:docPartPr>
      <w:docPartBody>
        <w:p w:rsidR="009A12C6" w:rsidRDefault="006B62C9">
          <w:pPr>
            <w:pStyle w:val="C583B29496B04DBEA42E4A31F41D57CF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2C9"/>
    <w:rsid w:val="00576466"/>
    <w:rsid w:val="006B62C9"/>
    <w:rsid w:val="009A12C6"/>
    <w:rsid w:val="00A80C60"/>
    <w:rsid w:val="00AA4D2E"/>
    <w:rsid w:val="00C71151"/>
    <w:rsid w:val="00F21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583B29496B04DBEA42E4A31F41D57CF">
    <w:name w:val="C583B29496B04DBEA42E4A31F41D57CF"/>
  </w:style>
  <w:style w:type="character" w:styleId="PlaceholderText">
    <w:name w:val="Placeholder Text"/>
    <w:basedOn w:val="DefaultParagraphFont"/>
    <w:uiPriority w:val="99"/>
    <w:semiHidden/>
    <w:rsid w:val="006B62C9"/>
    <w:rPr>
      <w:color w:val="0A1D30" w:themeColor="text2" w:themeShade="BF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Resume">
      <a:dk1>
        <a:srgbClr val="000000"/>
      </a:dk1>
      <a:lt1>
        <a:srgbClr val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 pitchFamily="0" charset="1"/>
        <a:ea typeface=""/>
        <a:cs typeface=""/>
      </a:majorFont>
      <a:minorFont>
        <a:latin typeface="Cambria" panose="02040503050406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65FCD3D7-1163-4E1E-81D6-53884D8003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C867FD-2D1B-4D12-98D2-50A55BFF9B2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CE161C-8AE6-4AA0-83B3-6CAA8E23BB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E811623-14C0-4B65-BDCD-F547A66C2951}">
  <ds:schemaRefs>
    <ds:schemaRef ds:uri="16c05727-aa75-4e4a-9b5f-8a80a1165891"/>
    <ds:schemaRef ds:uri="http://schemas.microsoft.com/office/2006/documentManagement/types"/>
    <ds:schemaRef ds:uri="http://purl.org/dc/terms/"/>
    <ds:schemaRef ds:uri="http://purl.org/dc/dcmitype/"/>
    <ds:schemaRef ds:uri="71af3243-3dd4-4a8d-8c0d-dd76da1f02a5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Application>LibreOffice/24.8.3.2$Windows_X86_64 LibreOffice_project/48a6bac9e7e268aeb4c3483fcf825c94556d9f92</Application>
  <AppVersion>15.0000</AppVersion>
  <Pages>2</Pages>
  <Words>721</Words>
  <Characters>4332</Characters>
  <CharactersWithSpaces>5032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2023-01-09T22:21:00Z</dcterms:created>
  <dc:creator/>
  <dc:description/>
  <dc:language>en-US</dc:language>
  <cp:lastModifiedBy/>
  <cp:lastPrinted>2024-09-16T19:34:27Z</cp:lastPrinted>
  <dcterms:modified xsi:type="dcterms:W3CDTF">2025-01-01T21:39:58Z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GrammarlyDocumentId">
    <vt:lpwstr>e31369ae89e3454a7b14207df393c23608e4b6695acde892d379d6d196fc1ad7</vt:lpwstr>
  </property>
</Properties>
</file>