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0747E" w14:textId="77777777" w:rsidR="00130AC2" w:rsidRPr="00130AC2" w:rsidRDefault="00130AC2" w:rsidP="00130AC2">
      <w:pPr>
        <w:rPr>
          <w:b/>
          <w:bCs/>
        </w:rPr>
      </w:pPr>
      <w:r w:rsidRPr="00130AC2">
        <w:rPr>
          <w:b/>
          <w:bCs/>
        </w:rPr>
        <w:t>Project 1: Social Media Campaign Analysis</w:t>
      </w:r>
    </w:p>
    <w:p w14:paraId="0A820E99" w14:textId="77777777" w:rsidR="00130AC2" w:rsidRPr="00130AC2" w:rsidRDefault="00130AC2" w:rsidP="00130AC2">
      <w:pPr>
        <w:rPr>
          <w:b/>
          <w:bCs/>
        </w:rPr>
      </w:pPr>
      <w:r w:rsidRPr="00130AC2">
        <w:rPr>
          <w:b/>
          <w:bCs/>
        </w:rPr>
        <w:t>1. Introduction</w:t>
      </w:r>
    </w:p>
    <w:p w14:paraId="3A76C1B3" w14:textId="77777777" w:rsidR="00130AC2" w:rsidRPr="00130AC2" w:rsidRDefault="00130AC2" w:rsidP="00130AC2">
      <w:r w:rsidRPr="00130AC2">
        <w:t>Social media has become an important tool for businesses to promote products, build brand awareness, and engage with customers. Platforms such as Instagram and LinkedIn help organizations reach different audiences through organic content and paid advertising. However, simply posting content is not enough; businesses must measure campaign performance to understand whether their marketing efforts are successful.</w:t>
      </w:r>
    </w:p>
    <w:p w14:paraId="78F1B9C1" w14:textId="77777777" w:rsidR="00130AC2" w:rsidRPr="00130AC2" w:rsidRDefault="00130AC2" w:rsidP="00130AC2">
      <w:r w:rsidRPr="00130AC2">
        <w:t>Social Media Campaign Analysis involves tracking and evaluating the performance of a campaign using metrics such as reach, engagement, clicks, impressions, and conversions. It also compares organic and paid traffic to determine which approach delivers better results. This project focuses on using real or sample data to understand campaign effectiveness and calculate the return on investment (ROI) of digital marketing activities.</w:t>
      </w:r>
    </w:p>
    <w:p w14:paraId="6C70171F" w14:textId="77777777" w:rsidR="00130AC2" w:rsidRPr="00130AC2" w:rsidRDefault="00130AC2" w:rsidP="00130AC2">
      <w:pPr>
        <w:rPr>
          <w:b/>
          <w:bCs/>
        </w:rPr>
      </w:pPr>
      <w:r w:rsidRPr="00130AC2">
        <w:rPr>
          <w:b/>
          <w:bCs/>
        </w:rPr>
        <w:t>2. Objectives of the Project</w:t>
      </w:r>
    </w:p>
    <w:p w14:paraId="233403C3" w14:textId="77777777" w:rsidR="00130AC2" w:rsidRPr="00130AC2" w:rsidRDefault="00130AC2" w:rsidP="00130AC2">
      <w:pPr>
        <w:numPr>
          <w:ilvl w:val="0"/>
          <w:numId w:val="1"/>
        </w:numPr>
      </w:pPr>
      <w:r w:rsidRPr="00130AC2">
        <w:t>To track the performance of a social media campaign on Instagram and LinkedIn.</w:t>
      </w:r>
    </w:p>
    <w:p w14:paraId="1D81214A" w14:textId="77777777" w:rsidR="00130AC2" w:rsidRPr="00130AC2" w:rsidRDefault="00130AC2" w:rsidP="00130AC2">
      <w:pPr>
        <w:numPr>
          <w:ilvl w:val="0"/>
          <w:numId w:val="1"/>
        </w:numPr>
      </w:pPr>
      <w:r w:rsidRPr="00130AC2">
        <w:t>To measure reach, impressions, engagement, clicks, and conversions.</w:t>
      </w:r>
    </w:p>
    <w:p w14:paraId="7DE6D85D" w14:textId="77777777" w:rsidR="00130AC2" w:rsidRPr="00130AC2" w:rsidRDefault="00130AC2" w:rsidP="00130AC2">
      <w:pPr>
        <w:numPr>
          <w:ilvl w:val="0"/>
          <w:numId w:val="1"/>
        </w:numPr>
      </w:pPr>
      <w:r w:rsidRPr="00130AC2">
        <w:t>To compare organic traffic with paid traffic.</w:t>
      </w:r>
    </w:p>
    <w:p w14:paraId="1C0768BD" w14:textId="77777777" w:rsidR="00130AC2" w:rsidRPr="00130AC2" w:rsidRDefault="00130AC2" w:rsidP="00130AC2">
      <w:pPr>
        <w:numPr>
          <w:ilvl w:val="0"/>
          <w:numId w:val="1"/>
        </w:numPr>
      </w:pPr>
      <w:r w:rsidRPr="00130AC2">
        <w:t>To identify weekly and monthly performance trends.</w:t>
      </w:r>
    </w:p>
    <w:p w14:paraId="6349E55D" w14:textId="77777777" w:rsidR="00130AC2" w:rsidRPr="00130AC2" w:rsidRDefault="00130AC2" w:rsidP="00130AC2">
      <w:pPr>
        <w:numPr>
          <w:ilvl w:val="0"/>
          <w:numId w:val="1"/>
        </w:numPr>
      </w:pPr>
      <w:r w:rsidRPr="00130AC2">
        <w:t xml:space="preserve">To </w:t>
      </w:r>
      <w:proofErr w:type="spellStart"/>
      <w:r w:rsidRPr="00130AC2">
        <w:t>analyze</w:t>
      </w:r>
      <w:proofErr w:type="spellEnd"/>
      <w:r w:rsidRPr="00130AC2">
        <w:t xml:space="preserve"> the effectiveness of different types of content.</w:t>
      </w:r>
    </w:p>
    <w:p w14:paraId="24F0FE4C" w14:textId="77777777" w:rsidR="00130AC2" w:rsidRPr="00130AC2" w:rsidRDefault="00130AC2" w:rsidP="00130AC2">
      <w:pPr>
        <w:numPr>
          <w:ilvl w:val="0"/>
          <w:numId w:val="1"/>
        </w:numPr>
      </w:pPr>
      <w:r w:rsidRPr="00130AC2">
        <w:t>To calculate the ROI of digital marketing efforts.</w:t>
      </w:r>
    </w:p>
    <w:p w14:paraId="4C587776" w14:textId="77777777" w:rsidR="00130AC2" w:rsidRPr="00130AC2" w:rsidRDefault="00130AC2" w:rsidP="00130AC2">
      <w:pPr>
        <w:numPr>
          <w:ilvl w:val="0"/>
          <w:numId w:val="1"/>
        </w:numPr>
      </w:pPr>
      <w:r w:rsidRPr="00130AC2">
        <w:t>To understand how analytics tools support marketing decisions.</w:t>
      </w:r>
    </w:p>
    <w:p w14:paraId="78EBB923" w14:textId="77777777" w:rsidR="00130AC2" w:rsidRPr="00130AC2" w:rsidRDefault="00130AC2" w:rsidP="00130AC2">
      <w:pPr>
        <w:rPr>
          <w:b/>
          <w:bCs/>
        </w:rPr>
      </w:pPr>
      <w:r w:rsidRPr="00130AC2">
        <w:rPr>
          <w:b/>
          <w:bCs/>
        </w:rPr>
        <w:t>3. Platforms Used</w:t>
      </w:r>
    </w:p>
    <w:p w14:paraId="062A7AAA" w14:textId="77777777" w:rsidR="00130AC2" w:rsidRPr="00130AC2" w:rsidRDefault="00130AC2" w:rsidP="00130AC2">
      <w:pPr>
        <w:rPr>
          <w:b/>
          <w:bCs/>
        </w:rPr>
      </w:pPr>
      <w:r w:rsidRPr="00130AC2">
        <w:rPr>
          <w:b/>
          <w:bCs/>
        </w:rPr>
        <w:t>Instagram</w:t>
      </w:r>
    </w:p>
    <w:p w14:paraId="26B0847B" w14:textId="77777777" w:rsidR="00130AC2" w:rsidRPr="00130AC2" w:rsidRDefault="00130AC2" w:rsidP="00130AC2">
      <w:r w:rsidRPr="00130AC2">
        <w:t>Instagram is a visual social media platform suitable for promotional posts, reels, stories, and product-related content. Important metrics include reach, likes, comments, shares, saves, profile visits, and website clicks.</w:t>
      </w:r>
    </w:p>
    <w:p w14:paraId="5CD7296A" w14:textId="77777777" w:rsidR="00130AC2" w:rsidRPr="00130AC2" w:rsidRDefault="00130AC2" w:rsidP="00130AC2">
      <w:pPr>
        <w:rPr>
          <w:b/>
          <w:bCs/>
        </w:rPr>
      </w:pPr>
      <w:r w:rsidRPr="00130AC2">
        <w:rPr>
          <w:b/>
          <w:bCs/>
        </w:rPr>
        <w:t>LinkedIn</w:t>
      </w:r>
    </w:p>
    <w:p w14:paraId="455CB354" w14:textId="77777777" w:rsidR="00130AC2" w:rsidRPr="00130AC2" w:rsidRDefault="00130AC2" w:rsidP="00130AC2">
      <w:r w:rsidRPr="00130AC2">
        <w:t>LinkedIn is a professional networking platform useful for business promotion, industry updates, recruitment, and B2B marketing. Important metrics include impressions, reactions, comments, reposts, clicks, and engagement rate.</w:t>
      </w:r>
    </w:p>
    <w:p w14:paraId="105885F8" w14:textId="77777777" w:rsidR="00130AC2" w:rsidRPr="00130AC2" w:rsidRDefault="00130AC2" w:rsidP="00130AC2">
      <w:pPr>
        <w:rPr>
          <w:b/>
          <w:bCs/>
        </w:rPr>
      </w:pPr>
      <w:r w:rsidRPr="00130AC2">
        <w:rPr>
          <w:b/>
          <w:bCs/>
        </w:rPr>
        <w:t>4. Methodology</w:t>
      </w:r>
    </w:p>
    <w:p w14:paraId="2F183683" w14:textId="77777777" w:rsidR="00130AC2" w:rsidRPr="00130AC2" w:rsidRDefault="00130AC2" w:rsidP="00130AC2">
      <w:r w:rsidRPr="00130AC2">
        <w:t xml:space="preserve">The campaign can be </w:t>
      </w:r>
      <w:proofErr w:type="spellStart"/>
      <w:r w:rsidRPr="00130AC2">
        <w:t>analyzed</w:t>
      </w:r>
      <w:proofErr w:type="spellEnd"/>
      <w:r w:rsidRPr="00130AC2">
        <w:t xml:space="preserve"> through the following steps:</w:t>
      </w:r>
    </w:p>
    <w:p w14:paraId="4EF01B00" w14:textId="77777777" w:rsidR="00130AC2" w:rsidRPr="00130AC2" w:rsidRDefault="00130AC2" w:rsidP="00130AC2">
      <w:pPr>
        <w:numPr>
          <w:ilvl w:val="0"/>
          <w:numId w:val="2"/>
        </w:numPr>
      </w:pPr>
      <w:r w:rsidRPr="00130AC2">
        <w:rPr>
          <w:b/>
          <w:bCs/>
        </w:rPr>
        <w:lastRenderedPageBreak/>
        <w:t>Define the campaign objective:</w:t>
      </w:r>
      <w:r w:rsidRPr="00130AC2">
        <w:t xml:space="preserve"> Decide whether the campaign aims to increase awareness, engagement, website traffic, or sales.</w:t>
      </w:r>
    </w:p>
    <w:p w14:paraId="6C48BFEA" w14:textId="77777777" w:rsidR="00130AC2" w:rsidRPr="00130AC2" w:rsidRDefault="00130AC2" w:rsidP="00130AC2">
      <w:pPr>
        <w:numPr>
          <w:ilvl w:val="0"/>
          <w:numId w:val="2"/>
        </w:numPr>
      </w:pPr>
      <w:r w:rsidRPr="00130AC2">
        <w:rPr>
          <w:b/>
          <w:bCs/>
        </w:rPr>
        <w:t>Create a content calendar:</w:t>
      </w:r>
      <w:r w:rsidRPr="00130AC2">
        <w:t xml:space="preserve"> Record the date, platform, content type, topic, and publishing time.</w:t>
      </w:r>
    </w:p>
    <w:p w14:paraId="3DF769F2" w14:textId="77777777" w:rsidR="00130AC2" w:rsidRPr="00130AC2" w:rsidRDefault="00130AC2" w:rsidP="00130AC2">
      <w:pPr>
        <w:numPr>
          <w:ilvl w:val="0"/>
          <w:numId w:val="2"/>
        </w:numPr>
      </w:pPr>
      <w:r w:rsidRPr="00130AC2">
        <w:rPr>
          <w:b/>
          <w:bCs/>
        </w:rPr>
        <w:t>Collect performance data:</w:t>
      </w:r>
      <w:r w:rsidRPr="00130AC2">
        <w:t xml:space="preserve"> Gather metrics from Instagram Insights, LinkedIn Analytics, and advertising platforms.</w:t>
      </w:r>
    </w:p>
    <w:p w14:paraId="57A83F28" w14:textId="77777777" w:rsidR="00130AC2" w:rsidRPr="00130AC2" w:rsidRDefault="00130AC2" w:rsidP="00130AC2">
      <w:pPr>
        <w:numPr>
          <w:ilvl w:val="0"/>
          <w:numId w:val="2"/>
        </w:numPr>
      </w:pPr>
      <w:r w:rsidRPr="00130AC2">
        <w:rPr>
          <w:b/>
          <w:bCs/>
        </w:rPr>
        <w:t>Track website traffic:</w:t>
      </w:r>
      <w:r w:rsidRPr="00130AC2">
        <w:t xml:space="preserve"> Use UTM parameters to identify which platform and campaign generated website visits.</w:t>
      </w:r>
    </w:p>
    <w:p w14:paraId="6C8BBDFE" w14:textId="77777777" w:rsidR="00130AC2" w:rsidRPr="00130AC2" w:rsidRDefault="00130AC2" w:rsidP="00130AC2">
      <w:pPr>
        <w:numPr>
          <w:ilvl w:val="0"/>
          <w:numId w:val="2"/>
        </w:numPr>
      </w:pPr>
      <w:r w:rsidRPr="00130AC2">
        <w:rPr>
          <w:b/>
          <w:bCs/>
        </w:rPr>
        <w:t>Compare organic and paid performance:</w:t>
      </w:r>
      <w:r w:rsidRPr="00130AC2">
        <w:t xml:space="preserve"> </w:t>
      </w:r>
      <w:proofErr w:type="spellStart"/>
      <w:r w:rsidRPr="00130AC2">
        <w:t>Analyze</w:t>
      </w:r>
      <w:proofErr w:type="spellEnd"/>
      <w:r w:rsidRPr="00130AC2">
        <w:t xml:space="preserve"> results separately for unpaid posts and advertisements.</w:t>
      </w:r>
    </w:p>
    <w:p w14:paraId="480498A8" w14:textId="77777777" w:rsidR="00130AC2" w:rsidRPr="00130AC2" w:rsidRDefault="00130AC2" w:rsidP="00130AC2">
      <w:pPr>
        <w:numPr>
          <w:ilvl w:val="0"/>
          <w:numId w:val="2"/>
        </w:numPr>
      </w:pPr>
      <w:r w:rsidRPr="00130AC2">
        <w:rPr>
          <w:b/>
          <w:bCs/>
        </w:rPr>
        <w:t>Visualize trends:</w:t>
      </w:r>
      <w:r w:rsidRPr="00130AC2">
        <w:t xml:space="preserve"> Prepare weekly or monthly charts showing changes in reach, engagement, and clicks.</w:t>
      </w:r>
    </w:p>
    <w:p w14:paraId="736147B6" w14:textId="77777777" w:rsidR="00130AC2" w:rsidRPr="00130AC2" w:rsidRDefault="00130AC2" w:rsidP="00130AC2">
      <w:pPr>
        <w:numPr>
          <w:ilvl w:val="0"/>
          <w:numId w:val="2"/>
        </w:numPr>
      </w:pPr>
      <w:r w:rsidRPr="00130AC2">
        <w:rPr>
          <w:b/>
          <w:bCs/>
        </w:rPr>
        <w:t>Evaluate ROI:</w:t>
      </w:r>
      <w:r w:rsidRPr="00130AC2">
        <w:t xml:space="preserve"> Compare campaign revenue or business value with marketing expenditure.</w:t>
      </w:r>
    </w:p>
    <w:p w14:paraId="7608F36C" w14:textId="77777777" w:rsidR="00130AC2" w:rsidRPr="00130AC2" w:rsidRDefault="00130AC2" w:rsidP="00130AC2">
      <w:pPr>
        <w:numPr>
          <w:ilvl w:val="0"/>
          <w:numId w:val="2"/>
        </w:numPr>
      </w:pPr>
      <w:r w:rsidRPr="00130AC2">
        <w:rPr>
          <w:b/>
          <w:bCs/>
        </w:rPr>
        <w:t>Recommend improvements:</w:t>
      </w:r>
      <w:r w:rsidRPr="00130AC2">
        <w:t xml:space="preserve"> Identify successful content and suggest changes for future campaigns.</w:t>
      </w:r>
    </w:p>
    <w:p w14:paraId="506F5C10" w14:textId="77777777" w:rsidR="00130AC2" w:rsidRPr="00130AC2" w:rsidRDefault="00130AC2" w:rsidP="00130AC2">
      <w:pPr>
        <w:rPr>
          <w:b/>
          <w:bCs/>
        </w:rPr>
      </w:pPr>
      <w:r w:rsidRPr="00130AC2">
        <w:rPr>
          <w:b/>
          <w:bCs/>
        </w:rPr>
        <w:t>5.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4424"/>
        <w:gridCol w:w="2924"/>
      </w:tblGrid>
      <w:tr w:rsidR="00130AC2" w:rsidRPr="00130AC2" w14:paraId="101F3E74" w14:textId="77777777" w:rsidTr="00130AC2">
        <w:trPr>
          <w:tblHeader/>
          <w:tblCellSpacing w:w="15" w:type="dxa"/>
        </w:trPr>
        <w:tc>
          <w:tcPr>
            <w:tcW w:w="0" w:type="auto"/>
            <w:vAlign w:val="center"/>
            <w:hideMark/>
          </w:tcPr>
          <w:p w14:paraId="5B2BA5F5" w14:textId="77777777" w:rsidR="00130AC2" w:rsidRPr="00130AC2" w:rsidRDefault="00130AC2" w:rsidP="00130AC2">
            <w:pPr>
              <w:rPr>
                <w:b/>
                <w:bCs/>
              </w:rPr>
            </w:pPr>
            <w:r w:rsidRPr="00130AC2">
              <w:rPr>
                <w:b/>
                <w:bCs/>
              </w:rPr>
              <w:t>KPI</w:t>
            </w:r>
          </w:p>
        </w:tc>
        <w:tc>
          <w:tcPr>
            <w:tcW w:w="0" w:type="auto"/>
            <w:vAlign w:val="center"/>
            <w:hideMark/>
          </w:tcPr>
          <w:p w14:paraId="348A812B" w14:textId="77777777" w:rsidR="00130AC2" w:rsidRPr="00130AC2" w:rsidRDefault="00130AC2" w:rsidP="00130AC2">
            <w:pPr>
              <w:rPr>
                <w:b/>
                <w:bCs/>
              </w:rPr>
            </w:pPr>
            <w:r w:rsidRPr="00130AC2">
              <w:rPr>
                <w:b/>
                <w:bCs/>
              </w:rPr>
              <w:t>Meaning</w:t>
            </w:r>
          </w:p>
        </w:tc>
        <w:tc>
          <w:tcPr>
            <w:tcW w:w="0" w:type="auto"/>
            <w:vAlign w:val="center"/>
            <w:hideMark/>
          </w:tcPr>
          <w:p w14:paraId="408A2E4E" w14:textId="77777777" w:rsidR="00130AC2" w:rsidRPr="00130AC2" w:rsidRDefault="00130AC2" w:rsidP="00130AC2">
            <w:pPr>
              <w:rPr>
                <w:b/>
                <w:bCs/>
              </w:rPr>
            </w:pPr>
            <w:r w:rsidRPr="00130AC2">
              <w:rPr>
                <w:b/>
                <w:bCs/>
              </w:rPr>
              <w:t>Purpose</w:t>
            </w:r>
          </w:p>
        </w:tc>
      </w:tr>
      <w:tr w:rsidR="00130AC2" w:rsidRPr="00130AC2" w14:paraId="18567507" w14:textId="77777777" w:rsidTr="00130AC2">
        <w:trPr>
          <w:tblCellSpacing w:w="15" w:type="dxa"/>
        </w:trPr>
        <w:tc>
          <w:tcPr>
            <w:tcW w:w="0" w:type="auto"/>
            <w:vAlign w:val="center"/>
            <w:hideMark/>
          </w:tcPr>
          <w:p w14:paraId="19ABB2FF" w14:textId="77777777" w:rsidR="00130AC2" w:rsidRPr="00130AC2" w:rsidRDefault="00130AC2" w:rsidP="00130AC2">
            <w:r w:rsidRPr="00130AC2">
              <w:t>Reach</w:t>
            </w:r>
          </w:p>
        </w:tc>
        <w:tc>
          <w:tcPr>
            <w:tcW w:w="0" w:type="auto"/>
            <w:vAlign w:val="center"/>
            <w:hideMark/>
          </w:tcPr>
          <w:p w14:paraId="6AFEA5B8" w14:textId="77777777" w:rsidR="00130AC2" w:rsidRPr="00130AC2" w:rsidRDefault="00130AC2" w:rsidP="00130AC2">
            <w:r w:rsidRPr="00130AC2">
              <w:t>Number of unique users who saw the content</w:t>
            </w:r>
          </w:p>
        </w:tc>
        <w:tc>
          <w:tcPr>
            <w:tcW w:w="0" w:type="auto"/>
            <w:vAlign w:val="center"/>
            <w:hideMark/>
          </w:tcPr>
          <w:p w14:paraId="46286FD1" w14:textId="77777777" w:rsidR="00130AC2" w:rsidRPr="00130AC2" w:rsidRDefault="00130AC2" w:rsidP="00130AC2">
            <w:r w:rsidRPr="00130AC2">
              <w:t>Measures audience exposure</w:t>
            </w:r>
          </w:p>
        </w:tc>
      </w:tr>
      <w:tr w:rsidR="00130AC2" w:rsidRPr="00130AC2" w14:paraId="08C54ABF" w14:textId="77777777" w:rsidTr="00130AC2">
        <w:trPr>
          <w:tblCellSpacing w:w="15" w:type="dxa"/>
        </w:trPr>
        <w:tc>
          <w:tcPr>
            <w:tcW w:w="0" w:type="auto"/>
            <w:vAlign w:val="center"/>
            <w:hideMark/>
          </w:tcPr>
          <w:p w14:paraId="47D447B0" w14:textId="77777777" w:rsidR="00130AC2" w:rsidRPr="00130AC2" w:rsidRDefault="00130AC2" w:rsidP="00130AC2">
            <w:r w:rsidRPr="00130AC2">
              <w:t>Impressions</w:t>
            </w:r>
          </w:p>
        </w:tc>
        <w:tc>
          <w:tcPr>
            <w:tcW w:w="0" w:type="auto"/>
            <w:vAlign w:val="center"/>
            <w:hideMark/>
          </w:tcPr>
          <w:p w14:paraId="35CF02FB" w14:textId="77777777" w:rsidR="00130AC2" w:rsidRPr="00130AC2" w:rsidRDefault="00130AC2" w:rsidP="00130AC2">
            <w:r w:rsidRPr="00130AC2">
              <w:t>Total number of times content was displayed</w:t>
            </w:r>
          </w:p>
        </w:tc>
        <w:tc>
          <w:tcPr>
            <w:tcW w:w="0" w:type="auto"/>
            <w:vAlign w:val="center"/>
            <w:hideMark/>
          </w:tcPr>
          <w:p w14:paraId="61B21B11" w14:textId="77777777" w:rsidR="00130AC2" w:rsidRPr="00130AC2" w:rsidRDefault="00130AC2" w:rsidP="00130AC2">
            <w:r w:rsidRPr="00130AC2">
              <w:t>Measures visibility</w:t>
            </w:r>
          </w:p>
        </w:tc>
      </w:tr>
      <w:tr w:rsidR="00130AC2" w:rsidRPr="00130AC2" w14:paraId="265D2BF9" w14:textId="77777777" w:rsidTr="00130AC2">
        <w:trPr>
          <w:tblCellSpacing w:w="15" w:type="dxa"/>
        </w:trPr>
        <w:tc>
          <w:tcPr>
            <w:tcW w:w="0" w:type="auto"/>
            <w:vAlign w:val="center"/>
            <w:hideMark/>
          </w:tcPr>
          <w:p w14:paraId="13D146A0" w14:textId="77777777" w:rsidR="00130AC2" w:rsidRPr="00130AC2" w:rsidRDefault="00130AC2" w:rsidP="00130AC2">
            <w:r w:rsidRPr="00130AC2">
              <w:t>Engagement</w:t>
            </w:r>
          </w:p>
        </w:tc>
        <w:tc>
          <w:tcPr>
            <w:tcW w:w="0" w:type="auto"/>
            <w:vAlign w:val="center"/>
            <w:hideMark/>
          </w:tcPr>
          <w:p w14:paraId="5E8F154E" w14:textId="77777777" w:rsidR="00130AC2" w:rsidRPr="00130AC2" w:rsidRDefault="00130AC2" w:rsidP="00130AC2">
            <w:r w:rsidRPr="00130AC2">
              <w:t>Likes, comments, shares, saves, and other interactions</w:t>
            </w:r>
          </w:p>
        </w:tc>
        <w:tc>
          <w:tcPr>
            <w:tcW w:w="0" w:type="auto"/>
            <w:vAlign w:val="center"/>
            <w:hideMark/>
          </w:tcPr>
          <w:p w14:paraId="32313F7B" w14:textId="77777777" w:rsidR="00130AC2" w:rsidRPr="00130AC2" w:rsidRDefault="00130AC2" w:rsidP="00130AC2">
            <w:r w:rsidRPr="00130AC2">
              <w:t>Measures audience interest</w:t>
            </w:r>
          </w:p>
        </w:tc>
      </w:tr>
      <w:tr w:rsidR="00130AC2" w:rsidRPr="00130AC2" w14:paraId="5A6CCD4F" w14:textId="77777777" w:rsidTr="00130AC2">
        <w:trPr>
          <w:tblCellSpacing w:w="15" w:type="dxa"/>
        </w:trPr>
        <w:tc>
          <w:tcPr>
            <w:tcW w:w="0" w:type="auto"/>
            <w:vAlign w:val="center"/>
            <w:hideMark/>
          </w:tcPr>
          <w:p w14:paraId="5F6CC493" w14:textId="77777777" w:rsidR="00130AC2" w:rsidRPr="00130AC2" w:rsidRDefault="00130AC2" w:rsidP="00130AC2">
            <w:r w:rsidRPr="00130AC2">
              <w:t>Engagement Rate</w:t>
            </w:r>
          </w:p>
        </w:tc>
        <w:tc>
          <w:tcPr>
            <w:tcW w:w="0" w:type="auto"/>
            <w:vAlign w:val="center"/>
            <w:hideMark/>
          </w:tcPr>
          <w:p w14:paraId="6ABE226D" w14:textId="77777777" w:rsidR="00130AC2" w:rsidRPr="00130AC2" w:rsidRDefault="00130AC2" w:rsidP="00130AC2">
            <w:r w:rsidRPr="00130AC2">
              <w:t>Engagement compared with reach or impressions</w:t>
            </w:r>
          </w:p>
        </w:tc>
        <w:tc>
          <w:tcPr>
            <w:tcW w:w="0" w:type="auto"/>
            <w:vAlign w:val="center"/>
            <w:hideMark/>
          </w:tcPr>
          <w:p w14:paraId="1B3BA670" w14:textId="77777777" w:rsidR="00130AC2" w:rsidRPr="00130AC2" w:rsidRDefault="00130AC2" w:rsidP="00130AC2">
            <w:r w:rsidRPr="00130AC2">
              <w:t>Evaluates content effectiveness</w:t>
            </w:r>
          </w:p>
        </w:tc>
      </w:tr>
      <w:tr w:rsidR="00130AC2" w:rsidRPr="00130AC2" w14:paraId="191F967D" w14:textId="77777777" w:rsidTr="00130AC2">
        <w:trPr>
          <w:tblCellSpacing w:w="15" w:type="dxa"/>
        </w:trPr>
        <w:tc>
          <w:tcPr>
            <w:tcW w:w="0" w:type="auto"/>
            <w:vAlign w:val="center"/>
            <w:hideMark/>
          </w:tcPr>
          <w:p w14:paraId="1B0D3980" w14:textId="77777777" w:rsidR="00130AC2" w:rsidRPr="00130AC2" w:rsidRDefault="00130AC2" w:rsidP="00130AC2">
            <w:r w:rsidRPr="00130AC2">
              <w:t>Clicks</w:t>
            </w:r>
          </w:p>
        </w:tc>
        <w:tc>
          <w:tcPr>
            <w:tcW w:w="0" w:type="auto"/>
            <w:vAlign w:val="center"/>
            <w:hideMark/>
          </w:tcPr>
          <w:p w14:paraId="6563A942" w14:textId="77777777" w:rsidR="00130AC2" w:rsidRPr="00130AC2" w:rsidRDefault="00130AC2" w:rsidP="00130AC2">
            <w:r w:rsidRPr="00130AC2">
              <w:t>Number of users clicking a link or advertisement</w:t>
            </w:r>
          </w:p>
        </w:tc>
        <w:tc>
          <w:tcPr>
            <w:tcW w:w="0" w:type="auto"/>
            <w:vAlign w:val="center"/>
            <w:hideMark/>
          </w:tcPr>
          <w:p w14:paraId="3B6126F0" w14:textId="77777777" w:rsidR="00130AC2" w:rsidRPr="00130AC2" w:rsidRDefault="00130AC2" w:rsidP="00130AC2">
            <w:r w:rsidRPr="00130AC2">
              <w:t>Measures traffic generation</w:t>
            </w:r>
          </w:p>
        </w:tc>
      </w:tr>
      <w:tr w:rsidR="00130AC2" w:rsidRPr="00130AC2" w14:paraId="74E3EC37" w14:textId="77777777" w:rsidTr="00130AC2">
        <w:trPr>
          <w:tblCellSpacing w:w="15" w:type="dxa"/>
        </w:trPr>
        <w:tc>
          <w:tcPr>
            <w:tcW w:w="0" w:type="auto"/>
            <w:vAlign w:val="center"/>
            <w:hideMark/>
          </w:tcPr>
          <w:p w14:paraId="6BDCEFF5" w14:textId="77777777" w:rsidR="00130AC2" w:rsidRPr="00130AC2" w:rsidRDefault="00130AC2" w:rsidP="00130AC2">
            <w:r w:rsidRPr="00130AC2">
              <w:t>CTR</w:t>
            </w:r>
          </w:p>
        </w:tc>
        <w:tc>
          <w:tcPr>
            <w:tcW w:w="0" w:type="auto"/>
            <w:vAlign w:val="center"/>
            <w:hideMark/>
          </w:tcPr>
          <w:p w14:paraId="15EE6CD6" w14:textId="77777777" w:rsidR="00130AC2" w:rsidRPr="00130AC2" w:rsidRDefault="00130AC2" w:rsidP="00130AC2">
            <w:r w:rsidRPr="00130AC2">
              <w:t>Percentage of impressions that resulted in clicks</w:t>
            </w:r>
          </w:p>
        </w:tc>
        <w:tc>
          <w:tcPr>
            <w:tcW w:w="0" w:type="auto"/>
            <w:vAlign w:val="center"/>
            <w:hideMark/>
          </w:tcPr>
          <w:p w14:paraId="76D217B2" w14:textId="77777777" w:rsidR="00130AC2" w:rsidRPr="00130AC2" w:rsidRDefault="00130AC2" w:rsidP="00130AC2">
            <w:r w:rsidRPr="00130AC2">
              <w:t>Measures ad or content effectiveness</w:t>
            </w:r>
          </w:p>
        </w:tc>
      </w:tr>
      <w:tr w:rsidR="00130AC2" w:rsidRPr="00130AC2" w14:paraId="6F71A813" w14:textId="77777777" w:rsidTr="00130AC2">
        <w:trPr>
          <w:tblCellSpacing w:w="15" w:type="dxa"/>
        </w:trPr>
        <w:tc>
          <w:tcPr>
            <w:tcW w:w="0" w:type="auto"/>
            <w:vAlign w:val="center"/>
            <w:hideMark/>
          </w:tcPr>
          <w:p w14:paraId="66E9F130" w14:textId="77777777" w:rsidR="00130AC2" w:rsidRPr="00130AC2" w:rsidRDefault="00130AC2" w:rsidP="00130AC2">
            <w:r w:rsidRPr="00130AC2">
              <w:lastRenderedPageBreak/>
              <w:t>Conversions</w:t>
            </w:r>
          </w:p>
        </w:tc>
        <w:tc>
          <w:tcPr>
            <w:tcW w:w="0" w:type="auto"/>
            <w:vAlign w:val="center"/>
            <w:hideMark/>
          </w:tcPr>
          <w:p w14:paraId="37D6BE57" w14:textId="77777777" w:rsidR="00130AC2" w:rsidRPr="00130AC2" w:rsidRDefault="00130AC2" w:rsidP="00130AC2">
            <w:r w:rsidRPr="00130AC2">
              <w:t>Desired actions such as purchases, registrations, or enquiries</w:t>
            </w:r>
          </w:p>
        </w:tc>
        <w:tc>
          <w:tcPr>
            <w:tcW w:w="0" w:type="auto"/>
            <w:vAlign w:val="center"/>
            <w:hideMark/>
          </w:tcPr>
          <w:p w14:paraId="4450EBC4" w14:textId="77777777" w:rsidR="00130AC2" w:rsidRPr="00130AC2" w:rsidRDefault="00130AC2" w:rsidP="00130AC2">
            <w:r w:rsidRPr="00130AC2">
              <w:t>Measures campaign success</w:t>
            </w:r>
          </w:p>
        </w:tc>
      </w:tr>
      <w:tr w:rsidR="00130AC2" w:rsidRPr="00130AC2" w14:paraId="6994C583" w14:textId="77777777" w:rsidTr="00130AC2">
        <w:trPr>
          <w:tblCellSpacing w:w="15" w:type="dxa"/>
        </w:trPr>
        <w:tc>
          <w:tcPr>
            <w:tcW w:w="0" w:type="auto"/>
            <w:vAlign w:val="center"/>
            <w:hideMark/>
          </w:tcPr>
          <w:p w14:paraId="7649D3FD" w14:textId="77777777" w:rsidR="00130AC2" w:rsidRPr="00130AC2" w:rsidRDefault="00130AC2" w:rsidP="00130AC2">
            <w:r w:rsidRPr="00130AC2">
              <w:t>CPC</w:t>
            </w:r>
          </w:p>
        </w:tc>
        <w:tc>
          <w:tcPr>
            <w:tcW w:w="0" w:type="auto"/>
            <w:vAlign w:val="center"/>
            <w:hideMark/>
          </w:tcPr>
          <w:p w14:paraId="0956911E" w14:textId="77777777" w:rsidR="00130AC2" w:rsidRPr="00130AC2" w:rsidRDefault="00130AC2" w:rsidP="00130AC2">
            <w:r w:rsidRPr="00130AC2">
              <w:t>Cost per click</w:t>
            </w:r>
          </w:p>
        </w:tc>
        <w:tc>
          <w:tcPr>
            <w:tcW w:w="0" w:type="auto"/>
            <w:vAlign w:val="center"/>
            <w:hideMark/>
          </w:tcPr>
          <w:p w14:paraId="5909D748" w14:textId="77777777" w:rsidR="00130AC2" w:rsidRPr="00130AC2" w:rsidRDefault="00130AC2" w:rsidP="00130AC2">
            <w:r w:rsidRPr="00130AC2">
              <w:t>Measures paid traffic efficiency</w:t>
            </w:r>
          </w:p>
        </w:tc>
      </w:tr>
      <w:tr w:rsidR="00130AC2" w:rsidRPr="00130AC2" w14:paraId="33A606FD" w14:textId="77777777" w:rsidTr="00130AC2">
        <w:trPr>
          <w:tblCellSpacing w:w="15" w:type="dxa"/>
        </w:trPr>
        <w:tc>
          <w:tcPr>
            <w:tcW w:w="0" w:type="auto"/>
            <w:vAlign w:val="center"/>
            <w:hideMark/>
          </w:tcPr>
          <w:p w14:paraId="0B6A2310" w14:textId="77777777" w:rsidR="00130AC2" w:rsidRPr="00130AC2" w:rsidRDefault="00130AC2" w:rsidP="00130AC2">
            <w:r w:rsidRPr="00130AC2">
              <w:t>CPA</w:t>
            </w:r>
          </w:p>
        </w:tc>
        <w:tc>
          <w:tcPr>
            <w:tcW w:w="0" w:type="auto"/>
            <w:vAlign w:val="center"/>
            <w:hideMark/>
          </w:tcPr>
          <w:p w14:paraId="01CFC295" w14:textId="77777777" w:rsidR="00130AC2" w:rsidRPr="00130AC2" w:rsidRDefault="00130AC2" w:rsidP="00130AC2">
            <w:r w:rsidRPr="00130AC2">
              <w:t>Cost per acquisition or conversion</w:t>
            </w:r>
          </w:p>
        </w:tc>
        <w:tc>
          <w:tcPr>
            <w:tcW w:w="0" w:type="auto"/>
            <w:vAlign w:val="center"/>
            <w:hideMark/>
          </w:tcPr>
          <w:p w14:paraId="1A687039" w14:textId="77777777" w:rsidR="00130AC2" w:rsidRPr="00130AC2" w:rsidRDefault="00130AC2" w:rsidP="00130AC2">
            <w:r w:rsidRPr="00130AC2">
              <w:t>Measures conversion cost</w:t>
            </w:r>
          </w:p>
        </w:tc>
      </w:tr>
      <w:tr w:rsidR="00130AC2" w:rsidRPr="00130AC2" w14:paraId="597B5174" w14:textId="77777777" w:rsidTr="00130AC2">
        <w:trPr>
          <w:tblCellSpacing w:w="15" w:type="dxa"/>
        </w:trPr>
        <w:tc>
          <w:tcPr>
            <w:tcW w:w="0" w:type="auto"/>
            <w:vAlign w:val="center"/>
            <w:hideMark/>
          </w:tcPr>
          <w:p w14:paraId="0366DEF2" w14:textId="77777777" w:rsidR="00130AC2" w:rsidRPr="00130AC2" w:rsidRDefault="00130AC2" w:rsidP="00130AC2">
            <w:r w:rsidRPr="00130AC2">
              <w:t>ROI</w:t>
            </w:r>
          </w:p>
        </w:tc>
        <w:tc>
          <w:tcPr>
            <w:tcW w:w="0" w:type="auto"/>
            <w:vAlign w:val="center"/>
            <w:hideMark/>
          </w:tcPr>
          <w:p w14:paraId="1C83A4E3" w14:textId="77777777" w:rsidR="00130AC2" w:rsidRPr="00130AC2" w:rsidRDefault="00130AC2" w:rsidP="00130AC2">
            <w:r w:rsidRPr="00130AC2">
              <w:t>Return generated compared with campaign cost</w:t>
            </w:r>
          </w:p>
        </w:tc>
        <w:tc>
          <w:tcPr>
            <w:tcW w:w="0" w:type="auto"/>
            <w:vAlign w:val="center"/>
            <w:hideMark/>
          </w:tcPr>
          <w:p w14:paraId="01594A12" w14:textId="77777777" w:rsidR="00130AC2" w:rsidRPr="00130AC2" w:rsidRDefault="00130AC2" w:rsidP="00130AC2">
            <w:r w:rsidRPr="00130AC2">
              <w:t>Measures financial effectiveness</w:t>
            </w:r>
          </w:p>
        </w:tc>
      </w:tr>
    </w:tbl>
    <w:p w14:paraId="6AF0C2D4" w14:textId="77777777" w:rsidR="00130AC2" w:rsidRPr="00130AC2" w:rsidRDefault="00130AC2" w:rsidP="00130AC2">
      <w:pPr>
        <w:rPr>
          <w:b/>
          <w:bCs/>
        </w:rPr>
      </w:pPr>
      <w:r w:rsidRPr="00130AC2">
        <w:rPr>
          <w:b/>
          <w:bCs/>
        </w:rPr>
        <w:t>Important Formulas</w:t>
      </w:r>
    </w:p>
    <w:p w14:paraId="316F35B4" w14:textId="77777777" w:rsidR="00130AC2" w:rsidRPr="00130AC2" w:rsidRDefault="00130AC2" w:rsidP="00130AC2">
      <w:r w:rsidRPr="00130AC2">
        <w:rPr>
          <w:b/>
          <w:bCs/>
        </w:rPr>
        <w:t>Engagement Rate:</w:t>
      </w:r>
    </w:p>
    <w:p w14:paraId="126C0971" w14:textId="77777777" w:rsidR="00130AC2" w:rsidRPr="00130AC2" w:rsidRDefault="00130AC2" w:rsidP="00130AC2">
      <w:r w:rsidRPr="00130AC2">
        <w:t>Engagement Rate = (Total Engagement ÷ Reach) × 100</w:t>
      </w:r>
    </w:p>
    <w:p w14:paraId="55B2FFBA" w14:textId="77777777" w:rsidR="00130AC2" w:rsidRPr="00130AC2" w:rsidRDefault="00130AC2" w:rsidP="00130AC2">
      <w:r w:rsidRPr="00130AC2">
        <w:rPr>
          <w:b/>
          <w:bCs/>
        </w:rPr>
        <w:t>Click-Through Rate (CTR):</w:t>
      </w:r>
    </w:p>
    <w:p w14:paraId="4F096DF1" w14:textId="77777777" w:rsidR="00130AC2" w:rsidRPr="00130AC2" w:rsidRDefault="00130AC2" w:rsidP="00130AC2">
      <w:r w:rsidRPr="00130AC2">
        <w:t>CTR = (Clicks ÷ Impressions) × 100</w:t>
      </w:r>
    </w:p>
    <w:p w14:paraId="37CB9B8E" w14:textId="77777777" w:rsidR="00130AC2" w:rsidRPr="00130AC2" w:rsidRDefault="00130AC2" w:rsidP="00130AC2">
      <w:r w:rsidRPr="00130AC2">
        <w:rPr>
          <w:b/>
          <w:bCs/>
        </w:rPr>
        <w:t>Conversion Rate:</w:t>
      </w:r>
    </w:p>
    <w:p w14:paraId="191B6ABC" w14:textId="77777777" w:rsidR="00130AC2" w:rsidRPr="00130AC2" w:rsidRDefault="00130AC2" w:rsidP="00130AC2">
      <w:r w:rsidRPr="00130AC2">
        <w:t>Conversion Rate = (Conversions ÷ Clicks) × 100</w:t>
      </w:r>
    </w:p>
    <w:p w14:paraId="4BDA6119" w14:textId="77777777" w:rsidR="00130AC2" w:rsidRPr="00130AC2" w:rsidRDefault="00130AC2" w:rsidP="00130AC2">
      <w:r w:rsidRPr="00130AC2">
        <w:rPr>
          <w:b/>
          <w:bCs/>
        </w:rPr>
        <w:t>ROI:</w:t>
      </w:r>
    </w:p>
    <w:p w14:paraId="13CBDBC5" w14:textId="77777777" w:rsidR="00130AC2" w:rsidRPr="00130AC2" w:rsidRDefault="00130AC2" w:rsidP="00130AC2">
      <w:r w:rsidRPr="00130AC2">
        <w:t>ROI = [(Revenue − Marketing Cost) ÷ Marketing Cost] × 100</w:t>
      </w:r>
    </w:p>
    <w:p w14:paraId="0EBAC652" w14:textId="77777777" w:rsidR="00130AC2" w:rsidRPr="00130AC2" w:rsidRDefault="00130AC2" w:rsidP="00130AC2">
      <w:pPr>
        <w:rPr>
          <w:b/>
          <w:bCs/>
        </w:rPr>
      </w:pPr>
      <w:r w:rsidRPr="00130AC2">
        <w:rPr>
          <w:b/>
          <w:bCs/>
        </w:rPr>
        <w:t>6. Sample Campaign Performance Data</w:t>
      </w:r>
    </w:p>
    <w:p w14:paraId="2E5702A5" w14:textId="77777777" w:rsidR="00130AC2" w:rsidRPr="00130AC2" w:rsidRDefault="00130AC2" w:rsidP="00130AC2">
      <w:r w:rsidRPr="00130AC2">
        <w:rPr>
          <w:i/>
          <w:iCs/>
        </w:rPr>
        <w:t>The following figures are illustrative and can be replaced with actual campaign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96"/>
        <w:gridCol w:w="1296"/>
        <w:gridCol w:w="770"/>
        <w:gridCol w:w="1414"/>
        <w:gridCol w:w="746"/>
        <w:gridCol w:w="1430"/>
        <w:gridCol w:w="905"/>
      </w:tblGrid>
      <w:tr w:rsidR="00130AC2" w:rsidRPr="00130AC2" w14:paraId="595D35F9" w14:textId="77777777" w:rsidTr="00130AC2">
        <w:trPr>
          <w:tblHeader/>
          <w:tblCellSpacing w:w="15" w:type="dxa"/>
        </w:trPr>
        <w:tc>
          <w:tcPr>
            <w:tcW w:w="0" w:type="auto"/>
            <w:vAlign w:val="center"/>
            <w:hideMark/>
          </w:tcPr>
          <w:p w14:paraId="5B0D3906" w14:textId="77777777" w:rsidR="00130AC2" w:rsidRPr="00130AC2" w:rsidRDefault="00130AC2" w:rsidP="00130AC2">
            <w:pPr>
              <w:rPr>
                <w:b/>
                <w:bCs/>
              </w:rPr>
            </w:pPr>
            <w:r w:rsidRPr="00130AC2">
              <w:rPr>
                <w:b/>
                <w:bCs/>
              </w:rPr>
              <w:t>Week</w:t>
            </w:r>
          </w:p>
        </w:tc>
        <w:tc>
          <w:tcPr>
            <w:tcW w:w="0" w:type="auto"/>
            <w:vAlign w:val="center"/>
            <w:hideMark/>
          </w:tcPr>
          <w:p w14:paraId="25518727" w14:textId="77777777" w:rsidR="00130AC2" w:rsidRPr="00130AC2" w:rsidRDefault="00130AC2" w:rsidP="00130AC2">
            <w:pPr>
              <w:rPr>
                <w:b/>
                <w:bCs/>
              </w:rPr>
            </w:pPr>
            <w:r w:rsidRPr="00130AC2">
              <w:rPr>
                <w:b/>
                <w:bCs/>
              </w:rPr>
              <w:t>Platform</w:t>
            </w:r>
          </w:p>
        </w:tc>
        <w:tc>
          <w:tcPr>
            <w:tcW w:w="0" w:type="auto"/>
            <w:vAlign w:val="center"/>
            <w:hideMark/>
          </w:tcPr>
          <w:p w14:paraId="43BAB331" w14:textId="77777777" w:rsidR="00130AC2" w:rsidRPr="00130AC2" w:rsidRDefault="00130AC2" w:rsidP="00130AC2">
            <w:pPr>
              <w:rPr>
                <w:b/>
                <w:bCs/>
              </w:rPr>
            </w:pPr>
            <w:r w:rsidRPr="00130AC2">
              <w:rPr>
                <w:b/>
                <w:bCs/>
              </w:rPr>
              <w:t>Traffic Type</w:t>
            </w:r>
          </w:p>
        </w:tc>
        <w:tc>
          <w:tcPr>
            <w:tcW w:w="0" w:type="auto"/>
            <w:vAlign w:val="center"/>
            <w:hideMark/>
          </w:tcPr>
          <w:p w14:paraId="6C793856" w14:textId="77777777" w:rsidR="00130AC2" w:rsidRPr="00130AC2" w:rsidRDefault="00130AC2" w:rsidP="00130AC2">
            <w:pPr>
              <w:rPr>
                <w:b/>
                <w:bCs/>
              </w:rPr>
            </w:pPr>
            <w:r w:rsidRPr="00130AC2">
              <w:rPr>
                <w:b/>
                <w:bCs/>
              </w:rPr>
              <w:t>Reach</w:t>
            </w:r>
          </w:p>
        </w:tc>
        <w:tc>
          <w:tcPr>
            <w:tcW w:w="0" w:type="auto"/>
            <w:vAlign w:val="center"/>
            <w:hideMark/>
          </w:tcPr>
          <w:p w14:paraId="01733DC5" w14:textId="77777777" w:rsidR="00130AC2" w:rsidRPr="00130AC2" w:rsidRDefault="00130AC2" w:rsidP="00130AC2">
            <w:pPr>
              <w:rPr>
                <w:b/>
                <w:bCs/>
              </w:rPr>
            </w:pPr>
            <w:r w:rsidRPr="00130AC2">
              <w:rPr>
                <w:b/>
                <w:bCs/>
              </w:rPr>
              <w:t>Engagement</w:t>
            </w:r>
          </w:p>
        </w:tc>
        <w:tc>
          <w:tcPr>
            <w:tcW w:w="0" w:type="auto"/>
            <w:vAlign w:val="center"/>
            <w:hideMark/>
          </w:tcPr>
          <w:p w14:paraId="3D15723A" w14:textId="77777777" w:rsidR="00130AC2" w:rsidRPr="00130AC2" w:rsidRDefault="00130AC2" w:rsidP="00130AC2">
            <w:pPr>
              <w:rPr>
                <w:b/>
                <w:bCs/>
              </w:rPr>
            </w:pPr>
            <w:r w:rsidRPr="00130AC2">
              <w:rPr>
                <w:b/>
                <w:bCs/>
              </w:rPr>
              <w:t>Clicks</w:t>
            </w:r>
          </w:p>
        </w:tc>
        <w:tc>
          <w:tcPr>
            <w:tcW w:w="0" w:type="auto"/>
            <w:vAlign w:val="center"/>
            <w:hideMark/>
          </w:tcPr>
          <w:p w14:paraId="7ACBF5BB" w14:textId="77777777" w:rsidR="00130AC2" w:rsidRPr="00130AC2" w:rsidRDefault="00130AC2" w:rsidP="00130AC2">
            <w:pPr>
              <w:rPr>
                <w:b/>
                <w:bCs/>
              </w:rPr>
            </w:pPr>
            <w:r w:rsidRPr="00130AC2">
              <w:rPr>
                <w:b/>
                <w:bCs/>
              </w:rPr>
              <w:t>Conversions</w:t>
            </w:r>
          </w:p>
        </w:tc>
        <w:tc>
          <w:tcPr>
            <w:tcW w:w="0" w:type="auto"/>
            <w:vAlign w:val="center"/>
            <w:hideMark/>
          </w:tcPr>
          <w:p w14:paraId="7D9F0A5B" w14:textId="77777777" w:rsidR="00130AC2" w:rsidRPr="00130AC2" w:rsidRDefault="00130AC2" w:rsidP="00130AC2">
            <w:pPr>
              <w:rPr>
                <w:b/>
                <w:bCs/>
              </w:rPr>
            </w:pPr>
            <w:r w:rsidRPr="00130AC2">
              <w:rPr>
                <w:b/>
                <w:bCs/>
              </w:rPr>
              <w:t>Cost (₹)</w:t>
            </w:r>
          </w:p>
        </w:tc>
      </w:tr>
      <w:tr w:rsidR="00130AC2" w:rsidRPr="00130AC2" w14:paraId="609975DA" w14:textId="77777777" w:rsidTr="00130AC2">
        <w:trPr>
          <w:tblCellSpacing w:w="15" w:type="dxa"/>
        </w:trPr>
        <w:tc>
          <w:tcPr>
            <w:tcW w:w="0" w:type="auto"/>
            <w:vAlign w:val="center"/>
            <w:hideMark/>
          </w:tcPr>
          <w:p w14:paraId="67EC8778" w14:textId="77777777" w:rsidR="00130AC2" w:rsidRPr="00130AC2" w:rsidRDefault="00130AC2" w:rsidP="00130AC2">
            <w:r w:rsidRPr="00130AC2">
              <w:t>Week 1</w:t>
            </w:r>
          </w:p>
        </w:tc>
        <w:tc>
          <w:tcPr>
            <w:tcW w:w="0" w:type="auto"/>
            <w:vAlign w:val="center"/>
            <w:hideMark/>
          </w:tcPr>
          <w:p w14:paraId="7815E3A7" w14:textId="77777777" w:rsidR="00130AC2" w:rsidRPr="00130AC2" w:rsidRDefault="00130AC2" w:rsidP="00130AC2">
            <w:r w:rsidRPr="00130AC2">
              <w:t>Instagram</w:t>
            </w:r>
          </w:p>
        </w:tc>
        <w:tc>
          <w:tcPr>
            <w:tcW w:w="0" w:type="auto"/>
            <w:vAlign w:val="center"/>
            <w:hideMark/>
          </w:tcPr>
          <w:p w14:paraId="7ACB6E6F" w14:textId="77777777" w:rsidR="00130AC2" w:rsidRPr="00130AC2" w:rsidRDefault="00130AC2" w:rsidP="00130AC2">
            <w:r w:rsidRPr="00130AC2">
              <w:t>Organic</w:t>
            </w:r>
          </w:p>
        </w:tc>
        <w:tc>
          <w:tcPr>
            <w:tcW w:w="0" w:type="auto"/>
            <w:vAlign w:val="center"/>
            <w:hideMark/>
          </w:tcPr>
          <w:p w14:paraId="69588066" w14:textId="77777777" w:rsidR="00130AC2" w:rsidRPr="00130AC2" w:rsidRDefault="00130AC2" w:rsidP="00130AC2">
            <w:r w:rsidRPr="00130AC2">
              <w:t>5,000</w:t>
            </w:r>
          </w:p>
        </w:tc>
        <w:tc>
          <w:tcPr>
            <w:tcW w:w="0" w:type="auto"/>
            <w:vAlign w:val="center"/>
            <w:hideMark/>
          </w:tcPr>
          <w:p w14:paraId="0342AE70" w14:textId="77777777" w:rsidR="00130AC2" w:rsidRPr="00130AC2" w:rsidRDefault="00130AC2" w:rsidP="00130AC2">
            <w:r w:rsidRPr="00130AC2">
              <w:t>450</w:t>
            </w:r>
          </w:p>
        </w:tc>
        <w:tc>
          <w:tcPr>
            <w:tcW w:w="0" w:type="auto"/>
            <w:vAlign w:val="center"/>
            <w:hideMark/>
          </w:tcPr>
          <w:p w14:paraId="302AA8F3" w14:textId="77777777" w:rsidR="00130AC2" w:rsidRPr="00130AC2" w:rsidRDefault="00130AC2" w:rsidP="00130AC2">
            <w:r w:rsidRPr="00130AC2">
              <w:t>120</w:t>
            </w:r>
          </w:p>
        </w:tc>
        <w:tc>
          <w:tcPr>
            <w:tcW w:w="0" w:type="auto"/>
            <w:vAlign w:val="center"/>
            <w:hideMark/>
          </w:tcPr>
          <w:p w14:paraId="6FA036D6" w14:textId="77777777" w:rsidR="00130AC2" w:rsidRPr="00130AC2" w:rsidRDefault="00130AC2" w:rsidP="00130AC2">
            <w:r w:rsidRPr="00130AC2">
              <w:t>12</w:t>
            </w:r>
          </w:p>
        </w:tc>
        <w:tc>
          <w:tcPr>
            <w:tcW w:w="0" w:type="auto"/>
            <w:vAlign w:val="center"/>
            <w:hideMark/>
          </w:tcPr>
          <w:p w14:paraId="7064A84D" w14:textId="77777777" w:rsidR="00130AC2" w:rsidRPr="00130AC2" w:rsidRDefault="00130AC2" w:rsidP="00130AC2">
            <w:r w:rsidRPr="00130AC2">
              <w:t>0</w:t>
            </w:r>
          </w:p>
        </w:tc>
      </w:tr>
      <w:tr w:rsidR="00130AC2" w:rsidRPr="00130AC2" w14:paraId="1C6566BE" w14:textId="77777777" w:rsidTr="00130AC2">
        <w:trPr>
          <w:tblCellSpacing w:w="15" w:type="dxa"/>
        </w:trPr>
        <w:tc>
          <w:tcPr>
            <w:tcW w:w="0" w:type="auto"/>
            <w:vAlign w:val="center"/>
            <w:hideMark/>
          </w:tcPr>
          <w:p w14:paraId="7A4B0AFA" w14:textId="77777777" w:rsidR="00130AC2" w:rsidRPr="00130AC2" w:rsidRDefault="00130AC2" w:rsidP="00130AC2">
            <w:r w:rsidRPr="00130AC2">
              <w:t>Week 1</w:t>
            </w:r>
          </w:p>
        </w:tc>
        <w:tc>
          <w:tcPr>
            <w:tcW w:w="0" w:type="auto"/>
            <w:vAlign w:val="center"/>
            <w:hideMark/>
          </w:tcPr>
          <w:p w14:paraId="2BF11068" w14:textId="77777777" w:rsidR="00130AC2" w:rsidRPr="00130AC2" w:rsidRDefault="00130AC2" w:rsidP="00130AC2">
            <w:r w:rsidRPr="00130AC2">
              <w:t>Instagram</w:t>
            </w:r>
          </w:p>
        </w:tc>
        <w:tc>
          <w:tcPr>
            <w:tcW w:w="0" w:type="auto"/>
            <w:vAlign w:val="center"/>
            <w:hideMark/>
          </w:tcPr>
          <w:p w14:paraId="5A0F3BB9" w14:textId="77777777" w:rsidR="00130AC2" w:rsidRPr="00130AC2" w:rsidRDefault="00130AC2" w:rsidP="00130AC2">
            <w:r w:rsidRPr="00130AC2">
              <w:t>Paid</w:t>
            </w:r>
          </w:p>
        </w:tc>
        <w:tc>
          <w:tcPr>
            <w:tcW w:w="0" w:type="auto"/>
            <w:vAlign w:val="center"/>
            <w:hideMark/>
          </w:tcPr>
          <w:p w14:paraId="15730F29" w14:textId="77777777" w:rsidR="00130AC2" w:rsidRPr="00130AC2" w:rsidRDefault="00130AC2" w:rsidP="00130AC2">
            <w:r w:rsidRPr="00130AC2">
              <w:t>8,000</w:t>
            </w:r>
          </w:p>
        </w:tc>
        <w:tc>
          <w:tcPr>
            <w:tcW w:w="0" w:type="auto"/>
            <w:vAlign w:val="center"/>
            <w:hideMark/>
          </w:tcPr>
          <w:p w14:paraId="7A196165" w14:textId="77777777" w:rsidR="00130AC2" w:rsidRPr="00130AC2" w:rsidRDefault="00130AC2" w:rsidP="00130AC2">
            <w:r w:rsidRPr="00130AC2">
              <w:t>640</w:t>
            </w:r>
          </w:p>
        </w:tc>
        <w:tc>
          <w:tcPr>
            <w:tcW w:w="0" w:type="auto"/>
            <w:vAlign w:val="center"/>
            <w:hideMark/>
          </w:tcPr>
          <w:p w14:paraId="3ABA672A" w14:textId="77777777" w:rsidR="00130AC2" w:rsidRPr="00130AC2" w:rsidRDefault="00130AC2" w:rsidP="00130AC2">
            <w:r w:rsidRPr="00130AC2">
              <w:t>240</w:t>
            </w:r>
          </w:p>
        </w:tc>
        <w:tc>
          <w:tcPr>
            <w:tcW w:w="0" w:type="auto"/>
            <w:vAlign w:val="center"/>
            <w:hideMark/>
          </w:tcPr>
          <w:p w14:paraId="1C147952" w14:textId="77777777" w:rsidR="00130AC2" w:rsidRPr="00130AC2" w:rsidRDefault="00130AC2" w:rsidP="00130AC2">
            <w:r w:rsidRPr="00130AC2">
              <w:t>24</w:t>
            </w:r>
          </w:p>
        </w:tc>
        <w:tc>
          <w:tcPr>
            <w:tcW w:w="0" w:type="auto"/>
            <w:vAlign w:val="center"/>
            <w:hideMark/>
          </w:tcPr>
          <w:p w14:paraId="587F0811" w14:textId="77777777" w:rsidR="00130AC2" w:rsidRPr="00130AC2" w:rsidRDefault="00130AC2" w:rsidP="00130AC2">
            <w:r w:rsidRPr="00130AC2">
              <w:t>4,000</w:t>
            </w:r>
          </w:p>
        </w:tc>
      </w:tr>
      <w:tr w:rsidR="00130AC2" w:rsidRPr="00130AC2" w14:paraId="277E21AC" w14:textId="77777777" w:rsidTr="00130AC2">
        <w:trPr>
          <w:tblCellSpacing w:w="15" w:type="dxa"/>
        </w:trPr>
        <w:tc>
          <w:tcPr>
            <w:tcW w:w="0" w:type="auto"/>
            <w:vAlign w:val="center"/>
            <w:hideMark/>
          </w:tcPr>
          <w:p w14:paraId="79235672" w14:textId="77777777" w:rsidR="00130AC2" w:rsidRPr="00130AC2" w:rsidRDefault="00130AC2" w:rsidP="00130AC2">
            <w:r w:rsidRPr="00130AC2">
              <w:t>Week 1</w:t>
            </w:r>
          </w:p>
        </w:tc>
        <w:tc>
          <w:tcPr>
            <w:tcW w:w="0" w:type="auto"/>
            <w:vAlign w:val="center"/>
            <w:hideMark/>
          </w:tcPr>
          <w:p w14:paraId="5BB841EF" w14:textId="77777777" w:rsidR="00130AC2" w:rsidRPr="00130AC2" w:rsidRDefault="00130AC2" w:rsidP="00130AC2">
            <w:r w:rsidRPr="00130AC2">
              <w:t>LinkedIn</w:t>
            </w:r>
          </w:p>
        </w:tc>
        <w:tc>
          <w:tcPr>
            <w:tcW w:w="0" w:type="auto"/>
            <w:vAlign w:val="center"/>
            <w:hideMark/>
          </w:tcPr>
          <w:p w14:paraId="46C644AB" w14:textId="77777777" w:rsidR="00130AC2" w:rsidRPr="00130AC2" w:rsidRDefault="00130AC2" w:rsidP="00130AC2">
            <w:r w:rsidRPr="00130AC2">
              <w:t>Organic</w:t>
            </w:r>
          </w:p>
        </w:tc>
        <w:tc>
          <w:tcPr>
            <w:tcW w:w="0" w:type="auto"/>
            <w:vAlign w:val="center"/>
            <w:hideMark/>
          </w:tcPr>
          <w:p w14:paraId="3F451B9A" w14:textId="77777777" w:rsidR="00130AC2" w:rsidRPr="00130AC2" w:rsidRDefault="00130AC2" w:rsidP="00130AC2">
            <w:r w:rsidRPr="00130AC2">
              <w:t>3,000</w:t>
            </w:r>
          </w:p>
        </w:tc>
        <w:tc>
          <w:tcPr>
            <w:tcW w:w="0" w:type="auto"/>
            <w:vAlign w:val="center"/>
            <w:hideMark/>
          </w:tcPr>
          <w:p w14:paraId="5940C7B9" w14:textId="77777777" w:rsidR="00130AC2" w:rsidRPr="00130AC2" w:rsidRDefault="00130AC2" w:rsidP="00130AC2">
            <w:r w:rsidRPr="00130AC2">
              <w:t>210</w:t>
            </w:r>
          </w:p>
        </w:tc>
        <w:tc>
          <w:tcPr>
            <w:tcW w:w="0" w:type="auto"/>
            <w:vAlign w:val="center"/>
            <w:hideMark/>
          </w:tcPr>
          <w:p w14:paraId="253AE9D0" w14:textId="77777777" w:rsidR="00130AC2" w:rsidRPr="00130AC2" w:rsidRDefault="00130AC2" w:rsidP="00130AC2">
            <w:r w:rsidRPr="00130AC2">
              <w:t>90</w:t>
            </w:r>
          </w:p>
        </w:tc>
        <w:tc>
          <w:tcPr>
            <w:tcW w:w="0" w:type="auto"/>
            <w:vAlign w:val="center"/>
            <w:hideMark/>
          </w:tcPr>
          <w:p w14:paraId="60288FBA" w14:textId="77777777" w:rsidR="00130AC2" w:rsidRPr="00130AC2" w:rsidRDefault="00130AC2" w:rsidP="00130AC2">
            <w:r w:rsidRPr="00130AC2">
              <w:t>10</w:t>
            </w:r>
          </w:p>
        </w:tc>
        <w:tc>
          <w:tcPr>
            <w:tcW w:w="0" w:type="auto"/>
            <w:vAlign w:val="center"/>
            <w:hideMark/>
          </w:tcPr>
          <w:p w14:paraId="0F1EB122" w14:textId="77777777" w:rsidR="00130AC2" w:rsidRPr="00130AC2" w:rsidRDefault="00130AC2" w:rsidP="00130AC2">
            <w:r w:rsidRPr="00130AC2">
              <w:t>0</w:t>
            </w:r>
          </w:p>
        </w:tc>
      </w:tr>
      <w:tr w:rsidR="00130AC2" w:rsidRPr="00130AC2" w14:paraId="51A71A2D" w14:textId="77777777" w:rsidTr="00130AC2">
        <w:trPr>
          <w:tblCellSpacing w:w="15" w:type="dxa"/>
        </w:trPr>
        <w:tc>
          <w:tcPr>
            <w:tcW w:w="0" w:type="auto"/>
            <w:vAlign w:val="center"/>
            <w:hideMark/>
          </w:tcPr>
          <w:p w14:paraId="2CDE7F6E" w14:textId="77777777" w:rsidR="00130AC2" w:rsidRPr="00130AC2" w:rsidRDefault="00130AC2" w:rsidP="00130AC2">
            <w:r w:rsidRPr="00130AC2">
              <w:t>Week 1</w:t>
            </w:r>
          </w:p>
        </w:tc>
        <w:tc>
          <w:tcPr>
            <w:tcW w:w="0" w:type="auto"/>
            <w:vAlign w:val="center"/>
            <w:hideMark/>
          </w:tcPr>
          <w:p w14:paraId="6ECB5E6C" w14:textId="77777777" w:rsidR="00130AC2" w:rsidRPr="00130AC2" w:rsidRDefault="00130AC2" w:rsidP="00130AC2">
            <w:r w:rsidRPr="00130AC2">
              <w:t>LinkedIn</w:t>
            </w:r>
          </w:p>
        </w:tc>
        <w:tc>
          <w:tcPr>
            <w:tcW w:w="0" w:type="auto"/>
            <w:vAlign w:val="center"/>
            <w:hideMark/>
          </w:tcPr>
          <w:p w14:paraId="0AF24FAC" w14:textId="77777777" w:rsidR="00130AC2" w:rsidRPr="00130AC2" w:rsidRDefault="00130AC2" w:rsidP="00130AC2">
            <w:r w:rsidRPr="00130AC2">
              <w:t>Paid</w:t>
            </w:r>
          </w:p>
        </w:tc>
        <w:tc>
          <w:tcPr>
            <w:tcW w:w="0" w:type="auto"/>
            <w:vAlign w:val="center"/>
            <w:hideMark/>
          </w:tcPr>
          <w:p w14:paraId="0CE72579" w14:textId="77777777" w:rsidR="00130AC2" w:rsidRPr="00130AC2" w:rsidRDefault="00130AC2" w:rsidP="00130AC2">
            <w:r w:rsidRPr="00130AC2">
              <w:t>5,000</w:t>
            </w:r>
          </w:p>
        </w:tc>
        <w:tc>
          <w:tcPr>
            <w:tcW w:w="0" w:type="auto"/>
            <w:vAlign w:val="center"/>
            <w:hideMark/>
          </w:tcPr>
          <w:p w14:paraId="1A9537F9" w14:textId="77777777" w:rsidR="00130AC2" w:rsidRPr="00130AC2" w:rsidRDefault="00130AC2" w:rsidP="00130AC2">
            <w:r w:rsidRPr="00130AC2">
              <w:t>300</w:t>
            </w:r>
          </w:p>
        </w:tc>
        <w:tc>
          <w:tcPr>
            <w:tcW w:w="0" w:type="auto"/>
            <w:vAlign w:val="center"/>
            <w:hideMark/>
          </w:tcPr>
          <w:p w14:paraId="69911AF4" w14:textId="77777777" w:rsidR="00130AC2" w:rsidRPr="00130AC2" w:rsidRDefault="00130AC2" w:rsidP="00130AC2">
            <w:r w:rsidRPr="00130AC2">
              <w:t>150</w:t>
            </w:r>
          </w:p>
        </w:tc>
        <w:tc>
          <w:tcPr>
            <w:tcW w:w="0" w:type="auto"/>
            <w:vAlign w:val="center"/>
            <w:hideMark/>
          </w:tcPr>
          <w:p w14:paraId="7EC3F820" w14:textId="77777777" w:rsidR="00130AC2" w:rsidRPr="00130AC2" w:rsidRDefault="00130AC2" w:rsidP="00130AC2">
            <w:r w:rsidRPr="00130AC2">
              <w:t>18</w:t>
            </w:r>
          </w:p>
        </w:tc>
        <w:tc>
          <w:tcPr>
            <w:tcW w:w="0" w:type="auto"/>
            <w:vAlign w:val="center"/>
            <w:hideMark/>
          </w:tcPr>
          <w:p w14:paraId="3F12DCA2" w14:textId="77777777" w:rsidR="00130AC2" w:rsidRPr="00130AC2" w:rsidRDefault="00130AC2" w:rsidP="00130AC2">
            <w:r w:rsidRPr="00130AC2">
              <w:t>3,000</w:t>
            </w:r>
          </w:p>
        </w:tc>
      </w:tr>
      <w:tr w:rsidR="00130AC2" w:rsidRPr="00130AC2" w14:paraId="6C1F64AC" w14:textId="77777777" w:rsidTr="00130AC2">
        <w:trPr>
          <w:tblCellSpacing w:w="15" w:type="dxa"/>
        </w:trPr>
        <w:tc>
          <w:tcPr>
            <w:tcW w:w="0" w:type="auto"/>
            <w:vAlign w:val="center"/>
            <w:hideMark/>
          </w:tcPr>
          <w:p w14:paraId="12A41CB2" w14:textId="77777777" w:rsidR="00130AC2" w:rsidRPr="00130AC2" w:rsidRDefault="00130AC2" w:rsidP="00130AC2">
            <w:r w:rsidRPr="00130AC2">
              <w:t>Week 2</w:t>
            </w:r>
          </w:p>
        </w:tc>
        <w:tc>
          <w:tcPr>
            <w:tcW w:w="0" w:type="auto"/>
            <w:vAlign w:val="center"/>
            <w:hideMark/>
          </w:tcPr>
          <w:p w14:paraId="3CEDA52B" w14:textId="77777777" w:rsidR="00130AC2" w:rsidRPr="00130AC2" w:rsidRDefault="00130AC2" w:rsidP="00130AC2">
            <w:r w:rsidRPr="00130AC2">
              <w:t>Instagram</w:t>
            </w:r>
          </w:p>
        </w:tc>
        <w:tc>
          <w:tcPr>
            <w:tcW w:w="0" w:type="auto"/>
            <w:vAlign w:val="center"/>
            <w:hideMark/>
          </w:tcPr>
          <w:p w14:paraId="03E6278F" w14:textId="77777777" w:rsidR="00130AC2" w:rsidRPr="00130AC2" w:rsidRDefault="00130AC2" w:rsidP="00130AC2">
            <w:r w:rsidRPr="00130AC2">
              <w:t>Organic</w:t>
            </w:r>
          </w:p>
        </w:tc>
        <w:tc>
          <w:tcPr>
            <w:tcW w:w="0" w:type="auto"/>
            <w:vAlign w:val="center"/>
            <w:hideMark/>
          </w:tcPr>
          <w:p w14:paraId="2F88509F" w14:textId="77777777" w:rsidR="00130AC2" w:rsidRPr="00130AC2" w:rsidRDefault="00130AC2" w:rsidP="00130AC2">
            <w:r w:rsidRPr="00130AC2">
              <w:t>6,000</w:t>
            </w:r>
          </w:p>
        </w:tc>
        <w:tc>
          <w:tcPr>
            <w:tcW w:w="0" w:type="auto"/>
            <w:vAlign w:val="center"/>
            <w:hideMark/>
          </w:tcPr>
          <w:p w14:paraId="1B89BC08" w14:textId="77777777" w:rsidR="00130AC2" w:rsidRPr="00130AC2" w:rsidRDefault="00130AC2" w:rsidP="00130AC2">
            <w:r w:rsidRPr="00130AC2">
              <w:t>540</w:t>
            </w:r>
          </w:p>
        </w:tc>
        <w:tc>
          <w:tcPr>
            <w:tcW w:w="0" w:type="auto"/>
            <w:vAlign w:val="center"/>
            <w:hideMark/>
          </w:tcPr>
          <w:p w14:paraId="0DFF3156" w14:textId="77777777" w:rsidR="00130AC2" w:rsidRPr="00130AC2" w:rsidRDefault="00130AC2" w:rsidP="00130AC2">
            <w:r w:rsidRPr="00130AC2">
              <w:t>150</w:t>
            </w:r>
          </w:p>
        </w:tc>
        <w:tc>
          <w:tcPr>
            <w:tcW w:w="0" w:type="auto"/>
            <w:vAlign w:val="center"/>
            <w:hideMark/>
          </w:tcPr>
          <w:p w14:paraId="12146D16" w14:textId="77777777" w:rsidR="00130AC2" w:rsidRPr="00130AC2" w:rsidRDefault="00130AC2" w:rsidP="00130AC2">
            <w:r w:rsidRPr="00130AC2">
              <w:t>15</w:t>
            </w:r>
          </w:p>
        </w:tc>
        <w:tc>
          <w:tcPr>
            <w:tcW w:w="0" w:type="auto"/>
            <w:vAlign w:val="center"/>
            <w:hideMark/>
          </w:tcPr>
          <w:p w14:paraId="34A9AB5A" w14:textId="77777777" w:rsidR="00130AC2" w:rsidRPr="00130AC2" w:rsidRDefault="00130AC2" w:rsidP="00130AC2">
            <w:r w:rsidRPr="00130AC2">
              <w:t>0</w:t>
            </w:r>
          </w:p>
        </w:tc>
      </w:tr>
      <w:tr w:rsidR="00130AC2" w:rsidRPr="00130AC2" w14:paraId="2CB52E19" w14:textId="77777777" w:rsidTr="00130AC2">
        <w:trPr>
          <w:tblCellSpacing w:w="15" w:type="dxa"/>
        </w:trPr>
        <w:tc>
          <w:tcPr>
            <w:tcW w:w="0" w:type="auto"/>
            <w:vAlign w:val="center"/>
            <w:hideMark/>
          </w:tcPr>
          <w:p w14:paraId="0B66178B" w14:textId="77777777" w:rsidR="00130AC2" w:rsidRPr="00130AC2" w:rsidRDefault="00130AC2" w:rsidP="00130AC2">
            <w:r w:rsidRPr="00130AC2">
              <w:t>Week 2</w:t>
            </w:r>
          </w:p>
        </w:tc>
        <w:tc>
          <w:tcPr>
            <w:tcW w:w="0" w:type="auto"/>
            <w:vAlign w:val="center"/>
            <w:hideMark/>
          </w:tcPr>
          <w:p w14:paraId="66A1E91D" w14:textId="77777777" w:rsidR="00130AC2" w:rsidRPr="00130AC2" w:rsidRDefault="00130AC2" w:rsidP="00130AC2">
            <w:r w:rsidRPr="00130AC2">
              <w:t>Instagram</w:t>
            </w:r>
          </w:p>
        </w:tc>
        <w:tc>
          <w:tcPr>
            <w:tcW w:w="0" w:type="auto"/>
            <w:vAlign w:val="center"/>
            <w:hideMark/>
          </w:tcPr>
          <w:p w14:paraId="6C78F186" w14:textId="77777777" w:rsidR="00130AC2" w:rsidRPr="00130AC2" w:rsidRDefault="00130AC2" w:rsidP="00130AC2">
            <w:r w:rsidRPr="00130AC2">
              <w:t>Paid</w:t>
            </w:r>
          </w:p>
        </w:tc>
        <w:tc>
          <w:tcPr>
            <w:tcW w:w="0" w:type="auto"/>
            <w:vAlign w:val="center"/>
            <w:hideMark/>
          </w:tcPr>
          <w:p w14:paraId="76D68269" w14:textId="77777777" w:rsidR="00130AC2" w:rsidRPr="00130AC2" w:rsidRDefault="00130AC2" w:rsidP="00130AC2">
            <w:r w:rsidRPr="00130AC2">
              <w:t>10,000</w:t>
            </w:r>
          </w:p>
        </w:tc>
        <w:tc>
          <w:tcPr>
            <w:tcW w:w="0" w:type="auto"/>
            <w:vAlign w:val="center"/>
            <w:hideMark/>
          </w:tcPr>
          <w:p w14:paraId="1E55E32B" w14:textId="77777777" w:rsidR="00130AC2" w:rsidRPr="00130AC2" w:rsidRDefault="00130AC2" w:rsidP="00130AC2">
            <w:r w:rsidRPr="00130AC2">
              <w:t>800</w:t>
            </w:r>
          </w:p>
        </w:tc>
        <w:tc>
          <w:tcPr>
            <w:tcW w:w="0" w:type="auto"/>
            <w:vAlign w:val="center"/>
            <w:hideMark/>
          </w:tcPr>
          <w:p w14:paraId="5FF8A72F" w14:textId="77777777" w:rsidR="00130AC2" w:rsidRPr="00130AC2" w:rsidRDefault="00130AC2" w:rsidP="00130AC2">
            <w:r w:rsidRPr="00130AC2">
              <w:t>300</w:t>
            </w:r>
          </w:p>
        </w:tc>
        <w:tc>
          <w:tcPr>
            <w:tcW w:w="0" w:type="auto"/>
            <w:vAlign w:val="center"/>
            <w:hideMark/>
          </w:tcPr>
          <w:p w14:paraId="6132A99D" w14:textId="77777777" w:rsidR="00130AC2" w:rsidRPr="00130AC2" w:rsidRDefault="00130AC2" w:rsidP="00130AC2">
            <w:r w:rsidRPr="00130AC2">
              <w:t>30</w:t>
            </w:r>
          </w:p>
        </w:tc>
        <w:tc>
          <w:tcPr>
            <w:tcW w:w="0" w:type="auto"/>
            <w:vAlign w:val="center"/>
            <w:hideMark/>
          </w:tcPr>
          <w:p w14:paraId="6FA1C951" w14:textId="77777777" w:rsidR="00130AC2" w:rsidRPr="00130AC2" w:rsidRDefault="00130AC2" w:rsidP="00130AC2">
            <w:r w:rsidRPr="00130AC2">
              <w:t>5,000</w:t>
            </w:r>
          </w:p>
        </w:tc>
      </w:tr>
      <w:tr w:rsidR="00130AC2" w:rsidRPr="00130AC2" w14:paraId="3997E5ED" w14:textId="77777777" w:rsidTr="00130AC2">
        <w:trPr>
          <w:tblCellSpacing w:w="15" w:type="dxa"/>
        </w:trPr>
        <w:tc>
          <w:tcPr>
            <w:tcW w:w="0" w:type="auto"/>
            <w:vAlign w:val="center"/>
            <w:hideMark/>
          </w:tcPr>
          <w:p w14:paraId="3DB650B8" w14:textId="77777777" w:rsidR="00130AC2" w:rsidRPr="00130AC2" w:rsidRDefault="00130AC2" w:rsidP="00130AC2">
            <w:r w:rsidRPr="00130AC2">
              <w:t>Week 2</w:t>
            </w:r>
          </w:p>
        </w:tc>
        <w:tc>
          <w:tcPr>
            <w:tcW w:w="0" w:type="auto"/>
            <w:vAlign w:val="center"/>
            <w:hideMark/>
          </w:tcPr>
          <w:p w14:paraId="1643824E" w14:textId="77777777" w:rsidR="00130AC2" w:rsidRPr="00130AC2" w:rsidRDefault="00130AC2" w:rsidP="00130AC2">
            <w:r w:rsidRPr="00130AC2">
              <w:t>LinkedIn</w:t>
            </w:r>
          </w:p>
        </w:tc>
        <w:tc>
          <w:tcPr>
            <w:tcW w:w="0" w:type="auto"/>
            <w:vAlign w:val="center"/>
            <w:hideMark/>
          </w:tcPr>
          <w:p w14:paraId="36EAAD8C" w14:textId="77777777" w:rsidR="00130AC2" w:rsidRPr="00130AC2" w:rsidRDefault="00130AC2" w:rsidP="00130AC2">
            <w:r w:rsidRPr="00130AC2">
              <w:t>Organic</w:t>
            </w:r>
          </w:p>
        </w:tc>
        <w:tc>
          <w:tcPr>
            <w:tcW w:w="0" w:type="auto"/>
            <w:vAlign w:val="center"/>
            <w:hideMark/>
          </w:tcPr>
          <w:p w14:paraId="6410AB13" w14:textId="77777777" w:rsidR="00130AC2" w:rsidRPr="00130AC2" w:rsidRDefault="00130AC2" w:rsidP="00130AC2">
            <w:r w:rsidRPr="00130AC2">
              <w:t>3,500</w:t>
            </w:r>
          </w:p>
        </w:tc>
        <w:tc>
          <w:tcPr>
            <w:tcW w:w="0" w:type="auto"/>
            <w:vAlign w:val="center"/>
            <w:hideMark/>
          </w:tcPr>
          <w:p w14:paraId="6E7FE239" w14:textId="77777777" w:rsidR="00130AC2" w:rsidRPr="00130AC2" w:rsidRDefault="00130AC2" w:rsidP="00130AC2">
            <w:r w:rsidRPr="00130AC2">
              <w:t>245</w:t>
            </w:r>
          </w:p>
        </w:tc>
        <w:tc>
          <w:tcPr>
            <w:tcW w:w="0" w:type="auto"/>
            <w:vAlign w:val="center"/>
            <w:hideMark/>
          </w:tcPr>
          <w:p w14:paraId="3B169B3F" w14:textId="77777777" w:rsidR="00130AC2" w:rsidRPr="00130AC2" w:rsidRDefault="00130AC2" w:rsidP="00130AC2">
            <w:r w:rsidRPr="00130AC2">
              <w:t>105</w:t>
            </w:r>
          </w:p>
        </w:tc>
        <w:tc>
          <w:tcPr>
            <w:tcW w:w="0" w:type="auto"/>
            <w:vAlign w:val="center"/>
            <w:hideMark/>
          </w:tcPr>
          <w:p w14:paraId="6D4E8126" w14:textId="77777777" w:rsidR="00130AC2" w:rsidRPr="00130AC2" w:rsidRDefault="00130AC2" w:rsidP="00130AC2">
            <w:r w:rsidRPr="00130AC2">
              <w:t>12</w:t>
            </w:r>
          </w:p>
        </w:tc>
        <w:tc>
          <w:tcPr>
            <w:tcW w:w="0" w:type="auto"/>
            <w:vAlign w:val="center"/>
            <w:hideMark/>
          </w:tcPr>
          <w:p w14:paraId="77BD70A8" w14:textId="77777777" w:rsidR="00130AC2" w:rsidRPr="00130AC2" w:rsidRDefault="00130AC2" w:rsidP="00130AC2">
            <w:r w:rsidRPr="00130AC2">
              <w:t>0</w:t>
            </w:r>
          </w:p>
        </w:tc>
      </w:tr>
      <w:tr w:rsidR="00130AC2" w:rsidRPr="00130AC2" w14:paraId="1B2D67CB" w14:textId="77777777" w:rsidTr="00130AC2">
        <w:trPr>
          <w:tblCellSpacing w:w="15" w:type="dxa"/>
        </w:trPr>
        <w:tc>
          <w:tcPr>
            <w:tcW w:w="0" w:type="auto"/>
            <w:vAlign w:val="center"/>
            <w:hideMark/>
          </w:tcPr>
          <w:p w14:paraId="135C898B" w14:textId="77777777" w:rsidR="00130AC2" w:rsidRPr="00130AC2" w:rsidRDefault="00130AC2" w:rsidP="00130AC2">
            <w:r w:rsidRPr="00130AC2">
              <w:lastRenderedPageBreak/>
              <w:t>Week 2</w:t>
            </w:r>
          </w:p>
        </w:tc>
        <w:tc>
          <w:tcPr>
            <w:tcW w:w="0" w:type="auto"/>
            <w:vAlign w:val="center"/>
            <w:hideMark/>
          </w:tcPr>
          <w:p w14:paraId="6015682B" w14:textId="77777777" w:rsidR="00130AC2" w:rsidRPr="00130AC2" w:rsidRDefault="00130AC2" w:rsidP="00130AC2">
            <w:r w:rsidRPr="00130AC2">
              <w:t>LinkedIn</w:t>
            </w:r>
          </w:p>
        </w:tc>
        <w:tc>
          <w:tcPr>
            <w:tcW w:w="0" w:type="auto"/>
            <w:vAlign w:val="center"/>
            <w:hideMark/>
          </w:tcPr>
          <w:p w14:paraId="304A2F2F" w14:textId="77777777" w:rsidR="00130AC2" w:rsidRPr="00130AC2" w:rsidRDefault="00130AC2" w:rsidP="00130AC2">
            <w:r w:rsidRPr="00130AC2">
              <w:t>Paid</w:t>
            </w:r>
          </w:p>
        </w:tc>
        <w:tc>
          <w:tcPr>
            <w:tcW w:w="0" w:type="auto"/>
            <w:vAlign w:val="center"/>
            <w:hideMark/>
          </w:tcPr>
          <w:p w14:paraId="2900F7B1" w14:textId="77777777" w:rsidR="00130AC2" w:rsidRPr="00130AC2" w:rsidRDefault="00130AC2" w:rsidP="00130AC2">
            <w:r w:rsidRPr="00130AC2">
              <w:t>6,000</w:t>
            </w:r>
          </w:p>
        </w:tc>
        <w:tc>
          <w:tcPr>
            <w:tcW w:w="0" w:type="auto"/>
            <w:vAlign w:val="center"/>
            <w:hideMark/>
          </w:tcPr>
          <w:p w14:paraId="252AFE12" w14:textId="77777777" w:rsidR="00130AC2" w:rsidRPr="00130AC2" w:rsidRDefault="00130AC2" w:rsidP="00130AC2">
            <w:r w:rsidRPr="00130AC2">
              <w:t>360</w:t>
            </w:r>
          </w:p>
        </w:tc>
        <w:tc>
          <w:tcPr>
            <w:tcW w:w="0" w:type="auto"/>
            <w:vAlign w:val="center"/>
            <w:hideMark/>
          </w:tcPr>
          <w:p w14:paraId="7D61B7ED" w14:textId="77777777" w:rsidR="00130AC2" w:rsidRPr="00130AC2" w:rsidRDefault="00130AC2" w:rsidP="00130AC2">
            <w:r w:rsidRPr="00130AC2">
              <w:t>180</w:t>
            </w:r>
          </w:p>
        </w:tc>
        <w:tc>
          <w:tcPr>
            <w:tcW w:w="0" w:type="auto"/>
            <w:vAlign w:val="center"/>
            <w:hideMark/>
          </w:tcPr>
          <w:p w14:paraId="28D9F290" w14:textId="77777777" w:rsidR="00130AC2" w:rsidRPr="00130AC2" w:rsidRDefault="00130AC2" w:rsidP="00130AC2">
            <w:r w:rsidRPr="00130AC2">
              <w:t>22</w:t>
            </w:r>
          </w:p>
        </w:tc>
        <w:tc>
          <w:tcPr>
            <w:tcW w:w="0" w:type="auto"/>
            <w:vAlign w:val="center"/>
            <w:hideMark/>
          </w:tcPr>
          <w:p w14:paraId="4C3B54B4" w14:textId="77777777" w:rsidR="00130AC2" w:rsidRPr="00130AC2" w:rsidRDefault="00130AC2" w:rsidP="00130AC2">
            <w:r w:rsidRPr="00130AC2">
              <w:t>3,500</w:t>
            </w:r>
          </w:p>
        </w:tc>
      </w:tr>
    </w:tbl>
    <w:p w14:paraId="37F38786" w14:textId="77777777" w:rsidR="00130AC2" w:rsidRPr="00130AC2" w:rsidRDefault="00130AC2" w:rsidP="00130AC2">
      <w:pPr>
        <w:rPr>
          <w:b/>
          <w:bCs/>
        </w:rPr>
      </w:pPr>
      <w:r w:rsidRPr="00130AC2">
        <w:rPr>
          <w:b/>
          <w:bCs/>
        </w:rPr>
        <w:t>7. Analysis of Results</w:t>
      </w:r>
    </w:p>
    <w:p w14:paraId="14A3030A" w14:textId="77777777" w:rsidR="00130AC2" w:rsidRPr="00130AC2" w:rsidRDefault="00130AC2" w:rsidP="00130AC2">
      <w:r w:rsidRPr="00130AC2">
        <w:t>The sample data shows that paid campaigns generated greater reach and more clicks than organic campaigns because advertisements were distributed to a larger targeted audience. Instagram recorded higher overall reach and engagement, making it useful for visual brand awareness and audience interaction.</w:t>
      </w:r>
    </w:p>
    <w:p w14:paraId="4CB84490" w14:textId="77777777" w:rsidR="00130AC2" w:rsidRPr="00130AC2" w:rsidRDefault="00130AC2" w:rsidP="00130AC2">
      <w:r w:rsidRPr="00130AC2">
        <w:t>LinkedIn generated fewer total interactions but showed strong potential for professional engagement and business-related conversions. This suggests that platform performance should be evaluated according to the campaign objective rather than only by the number of likes or followers.</w:t>
      </w:r>
    </w:p>
    <w:p w14:paraId="542B2F6A" w14:textId="77777777" w:rsidR="00130AC2" w:rsidRPr="00130AC2" w:rsidRDefault="00130AC2" w:rsidP="00130AC2">
      <w:r w:rsidRPr="00130AC2">
        <w:t>The weekly comparison can help identify whether campaign performance is improving. For example, an increase in reach and clicks from Week 1 to Week 2 may indicate that the content strategy and paid targeting are becoming more effective.</w:t>
      </w:r>
    </w:p>
    <w:p w14:paraId="17C6CCF4" w14:textId="77777777" w:rsidR="00130AC2" w:rsidRPr="00130AC2" w:rsidRDefault="00130AC2" w:rsidP="00130AC2">
      <w:pPr>
        <w:rPr>
          <w:b/>
          <w:bCs/>
        </w:rPr>
      </w:pPr>
      <w:r w:rsidRPr="00130AC2">
        <w:rPr>
          <w:b/>
          <w:bCs/>
        </w:rPr>
        <w:t>8. Organic vs Paid Traffic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3988"/>
        <w:gridCol w:w="3525"/>
      </w:tblGrid>
      <w:tr w:rsidR="00130AC2" w:rsidRPr="00130AC2" w14:paraId="2295798D" w14:textId="77777777" w:rsidTr="00130AC2">
        <w:trPr>
          <w:tblHeader/>
          <w:tblCellSpacing w:w="15" w:type="dxa"/>
        </w:trPr>
        <w:tc>
          <w:tcPr>
            <w:tcW w:w="0" w:type="auto"/>
            <w:vAlign w:val="center"/>
            <w:hideMark/>
          </w:tcPr>
          <w:p w14:paraId="40B15F25" w14:textId="77777777" w:rsidR="00130AC2" w:rsidRPr="00130AC2" w:rsidRDefault="00130AC2" w:rsidP="00130AC2">
            <w:pPr>
              <w:rPr>
                <w:b/>
                <w:bCs/>
              </w:rPr>
            </w:pPr>
            <w:r w:rsidRPr="00130AC2">
              <w:rPr>
                <w:b/>
                <w:bCs/>
              </w:rPr>
              <w:t>Factor</w:t>
            </w:r>
          </w:p>
        </w:tc>
        <w:tc>
          <w:tcPr>
            <w:tcW w:w="0" w:type="auto"/>
            <w:vAlign w:val="center"/>
            <w:hideMark/>
          </w:tcPr>
          <w:p w14:paraId="6F9BD240" w14:textId="77777777" w:rsidR="00130AC2" w:rsidRPr="00130AC2" w:rsidRDefault="00130AC2" w:rsidP="00130AC2">
            <w:pPr>
              <w:rPr>
                <w:b/>
                <w:bCs/>
              </w:rPr>
            </w:pPr>
            <w:r w:rsidRPr="00130AC2">
              <w:rPr>
                <w:b/>
                <w:bCs/>
              </w:rPr>
              <w:t>Organic Traffic</w:t>
            </w:r>
          </w:p>
        </w:tc>
        <w:tc>
          <w:tcPr>
            <w:tcW w:w="0" w:type="auto"/>
            <w:vAlign w:val="center"/>
            <w:hideMark/>
          </w:tcPr>
          <w:p w14:paraId="47DDC9DA" w14:textId="77777777" w:rsidR="00130AC2" w:rsidRPr="00130AC2" w:rsidRDefault="00130AC2" w:rsidP="00130AC2">
            <w:pPr>
              <w:rPr>
                <w:b/>
                <w:bCs/>
              </w:rPr>
            </w:pPr>
            <w:r w:rsidRPr="00130AC2">
              <w:rPr>
                <w:b/>
                <w:bCs/>
              </w:rPr>
              <w:t>Paid Traffic</w:t>
            </w:r>
          </w:p>
        </w:tc>
      </w:tr>
      <w:tr w:rsidR="00130AC2" w:rsidRPr="00130AC2" w14:paraId="725A89DD" w14:textId="77777777" w:rsidTr="00130AC2">
        <w:trPr>
          <w:tblCellSpacing w:w="15" w:type="dxa"/>
        </w:trPr>
        <w:tc>
          <w:tcPr>
            <w:tcW w:w="0" w:type="auto"/>
            <w:vAlign w:val="center"/>
            <w:hideMark/>
          </w:tcPr>
          <w:p w14:paraId="5B64E964" w14:textId="77777777" w:rsidR="00130AC2" w:rsidRPr="00130AC2" w:rsidRDefault="00130AC2" w:rsidP="00130AC2">
            <w:r w:rsidRPr="00130AC2">
              <w:t>Cost</w:t>
            </w:r>
          </w:p>
        </w:tc>
        <w:tc>
          <w:tcPr>
            <w:tcW w:w="0" w:type="auto"/>
            <w:vAlign w:val="center"/>
            <w:hideMark/>
          </w:tcPr>
          <w:p w14:paraId="495A92FE" w14:textId="77777777" w:rsidR="00130AC2" w:rsidRPr="00130AC2" w:rsidRDefault="00130AC2" w:rsidP="00130AC2">
            <w:r w:rsidRPr="00130AC2">
              <w:t>Usually free, excluding content creation</w:t>
            </w:r>
          </w:p>
        </w:tc>
        <w:tc>
          <w:tcPr>
            <w:tcW w:w="0" w:type="auto"/>
            <w:vAlign w:val="center"/>
            <w:hideMark/>
          </w:tcPr>
          <w:p w14:paraId="32C6092B" w14:textId="77777777" w:rsidR="00130AC2" w:rsidRPr="00130AC2" w:rsidRDefault="00130AC2" w:rsidP="00130AC2">
            <w:r w:rsidRPr="00130AC2">
              <w:t>Requires advertising budget</w:t>
            </w:r>
          </w:p>
        </w:tc>
      </w:tr>
      <w:tr w:rsidR="00130AC2" w:rsidRPr="00130AC2" w14:paraId="5B668458" w14:textId="77777777" w:rsidTr="00130AC2">
        <w:trPr>
          <w:tblCellSpacing w:w="15" w:type="dxa"/>
        </w:trPr>
        <w:tc>
          <w:tcPr>
            <w:tcW w:w="0" w:type="auto"/>
            <w:vAlign w:val="center"/>
            <w:hideMark/>
          </w:tcPr>
          <w:p w14:paraId="1667DBEC" w14:textId="77777777" w:rsidR="00130AC2" w:rsidRPr="00130AC2" w:rsidRDefault="00130AC2" w:rsidP="00130AC2">
            <w:r w:rsidRPr="00130AC2">
              <w:t>Reach</w:t>
            </w:r>
          </w:p>
        </w:tc>
        <w:tc>
          <w:tcPr>
            <w:tcW w:w="0" w:type="auto"/>
            <w:vAlign w:val="center"/>
            <w:hideMark/>
          </w:tcPr>
          <w:p w14:paraId="296CB14C" w14:textId="77777777" w:rsidR="00130AC2" w:rsidRPr="00130AC2" w:rsidRDefault="00130AC2" w:rsidP="00130AC2">
            <w:r w:rsidRPr="00130AC2">
              <w:t>Depends on followers and algorithm</w:t>
            </w:r>
          </w:p>
        </w:tc>
        <w:tc>
          <w:tcPr>
            <w:tcW w:w="0" w:type="auto"/>
            <w:vAlign w:val="center"/>
            <w:hideMark/>
          </w:tcPr>
          <w:p w14:paraId="49DA6BCD" w14:textId="77777777" w:rsidR="00130AC2" w:rsidRPr="00130AC2" w:rsidRDefault="00130AC2" w:rsidP="00130AC2">
            <w:r w:rsidRPr="00130AC2">
              <w:t>Can reach a targeted audience</w:t>
            </w:r>
          </w:p>
        </w:tc>
      </w:tr>
      <w:tr w:rsidR="00130AC2" w:rsidRPr="00130AC2" w14:paraId="5C23B0BC" w14:textId="77777777" w:rsidTr="00130AC2">
        <w:trPr>
          <w:tblCellSpacing w:w="15" w:type="dxa"/>
        </w:trPr>
        <w:tc>
          <w:tcPr>
            <w:tcW w:w="0" w:type="auto"/>
            <w:vAlign w:val="center"/>
            <w:hideMark/>
          </w:tcPr>
          <w:p w14:paraId="06EFFAE4" w14:textId="77777777" w:rsidR="00130AC2" w:rsidRPr="00130AC2" w:rsidRDefault="00130AC2" w:rsidP="00130AC2">
            <w:r w:rsidRPr="00130AC2">
              <w:t>Speed</w:t>
            </w:r>
          </w:p>
        </w:tc>
        <w:tc>
          <w:tcPr>
            <w:tcW w:w="0" w:type="auto"/>
            <w:vAlign w:val="center"/>
            <w:hideMark/>
          </w:tcPr>
          <w:p w14:paraId="3F78A4EA" w14:textId="77777777" w:rsidR="00130AC2" w:rsidRPr="00130AC2" w:rsidRDefault="00130AC2" w:rsidP="00130AC2">
            <w:r w:rsidRPr="00130AC2">
              <w:t>Usually grows gradually</w:t>
            </w:r>
          </w:p>
        </w:tc>
        <w:tc>
          <w:tcPr>
            <w:tcW w:w="0" w:type="auto"/>
            <w:vAlign w:val="center"/>
            <w:hideMark/>
          </w:tcPr>
          <w:p w14:paraId="125B85AB" w14:textId="77777777" w:rsidR="00130AC2" w:rsidRPr="00130AC2" w:rsidRDefault="00130AC2" w:rsidP="00130AC2">
            <w:r w:rsidRPr="00130AC2">
              <w:t>Can generate results quickly</w:t>
            </w:r>
          </w:p>
        </w:tc>
      </w:tr>
      <w:tr w:rsidR="00130AC2" w:rsidRPr="00130AC2" w14:paraId="1A0F8863" w14:textId="77777777" w:rsidTr="00130AC2">
        <w:trPr>
          <w:tblCellSpacing w:w="15" w:type="dxa"/>
        </w:trPr>
        <w:tc>
          <w:tcPr>
            <w:tcW w:w="0" w:type="auto"/>
            <w:vAlign w:val="center"/>
            <w:hideMark/>
          </w:tcPr>
          <w:p w14:paraId="603FFE4D" w14:textId="77777777" w:rsidR="00130AC2" w:rsidRPr="00130AC2" w:rsidRDefault="00130AC2" w:rsidP="00130AC2">
            <w:r w:rsidRPr="00130AC2">
              <w:t>Trust</w:t>
            </w:r>
          </w:p>
        </w:tc>
        <w:tc>
          <w:tcPr>
            <w:tcW w:w="0" w:type="auto"/>
            <w:vAlign w:val="center"/>
            <w:hideMark/>
          </w:tcPr>
          <w:p w14:paraId="120BC04B" w14:textId="77777777" w:rsidR="00130AC2" w:rsidRPr="00130AC2" w:rsidRDefault="00130AC2" w:rsidP="00130AC2">
            <w:r w:rsidRPr="00130AC2">
              <w:t>Often perceived as more authentic</w:t>
            </w:r>
          </w:p>
        </w:tc>
        <w:tc>
          <w:tcPr>
            <w:tcW w:w="0" w:type="auto"/>
            <w:vAlign w:val="center"/>
            <w:hideMark/>
          </w:tcPr>
          <w:p w14:paraId="67DCBB6F" w14:textId="77777777" w:rsidR="00130AC2" w:rsidRPr="00130AC2" w:rsidRDefault="00130AC2" w:rsidP="00130AC2">
            <w:r w:rsidRPr="00130AC2">
              <w:t>May be perceived as promotional</w:t>
            </w:r>
          </w:p>
        </w:tc>
      </w:tr>
      <w:tr w:rsidR="00130AC2" w:rsidRPr="00130AC2" w14:paraId="1E50CC0C" w14:textId="77777777" w:rsidTr="00130AC2">
        <w:trPr>
          <w:tblCellSpacing w:w="15" w:type="dxa"/>
        </w:trPr>
        <w:tc>
          <w:tcPr>
            <w:tcW w:w="0" w:type="auto"/>
            <w:vAlign w:val="center"/>
            <w:hideMark/>
          </w:tcPr>
          <w:p w14:paraId="60F0097E" w14:textId="77777777" w:rsidR="00130AC2" w:rsidRPr="00130AC2" w:rsidRDefault="00130AC2" w:rsidP="00130AC2">
            <w:r w:rsidRPr="00130AC2">
              <w:t>Measurement</w:t>
            </w:r>
          </w:p>
        </w:tc>
        <w:tc>
          <w:tcPr>
            <w:tcW w:w="0" w:type="auto"/>
            <w:vAlign w:val="center"/>
            <w:hideMark/>
          </w:tcPr>
          <w:p w14:paraId="73A90435" w14:textId="77777777" w:rsidR="00130AC2" w:rsidRPr="00130AC2" w:rsidRDefault="00130AC2" w:rsidP="00130AC2">
            <w:r w:rsidRPr="00130AC2">
              <w:t>Engagement and referral traffic</w:t>
            </w:r>
          </w:p>
        </w:tc>
        <w:tc>
          <w:tcPr>
            <w:tcW w:w="0" w:type="auto"/>
            <w:vAlign w:val="center"/>
            <w:hideMark/>
          </w:tcPr>
          <w:p w14:paraId="36135280" w14:textId="77777777" w:rsidR="00130AC2" w:rsidRPr="00130AC2" w:rsidRDefault="00130AC2" w:rsidP="00130AC2">
            <w:r w:rsidRPr="00130AC2">
              <w:t>Clicks, conversions, CPC, and CPA</w:t>
            </w:r>
          </w:p>
        </w:tc>
      </w:tr>
      <w:tr w:rsidR="00130AC2" w:rsidRPr="00130AC2" w14:paraId="568A5DBA" w14:textId="77777777" w:rsidTr="00130AC2">
        <w:trPr>
          <w:tblCellSpacing w:w="15" w:type="dxa"/>
        </w:trPr>
        <w:tc>
          <w:tcPr>
            <w:tcW w:w="0" w:type="auto"/>
            <w:vAlign w:val="center"/>
            <w:hideMark/>
          </w:tcPr>
          <w:p w14:paraId="1CB0B025" w14:textId="77777777" w:rsidR="00130AC2" w:rsidRPr="00130AC2" w:rsidRDefault="00130AC2" w:rsidP="00130AC2">
            <w:r w:rsidRPr="00130AC2">
              <w:t>Best Use</w:t>
            </w:r>
          </w:p>
        </w:tc>
        <w:tc>
          <w:tcPr>
            <w:tcW w:w="0" w:type="auto"/>
            <w:vAlign w:val="center"/>
            <w:hideMark/>
          </w:tcPr>
          <w:p w14:paraId="41622F5E" w14:textId="77777777" w:rsidR="00130AC2" w:rsidRPr="00130AC2" w:rsidRDefault="00130AC2" w:rsidP="00130AC2">
            <w:r w:rsidRPr="00130AC2">
              <w:t>Brand building and community engagement</w:t>
            </w:r>
          </w:p>
        </w:tc>
        <w:tc>
          <w:tcPr>
            <w:tcW w:w="0" w:type="auto"/>
            <w:vAlign w:val="center"/>
            <w:hideMark/>
          </w:tcPr>
          <w:p w14:paraId="6EBFFE44" w14:textId="77777777" w:rsidR="00130AC2" w:rsidRPr="00130AC2" w:rsidRDefault="00130AC2" w:rsidP="00130AC2">
            <w:r w:rsidRPr="00130AC2">
              <w:t>Fast reach, lead generation, and sales</w:t>
            </w:r>
          </w:p>
        </w:tc>
      </w:tr>
    </w:tbl>
    <w:p w14:paraId="153A9F7C" w14:textId="77777777" w:rsidR="00130AC2" w:rsidRPr="00130AC2" w:rsidRDefault="00130AC2" w:rsidP="00130AC2">
      <w:pPr>
        <w:rPr>
          <w:b/>
          <w:bCs/>
        </w:rPr>
      </w:pPr>
      <w:r w:rsidRPr="00130AC2">
        <w:rPr>
          <w:b/>
          <w:bCs/>
        </w:rPr>
        <w:t>9. UTM Tracking and Reporting</w:t>
      </w:r>
    </w:p>
    <w:p w14:paraId="050515A4" w14:textId="77777777" w:rsidR="00130AC2" w:rsidRPr="00130AC2" w:rsidRDefault="00130AC2" w:rsidP="00130AC2">
      <w:r w:rsidRPr="00130AC2">
        <w:t>UTM parameters are tags added to website URLs to identify the source of traffic. They help marketers understand which platform, campaign, or content generated visits and conversions.</w:t>
      </w:r>
    </w:p>
    <w:p w14:paraId="2F1BF3E5" w14:textId="77777777" w:rsidR="00130AC2" w:rsidRPr="00130AC2" w:rsidRDefault="00130AC2" w:rsidP="00130AC2">
      <w:pPr>
        <w:rPr>
          <w:b/>
          <w:bCs/>
        </w:rPr>
      </w:pPr>
      <w:r w:rsidRPr="00130AC2">
        <w:rPr>
          <w:b/>
          <w:bCs/>
        </w:rPr>
        <w:t>Example UTM URL</w:t>
      </w:r>
    </w:p>
    <w:p w14:paraId="5E685E53" w14:textId="77777777" w:rsidR="00130AC2" w:rsidRPr="00130AC2" w:rsidRDefault="00130AC2" w:rsidP="00130AC2">
      <w:r w:rsidRPr="00130AC2">
        <w:lastRenderedPageBreak/>
        <w:t>https://example.com/?utm_source=instagram&amp;utm_medium=organic&amp;utm_campaign=summer_campaign</w:t>
      </w:r>
    </w:p>
    <w:p w14:paraId="64F77097" w14:textId="77777777" w:rsidR="00130AC2" w:rsidRPr="00130AC2" w:rsidRDefault="00130AC2" w:rsidP="00130AC2">
      <w:pPr>
        <w:rPr>
          <w:b/>
          <w:bCs/>
        </w:rPr>
      </w:pPr>
      <w:r w:rsidRPr="00130AC2">
        <w:rPr>
          <w:b/>
          <w:bCs/>
        </w:rPr>
        <w:t>Main UTM Parameters</w:t>
      </w:r>
    </w:p>
    <w:p w14:paraId="03A733EA" w14:textId="77777777" w:rsidR="00130AC2" w:rsidRPr="00130AC2" w:rsidRDefault="00130AC2" w:rsidP="00130AC2">
      <w:pPr>
        <w:numPr>
          <w:ilvl w:val="0"/>
          <w:numId w:val="3"/>
        </w:numPr>
      </w:pPr>
      <w:proofErr w:type="spellStart"/>
      <w:r w:rsidRPr="00130AC2">
        <w:rPr>
          <w:b/>
          <w:bCs/>
        </w:rPr>
        <w:t>utm_source</w:t>
      </w:r>
      <w:proofErr w:type="spellEnd"/>
      <w:r w:rsidRPr="00130AC2">
        <w:rPr>
          <w:b/>
          <w:bCs/>
        </w:rPr>
        <w:t>:</w:t>
      </w:r>
      <w:r w:rsidRPr="00130AC2">
        <w:t xml:space="preserve"> Identifies the traffic source, such as Instagram or LinkedIn.</w:t>
      </w:r>
    </w:p>
    <w:p w14:paraId="407F506E" w14:textId="77777777" w:rsidR="00130AC2" w:rsidRPr="00130AC2" w:rsidRDefault="00130AC2" w:rsidP="00130AC2">
      <w:pPr>
        <w:numPr>
          <w:ilvl w:val="0"/>
          <w:numId w:val="3"/>
        </w:numPr>
      </w:pPr>
      <w:proofErr w:type="spellStart"/>
      <w:r w:rsidRPr="00130AC2">
        <w:rPr>
          <w:b/>
          <w:bCs/>
        </w:rPr>
        <w:t>utm_medium</w:t>
      </w:r>
      <w:proofErr w:type="spellEnd"/>
      <w:r w:rsidRPr="00130AC2">
        <w:rPr>
          <w:b/>
          <w:bCs/>
        </w:rPr>
        <w:t>:</w:t>
      </w:r>
      <w:r w:rsidRPr="00130AC2">
        <w:t xml:space="preserve"> Identifies the medium, such as organic, paid, or social.</w:t>
      </w:r>
    </w:p>
    <w:p w14:paraId="6F3D5D2E" w14:textId="77777777" w:rsidR="00130AC2" w:rsidRPr="00130AC2" w:rsidRDefault="00130AC2" w:rsidP="00130AC2">
      <w:pPr>
        <w:numPr>
          <w:ilvl w:val="0"/>
          <w:numId w:val="3"/>
        </w:numPr>
      </w:pPr>
      <w:proofErr w:type="spellStart"/>
      <w:r w:rsidRPr="00130AC2">
        <w:rPr>
          <w:b/>
          <w:bCs/>
        </w:rPr>
        <w:t>utm_campaign</w:t>
      </w:r>
      <w:proofErr w:type="spellEnd"/>
      <w:r w:rsidRPr="00130AC2">
        <w:rPr>
          <w:b/>
          <w:bCs/>
        </w:rPr>
        <w:t>:</w:t>
      </w:r>
      <w:r w:rsidRPr="00130AC2">
        <w:t xml:space="preserve"> Identifies the specific marketing campaign.</w:t>
      </w:r>
    </w:p>
    <w:p w14:paraId="202CAA05" w14:textId="77777777" w:rsidR="00130AC2" w:rsidRPr="00130AC2" w:rsidRDefault="00130AC2" w:rsidP="00130AC2">
      <w:pPr>
        <w:numPr>
          <w:ilvl w:val="0"/>
          <w:numId w:val="3"/>
        </w:numPr>
      </w:pPr>
      <w:proofErr w:type="spellStart"/>
      <w:r w:rsidRPr="00130AC2">
        <w:rPr>
          <w:b/>
          <w:bCs/>
        </w:rPr>
        <w:t>utm_content</w:t>
      </w:r>
      <w:proofErr w:type="spellEnd"/>
      <w:r w:rsidRPr="00130AC2">
        <w:rPr>
          <w:b/>
          <w:bCs/>
        </w:rPr>
        <w:t>:</w:t>
      </w:r>
      <w:r w:rsidRPr="00130AC2">
        <w:t xml:space="preserve"> Identifies the particular advertisement or post.</w:t>
      </w:r>
    </w:p>
    <w:p w14:paraId="6C83427A" w14:textId="77777777" w:rsidR="00130AC2" w:rsidRPr="00130AC2" w:rsidRDefault="00130AC2" w:rsidP="00130AC2">
      <w:r w:rsidRPr="00130AC2">
        <w:t xml:space="preserve">UTM data can be </w:t>
      </w:r>
      <w:proofErr w:type="spellStart"/>
      <w:r w:rsidRPr="00130AC2">
        <w:t>analyzed</w:t>
      </w:r>
      <w:proofErr w:type="spellEnd"/>
      <w:r w:rsidRPr="00130AC2">
        <w:t xml:space="preserve"> using Google Analytics or another reporting platform to measure website sessions, clicks, conversions, and campaign revenue.</w:t>
      </w:r>
    </w:p>
    <w:p w14:paraId="029A3929" w14:textId="77777777" w:rsidR="00130AC2" w:rsidRPr="00130AC2" w:rsidRDefault="00130AC2" w:rsidP="00130AC2">
      <w:pPr>
        <w:rPr>
          <w:b/>
          <w:bCs/>
        </w:rPr>
      </w:pPr>
      <w:r w:rsidRPr="00130AC2">
        <w:rPr>
          <w:b/>
          <w:bCs/>
        </w:rPr>
        <w:t>10. Tools Used</w:t>
      </w:r>
    </w:p>
    <w:p w14:paraId="718F90AA" w14:textId="77777777" w:rsidR="00130AC2" w:rsidRPr="00130AC2" w:rsidRDefault="00130AC2" w:rsidP="00130AC2">
      <w:pPr>
        <w:numPr>
          <w:ilvl w:val="0"/>
          <w:numId w:val="4"/>
        </w:numPr>
      </w:pPr>
      <w:r w:rsidRPr="00130AC2">
        <w:rPr>
          <w:b/>
          <w:bCs/>
        </w:rPr>
        <w:t>Instagram Insights:</w:t>
      </w:r>
      <w:r w:rsidRPr="00130AC2">
        <w:t xml:space="preserve"> Measures Instagram reach, engagement, and audience activity.</w:t>
      </w:r>
    </w:p>
    <w:p w14:paraId="2BADC17F" w14:textId="77777777" w:rsidR="00130AC2" w:rsidRPr="00130AC2" w:rsidRDefault="00130AC2" w:rsidP="00130AC2">
      <w:pPr>
        <w:numPr>
          <w:ilvl w:val="0"/>
          <w:numId w:val="4"/>
        </w:numPr>
      </w:pPr>
      <w:r w:rsidRPr="00130AC2">
        <w:rPr>
          <w:b/>
          <w:bCs/>
        </w:rPr>
        <w:t>LinkedIn Analytics:</w:t>
      </w:r>
      <w:r w:rsidRPr="00130AC2">
        <w:t xml:space="preserve"> Measures impressions, clicks, reactions, and engagement.</w:t>
      </w:r>
    </w:p>
    <w:p w14:paraId="43E4F9BB" w14:textId="77777777" w:rsidR="00130AC2" w:rsidRPr="00130AC2" w:rsidRDefault="00130AC2" w:rsidP="00130AC2">
      <w:pPr>
        <w:numPr>
          <w:ilvl w:val="0"/>
          <w:numId w:val="4"/>
        </w:numPr>
      </w:pPr>
      <w:r w:rsidRPr="00130AC2">
        <w:rPr>
          <w:b/>
          <w:bCs/>
        </w:rPr>
        <w:t>Google Analytics:</w:t>
      </w:r>
      <w:r w:rsidRPr="00130AC2">
        <w:t xml:space="preserve"> Tracks website traffic and conversions.</w:t>
      </w:r>
    </w:p>
    <w:p w14:paraId="424D578C" w14:textId="77777777" w:rsidR="00130AC2" w:rsidRPr="00130AC2" w:rsidRDefault="00130AC2" w:rsidP="00130AC2">
      <w:pPr>
        <w:numPr>
          <w:ilvl w:val="0"/>
          <w:numId w:val="4"/>
        </w:numPr>
      </w:pPr>
      <w:r w:rsidRPr="00130AC2">
        <w:rPr>
          <w:b/>
          <w:bCs/>
        </w:rPr>
        <w:t>Google Sheets or Microsoft Excel:</w:t>
      </w:r>
      <w:r w:rsidRPr="00130AC2">
        <w:t xml:space="preserve"> Organizes data and calculates KPIs.</w:t>
      </w:r>
    </w:p>
    <w:p w14:paraId="2C245CD1" w14:textId="77777777" w:rsidR="00130AC2" w:rsidRPr="00130AC2" w:rsidRDefault="00130AC2" w:rsidP="00130AC2">
      <w:pPr>
        <w:numPr>
          <w:ilvl w:val="0"/>
          <w:numId w:val="4"/>
        </w:numPr>
      </w:pPr>
      <w:r w:rsidRPr="00130AC2">
        <w:rPr>
          <w:b/>
          <w:bCs/>
        </w:rPr>
        <w:t>Looker Studio or Power BI:</w:t>
      </w:r>
      <w:r w:rsidRPr="00130AC2">
        <w:t xml:space="preserve"> Creates dashboards and visual reports.</w:t>
      </w:r>
    </w:p>
    <w:p w14:paraId="0A09984B" w14:textId="77777777" w:rsidR="00130AC2" w:rsidRPr="00130AC2" w:rsidRDefault="00130AC2" w:rsidP="00130AC2">
      <w:pPr>
        <w:numPr>
          <w:ilvl w:val="0"/>
          <w:numId w:val="4"/>
        </w:numPr>
      </w:pPr>
      <w:r w:rsidRPr="00130AC2">
        <w:rPr>
          <w:b/>
          <w:bCs/>
        </w:rPr>
        <w:t>UTM Builder:</w:t>
      </w:r>
      <w:r w:rsidRPr="00130AC2">
        <w:t xml:space="preserve"> Creates trackable campaign URLs.</w:t>
      </w:r>
    </w:p>
    <w:p w14:paraId="2D242AF9" w14:textId="77777777" w:rsidR="00130AC2" w:rsidRPr="00130AC2" w:rsidRDefault="00130AC2" w:rsidP="00130AC2">
      <w:pPr>
        <w:rPr>
          <w:b/>
          <w:bCs/>
        </w:rPr>
      </w:pPr>
      <w:r w:rsidRPr="00130AC2">
        <w:rPr>
          <w:b/>
          <w:bCs/>
        </w:rPr>
        <w:t>11. Expected Outcomes</w:t>
      </w:r>
    </w:p>
    <w:p w14:paraId="5F914EFF" w14:textId="77777777" w:rsidR="00130AC2" w:rsidRPr="00130AC2" w:rsidRDefault="00130AC2" w:rsidP="00130AC2">
      <w:r w:rsidRPr="00130AC2">
        <w:t>By completing this project, the learner will be able to:</w:t>
      </w:r>
    </w:p>
    <w:p w14:paraId="649083D9" w14:textId="77777777" w:rsidR="00130AC2" w:rsidRPr="00130AC2" w:rsidRDefault="00130AC2" w:rsidP="00130AC2">
      <w:pPr>
        <w:numPr>
          <w:ilvl w:val="0"/>
          <w:numId w:val="5"/>
        </w:numPr>
      </w:pPr>
      <w:r w:rsidRPr="00130AC2">
        <w:t>Understand how social media analytics tools work.</w:t>
      </w:r>
    </w:p>
    <w:p w14:paraId="171EF54D" w14:textId="77777777" w:rsidR="00130AC2" w:rsidRPr="00130AC2" w:rsidRDefault="00130AC2" w:rsidP="00130AC2">
      <w:pPr>
        <w:numPr>
          <w:ilvl w:val="0"/>
          <w:numId w:val="5"/>
        </w:numPr>
      </w:pPr>
      <w:r w:rsidRPr="00130AC2">
        <w:t>Measure campaign performance using relevant KPIs.</w:t>
      </w:r>
    </w:p>
    <w:p w14:paraId="19B539CE" w14:textId="77777777" w:rsidR="00130AC2" w:rsidRPr="00130AC2" w:rsidRDefault="00130AC2" w:rsidP="00130AC2">
      <w:pPr>
        <w:numPr>
          <w:ilvl w:val="0"/>
          <w:numId w:val="5"/>
        </w:numPr>
      </w:pPr>
      <w:r w:rsidRPr="00130AC2">
        <w:t>Compare organic and paid marketing results.</w:t>
      </w:r>
    </w:p>
    <w:p w14:paraId="58775B77" w14:textId="77777777" w:rsidR="00130AC2" w:rsidRPr="00130AC2" w:rsidRDefault="00130AC2" w:rsidP="00130AC2">
      <w:pPr>
        <w:numPr>
          <w:ilvl w:val="0"/>
          <w:numId w:val="5"/>
        </w:numPr>
      </w:pPr>
      <w:r w:rsidRPr="00130AC2">
        <w:t>Identify high-performing content and platforms.</w:t>
      </w:r>
    </w:p>
    <w:p w14:paraId="75FCD6F1" w14:textId="77777777" w:rsidR="00130AC2" w:rsidRPr="00130AC2" w:rsidRDefault="00130AC2" w:rsidP="00130AC2">
      <w:pPr>
        <w:numPr>
          <w:ilvl w:val="0"/>
          <w:numId w:val="5"/>
        </w:numPr>
      </w:pPr>
      <w:r w:rsidRPr="00130AC2">
        <w:t>Use UTM tracking for accurate campaign reporting.</w:t>
      </w:r>
    </w:p>
    <w:p w14:paraId="7FCEDF45" w14:textId="77777777" w:rsidR="00130AC2" w:rsidRPr="00130AC2" w:rsidRDefault="00130AC2" w:rsidP="00130AC2">
      <w:pPr>
        <w:numPr>
          <w:ilvl w:val="0"/>
          <w:numId w:val="5"/>
        </w:numPr>
      </w:pPr>
      <w:r w:rsidRPr="00130AC2">
        <w:t>Create weekly and monthly performance dashboards.</w:t>
      </w:r>
    </w:p>
    <w:p w14:paraId="3E5866DB" w14:textId="77777777" w:rsidR="00130AC2" w:rsidRPr="00130AC2" w:rsidRDefault="00130AC2" w:rsidP="00130AC2">
      <w:pPr>
        <w:numPr>
          <w:ilvl w:val="0"/>
          <w:numId w:val="5"/>
        </w:numPr>
      </w:pPr>
      <w:r w:rsidRPr="00130AC2">
        <w:t>Evaluate whether marketing expenditure generates sufficient returns.</w:t>
      </w:r>
    </w:p>
    <w:p w14:paraId="606EC516" w14:textId="77777777" w:rsidR="00130AC2" w:rsidRPr="00130AC2" w:rsidRDefault="00130AC2" w:rsidP="00130AC2">
      <w:pPr>
        <w:rPr>
          <w:b/>
          <w:bCs/>
        </w:rPr>
      </w:pPr>
      <w:r w:rsidRPr="00130AC2">
        <w:rPr>
          <w:b/>
          <w:bCs/>
        </w:rPr>
        <w:t>12. Conclusion</w:t>
      </w:r>
    </w:p>
    <w:p w14:paraId="148BBB8E" w14:textId="77777777" w:rsidR="00130AC2" w:rsidRPr="00130AC2" w:rsidRDefault="00130AC2" w:rsidP="00130AC2">
      <w:r w:rsidRPr="00130AC2">
        <w:t xml:space="preserve">Social Media Campaign Analysis helps businesses make informed marketing decisions based on measurable results. By tracking reach, engagement, clicks, conversions, and </w:t>
      </w:r>
      <w:r w:rsidRPr="00130AC2">
        <w:lastRenderedPageBreak/>
        <w:t>ROI across Instagram and LinkedIn, marketers can identify successful strategies and improve underperforming campaigns. Comparing organic and paid traffic provides insight into the most efficient ways to reach the target audience. Overall, this project demonstrates how digital marketing analytics can transform social media activities into measurable business outcomes.</w:t>
      </w:r>
    </w:p>
    <w:p w14:paraId="16FAEA4C" w14:textId="77777777" w:rsidR="00130AC2" w:rsidRDefault="00130AC2"/>
    <w:sectPr w:rsidR="00130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7602C"/>
    <w:multiLevelType w:val="multilevel"/>
    <w:tmpl w:val="7ED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67FEE"/>
    <w:multiLevelType w:val="multilevel"/>
    <w:tmpl w:val="32C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D6041"/>
    <w:multiLevelType w:val="multilevel"/>
    <w:tmpl w:val="E3D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01C18"/>
    <w:multiLevelType w:val="multilevel"/>
    <w:tmpl w:val="FEDE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CC14FC"/>
    <w:multiLevelType w:val="multilevel"/>
    <w:tmpl w:val="763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802835">
    <w:abstractNumId w:val="1"/>
  </w:num>
  <w:num w:numId="2" w16cid:durableId="1094008545">
    <w:abstractNumId w:val="3"/>
  </w:num>
  <w:num w:numId="3" w16cid:durableId="273244297">
    <w:abstractNumId w:val="4"/>
  </w:num>
  <w:num w:numId="4" w16cid:durableId="697659961">
    <w:abstractNumId w:val="0"/>
  </w:num>
  <w:num w:numId="5" w16cid:durableId="693964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C2"/>
    <w:rsid w:val="0012673D"/>
    <w:rsid w:val="00130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C1BC"/>
  <w15:chartTrackingRefBased/>
  <w15:docId w15:val="{4C2B1279-D7C4-42D8-9D91-55093CA5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AC2"/>
    <w:rPr>
      <w:rFonts w:eastAsiaTheme="majorEastAsia" w:cstheme="majorBidi"/>
      <w:color w:val="272727" w:themeColor="text1" w:themeTint="D8"/>
    </w:rPr>
  </w:style>
  <w:style w:type="paragraph" w:styleId="Title">
    <w:name w:val="Title"/>
    <w:basedOn w:val="Normal"/>
    <w:next w:val="Normal"/>
    <w:link w:val="TitleChar"/>
    <w:uiPriority w:val="10"/>
    <w:qFormat/>
    <w:rsid w:val="00130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AC2"/>
    <w:pPr>
      <w:spacing w:before="160"/>
      <w:jc w:val="center"/>
    </w:pPr>
    <w:rPr>
      <w:i/>
      <w:iCs/>
      <w:color w:val="404040" w:themeColor="text1" w:themeTint="BF"/>
    </w:rPr>
  </w:style>
  <w:style w:type="character" w:customStyle="1" w:styleId="QuoteChar">
    <w:name w:val="Quote Char"/>
    <w:basedOn w:val="DefaultParagraphFont"/>
    <w:link w:val="Quote"/>
    <w:uiPriority w:val="29"/>
    <w:rsid w:val="00130AC2"/>
    <w:rPr>
      <w:i/>
      <w:iCs/>
      <w:color w:val="404040" w:themeColor="text1" w:themeTint="BF"/>
    </w:rPr>
  </w:style>
  <w:style w:type="paragraph" w:styleId="ListParagraph">
    <w:name w:val="List Paragraph"/>
    <w:basedOn w:val="Normal"/>
    <w:uiPriority w:val="34"/>
    <w:qFormat/>
    <w:rsid w:val="00130AC2"/>
    <w:pPr>
      <w:ind w:left="720"/>
      <w:contextualSpacing/>
    </w:pPr>
  </w:style>
  <w:style w:type="character" w:styleId="IntenseEmphasis">
    <w:name w:val="Intense Emphasis"/>
    <w:basedOn w:val="DefaultParagraphFont"/>
    <w:uiPriority w:val="21"/>
    <w:qFormat/>
    <w:rsid w:val="00130AC2"/>
    <w:rPr>
      <w:i/>
      <w:iCs/>
      <w:color w:val="0F4761" w:themeColor="accent1" w:themeShade="BF"/>
    </w:rPr>
  </w:style>
  <w:style w:type="paragraph" w:styleId="IntenseQuote">
    <w:name w:val="Intense Quote"/>
    <w:basedOn w:val="Normal"/>
    <w:next w:val="Normal"/>
    <w:link w:val="IntenseQuoteChar"/>
    <w:uiPriority w:val="30"/>
    <w:qFormat/>
    <w:rsid w:val="0013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AC2"/>
    <w:rPr>
      <w:i/>
      <w:iCs/>
      <w:color w:val="0F4761" w:themeColor="accent1" w:themeShade="BF"/>
    </w:rPr>
  </w:style>
  <w:style w:type="character" w:styleId="IntenseReference">
    <w:name w:val="Intense Reference"/>
    <w:basedOn w:val="DefaultParagraphFont"/>
    <w:uiPriority w:val="32"/>
    <w:qFormat/>
    <w:rsid w:val="00130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07315">
      <w:bodyDiv w:val="1"/>
      <w:marLeft w:val="0"/>
      <w:marRight w:val="0"/>
      <w:marTop w:val="0"/>
      <w:marBottom w:val="0"/>
      <w:divBdr>
        <w:top w:val="none" w:sz="0" w:space="0" w:color="auto"/>
        <w:left w:val="none" w:sz="0" w:space="0" w:color="auto"/>
        <w:bottom w:val="none" w:sz="0" w:space="0" w:color="auto"/>
        <w:right w:val="none" w:sz="0" w:space="0" w:color="auto"/>
      </w:divBdr>
    </w:div>
    <w:div w:id="114192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bawankar</dc:creator>
  <cp:keywords/>
  <dc:description/>
  <cp:lastModifiedBy>suhas bawankar</cp:lastModifiedBy>
  <cp:revision>1</cp:revision>
  <dcterms:created xsi:type="dcterms:W3CDTF">2026-09-12T09:04:00Z</dcterms:created>
  <dcterms:modified xsi:type="dcterms:W3CDTF">2026-09-12T09:05:00Z</dcterms:modified>
</cp:coreProperties>
</file>