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0C5" w:rsidRPr="00F259DB" w:rsidRDefault="00D960C5" w:rsidP="00D960C5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bookmarkStart w:id="0" w:name="_GoBack"/>
      <w:bookmarkEnd w:id="0"/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proofErr w:type="spellStart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егосударственная</w:t>
      </w:r>
      <w:proofErr w:type="spellEnd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Некоммерческая О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социально-экономическому развитию регионов «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:rsidR="00D960C5" w:rsidRDefault="00D960C5" w:rsidP="00D960C5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  <w:lang w:val="uz-Cyrl-UZ"/>
        </w:rPr>
        <w:t>Общественн</w:t>
      </w:r>
      <w:proofErr w:type="spellStart"/>
      <w:r>
        <w:rPr>
          <w:rFonts w:ascii="Arial" w:hAnsi="Arial" w:cs="Arial"/>
          <w:b/>
          <w:sz w:val="28"/>
          <w:szCs w:val="28"/>
        </w:rPr>
        <w:t>ый</w:t>
      </w:r>
      <w:proofErr w:type="spellEnd"/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Консультативн</w:t>
      </w:r>
      <w:r>
        <w:rPr>
          <w:rFonts w:ascii="Arial" w:hAnsi="Arial" w:cs="Arial"/>
          <w:b/>
          <w:sz w:val="28"/>
          <w:szCs w:val="28"/>
          <w:lang w:val="uz-Cyrl-UZ"/>
        </w:rPr>
        <w:t>ый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Совет Предпринимателей </w:t>
      </w:r>
    </w:p>
    <w:p w:rsidR="00D960C5" w:rsidRDefault="00D960C5" w:rsidP="00D960C5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>
        <w:rPr>
          <w:rFonts w:ascii="Arial" w:hAnsi="Arial" w:cs="Arial"/>
          <w:b/>
          <w:sz w:val="28"/>
          <w:szCs w:val="28"/>
          <w:lang w:val="uz-Cyrl-UZ"/>
        </w:rPr>
        <w:t>Проект “Форму Промышленников Самаркандской области”</w:t>
      </w:r>
    </w:p>
    <w:p w:rsidR="005F37B8" w:rsidRDefault="00D960C5" w:rsidP="005F37B8">
      <w:pPr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 w:rsidRPr="00D960C5">
        <w:rPr>
          <w:rFonts w:ascii="Arial" w:hAnsi="Arial" w:cs="Arial"/>
          <w:sz w:val="28"/>
          <w:szCs w:val="28"/>
          <w:lang w:val="uz-Cyrl-UZ"/>
        </w:rPr>
        <w:t xml:space="preserve">В экономической политики Нового Узбекистана особое место отводится росту промышленности, импортозамещению и развитию промышленной кооперации между отечественными производителями. </w:t>
      </w:r>
    </w:p>
    <w:p w:rsidR="0086757B" w:rsidRDefault="00D960C5" w:rsidP="005F37B8">
      <w:pPr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 w:rsidRPr="00D960C5">
        <w:rPr>
          <w:rFonts w:ascii="Arial" w:hAnsi="Arial" w:cs="Arial"/>
          <w:sz w:val="28"/>
          <w:szCs w:val="28"/>
          <w:lang w:val="uz-Cyrl-UZ"/>
        </w:rPr>
        <w:t xml:space="preserve">В целях </w:t>
      </w:r>
      <w:r>
        <w:rPr>
          <w:rFonts w:ascii="Arial" w:hAnsi="Arial" w:cs="Arial"/>
          <w:sz w:val="28"/>
          <w:szCs w:val="28"/>
          <w:lang w:val="uz-Cyrl-UZ"/>
        </w:rPr>
        <w:t>поощрения передовых производственных предприятий, распространения их технологического и управленческого опыта была инициирована организация “Форума Промышленников Самаркандской области”, в рамках которого наряду с награждениями по различным номинациям, проводится обсуждения проблем локализации производства и промышленной кооперации, расширения экспорта в разрезе отраслей</w:t>
      </w:r>
      <w:r w:rsidR="0086757B">
        <w:rPr>
          <w:rFonts w:ascii="Arial" w:hAnsi="Arial" w:cs="Arial"/>
          <w:sz w:val="28"/>
          <w:szCs w:val="28"/>
          <w:lang w:val="uz-Cyrl-UZ"/>
        </w:rPr>
        <w:t xml:space="preserve"> промышленности.</w:t>
      </w:r>
    </w:p>
    <w:p w:rsidR="00D960C5" w:rsidRDefault="0086757B" w:rsidP="005F37B8">
      <w:pPr>
        <w:spacing w:line="240" w:lineRule="auto"/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>
        <w:rPr>
          <w:rFonts w:ascii="Arial" w:hAnsi="Arial" w:cs="Arial"/>
          <w:sz w:val="28"/>
          <w:szCs w:val="28"/>
          <w:lang w:val="uz-Cyrl-UZ"/>
        </w:rPr>
        <w:t>Победители по номинациям “Форума Промышленников</w:t>
      </w:r>
      <w:r w:rsidR="00D960C5">
        <w:rPr>
          <w:rFonts w:ascii="Arial" w:hAnsi="Arial" w:cs="Arial"/>
          <w:sz w:val="28"/>
          <w:szCs w:val="28"/>
          <w:lang w:val="uz-Cyrl-UZ"/>
        </w:rPr>
        <w:t xml:space="preserve"> </w:t>
      </w:r>
      <w:r>
        <w:rPr>
          <w:rFonts w:ascii="Arial" w:hAnsi="Arial" w:cs="Arial"/>
          <w:sz w:val="28"/>
          <w:szCs w:val="28"/>
          <w:lang w:val="uz-Cyrl-UZ"/>
        </w:rPr>
        <w:t>– 2023” по итогам промышленного развития 2022 года:</w:t>
      </w:r>
      <w:r w:rsidR="00D960C5" w:rsidRPr="00D960C5">
        <w:rPr>
          <w:rFonts w:ascii="Arial" w:hAnsi="Arial" w:cs="Arial"/>
          <w:sz w:val="28"/>
          <w:szCs w:val="28"/>
          <w:lang w:val="uz-Cyrl-UZ"/>
        </w:rPr>
        <w:t xml:space="preserve">  </w:t>
      </w:r>
    </w:p>
    <w:p w:rsidR="00342B36" w:rsidRPr="00D960C5" w:rsidRDefault="00342B36" w:rsidP="005F37B8">
      <w:pPr>
        <w:spacing w:line="240" w:lineRule="auto"/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>
        <w:rPr>
          <w:rFonts w:ascii="Arial" w:hAnsi="Arial" w:cs="Arial"/>
          <w:sz w:val="28"/>
          <w:szCs w:val="28"/>
          <w:lang w:val="uz-Cyrl-UZ"/>
        </w:rPr>
        <w:t>Победители по номинациям “Форума Промышленников – 2024” по итогам промышленного развития 2023 года:</w:t>
      </w:r>
      <w:r w:rsidRPr="00D960C5">
        <w:rPr>
          <w:rFonts w:ascii="Arial" w:hAnsi="Arial" w:cs="Arial"/>
          <w:sz w:val="28"/>
          <w:szCs w:val="28"/>
          <w:lang w:val="uz-Cyrl-UZ"/>
        </w:rPr>
        <w:t xml:space="preserve">  </w:t>
      </w:r>
    </w:p>
    <w:p w:rsidR="00342B36" w:rsidRPr="00D960C5" w:rsidRDefault="00342B36" w:rsidP="005F37B8">
      <w:pPr>
        <w:spacing w:line="240" w:lineRule="auto"/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>
        <w:rPr>
          <w:rFonts w:ascii="Arial" w:hAnsi="Arial" w:cs="Arial"/>
          <w:sz w:val="28"/>
          <w:szCs w:val="28"/>
          <w:lang w:val="uz-Cyrl-UZ"/>
        </w:rPr>
        <w:t>Победители по номинациям “Форума Промышленников – 2025” по итогам промышленного развития 2024 года:</w:t>
      </w:r>
      <w:r w:rsidRPr="00D960C5">
        <w:rPr>
          <w:rFonts w:ascii="Arial" w:hAnsi="Arial" w:cs="Arial"/>
          <w:sz w:val="28"/>
          <w:szCs w:val="28"/>
          <w:lang w:val="uz-Cyrl-UZ"/>
        </w:rPr>
        <w:t xml:space="preserve">  </w:t>
      </w:r>
    </w:p>
    <w:p w:rsidR="00342B36" w:rsidRDefault="00342B36" w:rsidP="0086757B">
      <w:pPr>
        <w:spacing w:line="240" w:lineRule="auto"/>
        <w:jc w:val="both"/>
        <w:rPr>
          <w:rFonts w:ascii="Arial" w:hAnsi="Arial" w:cs="Arial"/>
          <w:sz w:val="28"/>
          <w:szCs w:val="28"/>
          <w:lang w:val="uz-Cyrl-UZ"/>
        </w:rPr>
      </w:pPr>
    </w:p>
    <w:p w:rsidR="00342B36" w:rsidRPr="00D960C5" w:rsidRDefault="00342B36" w:rsidP="0086757B">
      <w:pPr>
        <w:spacing w:line="240" w:lineRule="auto"/>
        <w:jc w:val="both"/>
        <w:rPr>
          <w:rFonts w:ascii="Arial" w:hAnsi="Arial" w:cs="Arial"/>
          <w:sz w:val="28"/>
          <w:szCs w:val="28"/>
          <w:lang w:val="uz-Cyrl-UZ"/>
        </w:rPr>
      </w:pPr>
    </w:p>
    <w:p w:rsidR="00897AA5" w:rsidRPr="00D960C5" w:rsidRDefault="00897AA5" w:rsidP="00D960C5">
      <w:pPr>
        <w:jc w:val="both"/>
        <w:rPr>
          <w:lang w:val="uz-Cyrl-UZ"/>
        </w:rPr>
      </w:pPr>
    </w:p>
    <w:sectPr w:rsidR="00897AA5" w:rsidRPr="00D96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0C5"/>
    <w:rsid w:val="00342B36"/>
    <w:rsid w:val="005F37B8"/>
    <w:rsid w:val="0086757B"/>
    <w:rsid w:val="00897AA5"/>
    <w:rsid w:val="00D960C5"/>
    <w:rsid w:val="00E0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FB3C09-8A33-402D-9DFF-F470B2CC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0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текст Знак1"/>
    <w:basedOn w:val="a0"/>
    <w:uiPriority w:val="99"/>
    <w:locked/>
    <w:rsid w:val="00D960C5"/>
    <w:rPr>
      <w:rFonts w:ascii="Times New Roman" w:hAnsi="Times New Roman" w:cs="Times New Roman" w:hint="default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2026-05-17T18:29:00Z</dcterms:created>
  <dcterms:modified xsi:type="dcterms:W3CDTF">2026-05-17T18:29:00Z</dcterms:modified>
</cp:coreProperties>
</file>