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602E419" w14:textId="77777777" w:rsidR="009D733F" w:rsidRPr="009A67FD" w:rsidRDefault="009D733F" w:rsidP="002621AB">
      <w:pPr>
        <w:pStyle w:val="a5"/>
        <w:jc w:val="center"/>
        <w:rPr>
          <w:rFonts w:ascii="Arial" w:hAnsi="Arial" w:cs="Arial"/>
          <w:b/>
          <w:color w:val="FF0000"/>
          <w:sz w:val="28"/>
          <w:szCs w:val="28"/>
          <w:lang w:val="uz-Cyrl-UZ"/>
        </w:rPr>
      </w:pPr>
      <w:r w:rsidRPr="009A67FD">
        <w:rPr>
          <w:rFonts w:ascii="Arial" w:hAnsi="Arial" w:cs="Arial"/>
          <w:b/>
          <w:color w:val="FF0000"/>
          <w:sz w:val="28"/>
          <w:szCs w:val="28"/>
          <w:lang w:val="uz-Cyrl-UZ"/>
        </w:rPr>
        <w:t xml:space="preserve">Форум Промышленников Самаркандской области, </w:t>
      </w:r>
    </w:p>
    <w:p w14:paraId="59EECB6F" w14:textId="4687DFD6" w:rsidR="009D733F" w:rsidRPr="009A67FD" w:rsidRDefault="009D733F" w:rsidP="002621AB">
      <w:pPr>
        <w:pStyle w:val="a5"/>
        <w:jc w:val="center"/>
        <w:rPr>
          <w:rFonts w:ascii="Arial" w:hAnsi="Arial" w:cs="Arial"/>
          <w:b/>
          <w:color w:val="FF0000"/>
          <w:sz w:val="28"/>
          <w:szCs w:val="28"/>
          <w:lang w:val="uz-Cyrl-UZ"/>
        </w:rPr>
      </w:pPr>
      <w:r w:rsidRPr="009A67FD">
        <w:rPr>
          <w:rFonts w:ascii="Arial" w:hAnsi="Arial" w:cs="Arial"/>
          <w:b/>
          <w:color w:val="FF0000"/>
          <w:sz w:val="28"/>
          <w:szCs w:val="28"/>
          <w:lang w:val="uz-Cyrl-UZ"/>
        </w:rPr>
        <w:t>1</w:t>
      </w:r>
      <w:r w:rsidR="00530279">
        <w:rPr>
          <w:rFonts w:ascii="Arial" w:hAnsi="Arial" w:cs="Arial"/>
          <w:b/>
          <w:color w:val="FF0000"/>
          <w:sz w:val="28"/>
          <w:szCs w:val="28"/>
          <w:lang w:val="uz-Cyrl-UZ"/>
        </w:rPr>
        <w:t>7</w:t>
      </w:r>
      <w:r w:rsidRPr="009A67FD">
        <w:rPr>
          <w:rFonts w:ascii="Arial" w:hAnsi="Arial" w:cs="Arial"/>
          <w:b/>
          <w:color w:val="FF0000"/>
          <w:sz w:val="28"/>
          <w:szCs w:val="28"/>
          <w:lang w:val="uz-Cyrl-UZ"/>
        </w:rPr>
        <w:t>-1</w:t>
      </w:r>
      <w:r w:rsidR="00530279">
        <w:rPr>
          <w:rFonts w:ascii="Arial" w:hAnsi="Arial" w:cs="Arial"/>
          <w:b/>
          <w:color w:val="FF0000"/>
          <w:sz w:val="28"/>
          <w:szCs w:val="28"/>
          <w:lang w:val="uz-Cyrl-UZ"/>
        </w:rPr>
        <w:t>8</w:t>
      </w:r>
      <w:bookmarkStart w:id="0" w:name="_GoBack"/>
      <w:bookmarkEnd w:id="0"/>
      <w:r w:rsidRPr="009A67FD">
        <w:rPr>
          <w:rFonts w:ascii="Arial" w:hAnsi="Arial" w:cs="Arial"/>
          <w:b/>
          <w:color w:val="FF0000"/>
          <w:sz w:val="28"/>
          <w:szCs w:val="28"/>
          <w:lang w:val="uz-Cyrl-UZ"/>
        </w:rPr>
        <w:t xml:space="preserve"> апреля 2025 года</w:t>
      </w:r>
    </w:p>
    <w:p w14:paraId="0CD0B1E0" w14:textId="77777777" w:rsidR="009D733F" w:rsidRPr="009A67FD" w:rsidRDefault="009D733F" w:rsidP="002621AB">
      <w:pPr>
        <w:pStyle w:val="a5"/>
        <w:jc w:val="center"/>
        <w:rPr>
          <w:rFonts w:ascii="Arial" w:hAnsi="Arial" w:cs="Arial"/>
          <w:b/>
          <w:color w:val="FF0000"/>
          <w:sz w:val="28"/>
          <w:szCs w:val="28"/>
          <w:lang w:val="uz-Cyrl-UZ"/>
        </w:rPr>
      </w:pPr>
    </w:p>
    <w:p w14:paraId="025FFA5C" w14:textId="27F5692D" w:rsidR="006349BC" w:rsidRPr="009A67FD" w:rsidRDefault="006349BC" w:rsidP="002621AB">
      <w:pPr>
        <w:pStyle w:val="a5"/>
        <w:jc w:val="center"/>
        <w:rPr>
          <w:rFonts w:ascii="Arial" w:hAnsi="Arial" w:cs="Arial"/>
          <w:b/>
          <w:color w:val="0070C0"/>
          <w:sz w:val="28"/>
          <w:szCs w:val="28"/>
          <w:lang w:val="uz-Cyrl-UZ"/>
        </w:rPr>
      </w:pPr>
      <w:r w:rsidRPr="009A67FD">
        <w:rPr>
          <w:rFonts w:ascii="Arial" w:hAnsi="Arial" w:cs="Arial"/>
          <w:b/>
          <w:color w:val="0070C0"/>
          <w:sz w:val="28"/>
          <w:szCs w:val="28"/>
          <w:lang w:val="uz-Cyrl-UZ"/>
        </w:rPr>
        <w:t>Номинации по итогам 2024 года</w:t>
      </w:r>
    </w:p>
    <w:p w14:paraId="1FEA4D54" w14:textId="7FD52CB0" w:rsidR="006349BC" w:rsidRPr="009A67FD" w:rsidRDefault="006349BC" w:rsidP="002621AB">
      <w:pPr>
        <w:pStyle w:val="a5"/>
        <w:jc w:val="center"/>
        <w:rPr>
          <w:rFonts w:ascii="Arial" w:hAnsi="Arial" w:cs="Arial"/>
          <w:b/>
          <w:color w:val="FF0000"/>
          <w:sz w:val="28"/>
          <w:szCs w:val="28"/>
          <w:lang w:val="uz-Cyrl-UZ"/>
        </w:rPr>
      </w:pPr>
    </w:p>
    <w:tbl>
      <w:tblPr>
        <w:tblStyle w:val="a3"/>
        <w:tblW w:w="0" w:type="auto"/>
        <w:tblInd w:w="720" w:type="dxa"/>
        <w:tblLook w:val="04A0" w:firstRow="1" w:lastRow="0" w:firstColumn="1" w:lastColumn="0" w:noHBand="0" w:noVBand="1"/>
      </w:tblPr>
      <w:tblGrid>
        <w:gridCol w:w="4300"/>
        <w:gridCol w:w="4325"/>
      </w:tblGrid>
      <w:tr w:rsidR="009D733F" w:rsidRPr="009A67FD" w14:paraId="390A6524" w14:textId="77777777" w:rsidTr="009D733F">
        <w:tc>
          <w:tcPr>
            <w:tcW w:w="4672" w:type="dxa"/>
          </w:tcPr>
          <w:p w14:paraId="621ADBE7" w14:textId="77777777" w:rsidR="009D733F" w:rsidRPr="009A67FD" w:rsidRDefault="009D733F" w:rsidP="002621AB">
            <w:pPr>
              <w:pStyle w:val="a5"/>
              <w:ind w:left="0"/>
              <w:jc w:val="center"/>
              <w:rPr>
                <w:rFonts w:ascii="Arial" w:hAnsi="Arial" w:cs="Arial"/>
                <w:b/>
                <w:color w:val="0070C0"/>
                <w:sz w:val="28"/>
                <w:szCs w:val="28"/>
                <w:lang w:val="uz-Cyrl-UZ"/>
              </w:rPr>
            </w:pPr>
          </w:p>
          <w:p w14:paraId="482A42E3" w14:textId="77777777" w:rsidR="009D733F" w:rsidRPr="009A67FD" w:rsidRDefault="009D733F" w:rsidP="002621AB">
            <w:pPr>
              <w:pStyle w:val="a5"/>
              <w:ind w:left="0"/>
              <w:jc w:val="center"/>
              <w:rPr>
                <w:rFonts w:ascii="Arial" w:hAnsi="Arial" w:cs="Arial"/>
                <w:b/>
                <w:color w:val="0070C0"/>
                <w:sz w:val="28"/>
                <w:szCs w:val="28"/>
                <w:lang w:val="uz-Cyrl-UZ"/>
              </w:rPr>
            </w:pPr>
            <w:r w:rsidRPr="009A67FD">
              <w:rPr>
                <w:rFonts w:ascii="Arial" w:hAnsi="Arial" w:cs="Arial"/>
                <w:b/>
                <w:color w:val="0070C0"/>
                <w:sz w:val="28"/>
                <w:szCs w:val="28"/>
                <w:lang w:val="uz-Cyrl-UZ"/>
              </w:rPr>
              <w:t>Номинации</w:t>
            </w:r>
          </w:p>
          <w:p w14:paraId="1164A50F" w14:textId="3B730F99" w:rsidR="009D733F" w:rsidRPr="009A67FD" w:rsidRDefault="009D733F" w:rsidP="002621AB">
            <w:pPr>
              <w:pStyle w:val="a5"/>
              <w:ind w:left="0"/>
              <w:jc w:val="center"/>
              <w:rPr>
                <w:rFonts w:ascii="Arial" w:hAnsi="Arial" w:cs="Arial"/>
                <w:b/>
                <w:color w:val="0070C0"/>
                <w:sz w:val="28"/>
                <w:szCs w:val="28"/>
                <w:lang w:val="uz-Cyrl-UZ"/>
              </w:rPr>
            </w:pPr>
          </w:p>
        </w:tc>
        <w:tc>
          <w:tcPr>
            <w:tcW w:w="4673" w:type="dxa"/>
          </w:tcPr>
          <w:p w14:paraId="0BC6E552" w14:textId="77777777" w:rsidR="009D733F" w:rsidRPr="009A67FD" w:rsidRDefault="009D733F" w:rsidP="002621AB">
            <w:pPr>
              <w:pStyle w:val="a5"/>
              <w:ind w:left="0"/>
              <w:jc w:val="center"/>
              <w:rPr>
                <w:rFonts w:ascii="Arial" w:hAnsi="Arial" w:cs="Arial"/>
                <w:b/>
                <w:color w:val="0070C0"/>
                <w:sz w:val="28"/>
                <w:szCs w:val="28"/>
                <w:lang w:val="uz-Cyrl-UZ"/>
              </w:rPr>
            </w:pPr>
          </w:p>
          <w:p w14:paraId="5D1CE858" w14:textId="1854E44C" w:rsidR="009D733F" w:rsidRPr="009A67FD" w:rsidRDefault="009D733F" w:rsidP="002621AB">
            <w:pPr>
              <w:pStyle w:val="a5"/>
              <w:ind w:left="0"/>
              <w:jc w:val="center"/>
              <w:rPr>
                <w:rFonts w:ascii="Arial" w:hAnsi="Arial" w:cs="Arial"/>
                <w:b/>
                <w:color w:val="0070C0"/>
                <w:sz w:val="28"/>
                <w:szCs w:val="28"/>
                <w:lang w:val="uz-Cyrl-UZ"/>
              </w:rPr>
            </w:pPr>
            <w:r w:rsidRPr="009A67FD">
              <w:rPr>
                <w:rFonts w:ascii="Arial" w:hAnsi="Arial" w:cs="Arial"/>
                <w:b/>
                <w:color w:val="0070C0"/>
                <w:sz w:val="28"/>
                <w:szCs w:val="28"/>
                <w:lang w:val="uz-Cyrl-UZ"/>
              </w:rPr>
              <w:t>Победители</w:t>
            </w:r>
          </w:p>
        </w:tc>
      </w:tr>
      <w:tr w:rsidR="009D733F" w:rsidRPr="009A67FD" w14:paraId="77D060F4" w14:textId="77777777" w:rsidTr="009D733F">
        <w:tc>
          <w:tcPr>
            <w:tcW w:w="4672" w:type="dxa"/>
            <w:vAlign w:val="center"/>
          </w:tcPr>
          <w:p w14:paraId="3163F181" w14:textId="77777777" w:rsidR="009D733F" w:rsidRPr="009A67FD" w:rsidRDefault="009D733F" w:rsidP="009D733F">
            <w:pPr>
              <w:pStyle w:val="a5"/>
              <w:ind w:left="0"/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val="uz-Cyrl-UZ"/>
              </w:rPr>
            </w:pPr>
          </w:p>
          <w:p w14:paraId="00D77927" w14:textId="2E1687C9" w:rsidR="009D733F" w:rsidRPr="009A67FD" w:rsidRDefault="009D733F" w:rsidP="009D733F">
            <w:pPr>
              <w:pStyle w:val="a5"/>
              <w:ind w:left="0"/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val="uz-Cyrl-UZ"/>
              </w:rPr>
            </w:pPr>
            <w:r w:rsidRPr="009A67FD">
              <w:rPr>
                <w:rFonts w:ascii="Arial" w:hAnsi="Arial" w:cs="Arial"/>
                <w:b/>
                <w:bCs/>
                <w:sz w:val="28"/>
                <w:szCs w:val="28"/>
                <w:lang w:val="uz-Cyrl-UZ"/>
              </w:rPr>
              <w:t>“</w:t>
            </w:r>
            <w:r w:rsidRPr="009A67FD">
              <w:rPr>
                <w:rFonts w:ascii="Arial" w:hAnsi="Arial" w:cs="Arial"/>
                <w:color w:val="000000"/>
                <w:sz w:val="28"/>
                <w:szCs w:val="28"/>
              </w:rPr>
              <w:t>Самое образцовое предприятие года в области промышленной кооперации – 2024 года</w:t>
            </w:r>
            <w:r w:rsidRPr="009A67FD">
              <w:rPr>
                <w:rFonts w:ascii="Arial" w:hAnsi="Arial" w:cs="Arial"/>
                <w:b/>
                <w:bCs/>
                <w:sz w:val="28"/>
                <w:szCs w:val="28"/>
                <w:lang w:val="uz-Cyrl-UZ"/>
              </w:rPr>
              <w:t>”</w:t>
            </w:r>
          </w:p>
          <w:p w14:paraId="5ED6E281" w14:textId="5A3A1228" w:rsidR="009D733F" w:rsidRPr="009A67FD" w:rsidRDefault="009D733F" w:rsidP="009D733F">
            <w:pPr>
              <w:pStyle w:val="a5"/>
              <w:ind w:left="0"/>
              <w:jc w:val="center"/>
              <w:rPr>
                <w:rFonts w:ascii="Arial" w:hAnsi="Arial" w:cs="Arial"/>
                <w:b/>
                <w:color w:val="FF0000"/>
                <w:sz w:val="28"/>
                <w:szCs w:val="28"/>
                <w:lang w:val="uz-Cyrl-UZ"/>
              </w:rPr>
            </w:pPr>
          </w:p>
        </w:tc>
        <w:tc>
          <w:tcPr>
            <w:tcW w:w="4673" w:type="dxa"/>
            <w:vAlign w:val="center"/>
          </w:tcPr>
          <w:p w14:paraId="74BC5330" w14:textId="6292CD5B" w:rsidR="009D733F" w:rsidRPr="009A67FD" w:rsidRDefault="009D733F" w:rsidP="009D733F">
            <w:pPr>
              <w:pStyle w:val="a5"/>
              <w:ind w:left="0"/>
              <w:jc w:val="center"/>
              <w:rPr>
                <w:rFonts w:ascii="Arial" w:hAnsi="Arial" w:cs="Arial"/>
                <w:b/>
                <w:color w:val="FF0000"/>
                <w:sz w:val="28"/>
                <w:szCs w:val="28"/>
                <w:lang w:val="uz-Cyrl-UZ"/>
              </w:rPr>
            </w:pPr>
            <w:r w:rsidRPr="009A67FD">
              <w:rPr>
                <w:rFonts w:ascii="Arial" w:hAnsi="Arial" w:cs="Arial"/>
                <w:b/>
                <w:bCs/>
                <w:sz w:val="28"/>
                <w:szCs w:val="28"/>
                <w:lang w:val="uz-Cyrl-UZ"/>
              </w:rPr>
              <w:t xml:space="preserve">ООО </w:t>
            </w:r>
            <w:r w:rsidRPr="009A67FD">
              <w:rPr>
                <w:rFonts w:ascii="Arial" w:hAnsi="Arial" w:cs="Arial"/>
                <w:b/>
                <w:bCs/>
                <w:sz w:val="28"/>
                <w:szCs w:val="28"/>
                <w:lang w:val="uz-Cyrl-UZ"/>
              </w:rPr>
              <w:t>“SAM FERRE”</w:t>
            </w:r>
            <w:r w:rsidRPr="009A67FD">
              <w:rPr>
                <w:rFonts w:ascii="Arial" w:hAnsi="Arial" w:cs="Arial"/>
                <w:b/>
                <w:bCs/>
                <w:sz w:val="28"/>
                <w:szCs w:val="28"/>
                <w:lang w:val="uz-Cyrl-UZ"/>
              </w:rPr>
              <w:t>, Ургутский район</w:t>
            </w:r>
          </w:p>
        </w:tc>
      </w:tr>
      <w:tr w:rsidR="009D733F" w:rsidRPr="009A67FD" w14:paraId="7C5190F5" w14:textId="77777777" w:rsidTr="009D733F">
        <w:tc>
          <w:tcPr>
            <w:tcW w:w="4672" w:type="dxa"/>
            <w:vAlign w:val="center"/>
          </w:tcPr>
          <w:p w14:paraId="17F5A966" w14:textId="77777777" w:rsidR="009D733F" w:rsidRPr="009A67FD" w:rsidRDefault="009D733F" w:rsidP="009D733F">
            <w:pPr>
              <w:pStyle w:val="a5"/>
              <w:ind w:left="0"/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val="uz-Cyrl-UZ"/>
              </w:rPr>
            </w:pPr>
          </w:p>
          <w:p w14:paraId="360FAB3A" w14:textId="6234A047" w:rsidR="009D733F" w:rsidRPr="009A67FD" w:rsidRDefault="009D733F" w:rsidP="009D733F">
            <w:pPr>
              <w:pStyle w:val="a5"/>
              <w:ind w:left="0"/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val="uz-Cyrl-UZ"/>
              </w:rPr>
            </w:pPr>
            <w:r w:rsidRPr="009A67FD">
              <w:rPr>
                <w:rFonts w:ascii="Arial" w:hAnsi="Arial" w:cs="Arial"/>
                <w:b/>
                <w:bCs/>
                <w:sz w:val="28"/>
                <w:szCs w:val="28"/>
                <w:lang w:val="uz-Cyrl-UZ"/>
              </w:rPr>
              <w:t>“</w:t>
            </w:r>
            <w:r w:rsidRPr="009A67FD">
              <w:rPr>
                <w:rFonts w:ascii="Arial" w:hAnsi="Arial" w:cs="Arial"/>
                <w:color w:val="000000"/>
                <w:sz w:val="28"/>
                <w:szCs w:val="28"/>
              </w:rPr>
              <w:t xml:space="preserve">Самое образцовое предприятие года в области </w:t>
            </w:r>
            <w:r w:rsidRPr="009A67FD">
              <w:rPr>
                <w:rFonts w:ascii="Arial" w:hAnsi="Arial" w:cs="Arial"/>
                <w:color w:val="000000"/>
                <w:sz w:val="28"/>
                <w:szCs w:val="28"/>
              </w:rPr>
              <w:t>локализации производства</w:t>
            </w:r>
            <w:r w:rsidRPr="009A67FD">
              <w:rPr>
                <w:rFonts w:ascii="Arial" w:hAnsi="Arial" w:cs="Arial"/>
                <w:color w:val="000000"/>
                <w:sz w:val="28"/>
                <w:szCs w:val="28"/>
              </w:rPr>
              <w:t xml:space="preserve"> – 2024 года</w:t>
            </w:r>
            <w:r w:rsidRPr="009A67FD">
              <w:rPr>
                <w:rFonts w:ascii="Arial" w:hAnsi="Arial" w:cs="Arial"/>
                <w:b/>
                <w:bCs/>
                <w:sz w:val="28"/>
                <w:szCs w:val="28"/>
                <w:lang w:val="uz-Cyrl-UZ"/>
              </w:rPr>
              <w:t>”</w:t>
            </w:r>
          </w:p>
          <w:p w14:paraId="10246F0C" w14:textId="654F80DE" w:rsidR="009D733F" w:rsidRPr="009A67FD" w:rsidRDefault="009D733F" w:rsidP="009D733F">
            <w:pPr>
              <w:pStyle w:val="a5"/>
              <w:ind w:left="0"/>
              <w:jc w:val="center"/>
              <w:rPr>
                <w:rFonts w:ascii="Arial" w:hAnsi="Arial" w:cs="Arial"/>
                <w:b/>
                <w:color w:val="FF0000"/>
                <w:sz w:val="28"/>
                <w:szCs w:val="28"/>
                <w:lang w:val="uz-Cyrl-UZ"/>
              </w:rPr>
            </w:pPr>
          </w:p>
        </w:tc>
        <w:tc>
          <w:tcPr>
            <w:tcW w:w="4673" w:type="dxa"/>
            <w:vAlign w:val="center"/>
          </w:tcPr>
          <w:p w14:paraId="60C4E351" w14:textId="3CD763A5" w:rsidR="009D733F" w:rsidRPr="009A67FD" w:rsidRDefault="009D733F" w:rsidP="009D733F">
            <w:pPr>
              <w:pStyle w:val="a5"/>
              <w:ind w:left="0"/>
              <w:jc w:val="center"/>
              <w:rPr>
                <w:rFonts w:ascii="Arial" w:hAnsi="Arial" w:cs="Arial"/>
                <w:b/>
                <w:color w:val="FF0000"/>
                <w:sz w:val="28"/>
                <w:szCs w:val="28"/>
                <w:lang w:val="uz-Cyrl-UZ"/>
              </w:rPr>
            </w:pPr>
            <w:r w:rsidRPr="009A67FD">
              <w:rPr>
                <w:rFonts w:ascii="Arial" w:hAnsi="Arial" w:cs="Arial"/>
                <w:b/>
                <w:sz w:val="28"/>
                <w:szCs w:val="28"/>
                <w:lang w:val="uz-Cyrl-UZ"/>
              </w:rPr>
              <w:t xml:space="preserve">Узбекско-китайское СП ООО </w:t>
            </w:r>
            <w:r w:rsidRPr="009A67FD">
              <w:rPr>
                <w:rFonts w:ascii="Arial" w:hAnsi="Arial" w:cs="Arial"/>
                <w:b/>
                <w:sz w:val="28"/>
                <w:szCs w:val="28"/>
                <w:lang w:val="uz-Cyrl-UZ"/>
              </w:rPr>
              <w:t>“AZIA METALL PROF”</w:t>
            </w:r>
            <w:r w:rsidRPr="009A67FD">
              <w:rPr>
                <w:rFonts w:ascii="Arial" w:hAnsi="Arial" w:cs="Arial"/>
                <w:b/>
                <w:sz w:val="28"/>
                <w:szCs w:val="28"/>
                <w:lang w:val="uz-Cyrl-UZ"/>
              </w:rPr>
              <w:t>, город Самарканд</w:t>
            </w:r>
          </w:p>
        </w:tc>
      </w:tr>
      <w:tr w:rsidR="009D733F" w:rsidRPr="009A67FD" w14:paraId="59D47E75" w14:textId="77777777" w:rsidTr="009D733F">
        <w:tc>
          <w:tcPr>
            <w:tcW w:w="4672" w:type="dxa"/>
            <w:vAlign w:val="center"/>
          </w:tcPr>
          <w:p w14:paraId="1B2DC23C" w14:textId="77777777" w:rsidR="009A67FD" w:rsidRDefault="009A67FD" w:rsidP="009D733F">
            <w:pPr>
              <w:pStyle w:val="a5"/>
              <w:ind w:left="0"/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val="uz-Cyrl-UZ"/>
              </w:rPr>
            </w:pPr>
          </w:p>
          <w:p w14:paraId="07043E01" w14:textId="77777777" w:rsidR="009D733F" w:rsidRDefault="009D733F" w:rsidP="009D733F">
            <w:pPr>
              <w:pStyle w:val="a5"/>
              <w:ind w:left="0"/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val="uz-Cyrl-UZ"/>
              </w:rPr>
            </w:pPr>
            <w:r w:rsidRPr="009A67FD">
              <w:rPr>
                <w:rFonts w:ascii="Arial" w:hAnsi="Arial" w:cs="Arial"/>
                <w:b/>
                <w:bCs/>
                <w:sz w:val="28"/>
                <w:szCs w:val="28"/>
                <w:lang w:val="uz-Cyrl-UZ"/>
              </w:rPr>
              <w:t>“</w:t>
            </w:r>
            <w:r w:rsidRPr="009A67FD">
              <w:rPr>
                <w:rFonts w:ascii="Arial" w:hAnsi="Arial" w:cs="Arial"/>
                <w:color w:val="000000"/>
                <w:sz w:val="28"/>
                <w:szCs w:val="28"/>
              </w:rPr>
              <w:t xml:space="preserve">Самое образцовое предприятие года в области </w:t>
            </w:r>
            <w:r w:rsidRPr="009A67FD">
              <w:rPr>
                <w:rFonts w:ascii="Arial" w:hAnsi="Arial" w:cs="Arial"/>
                <w:color w:val="000000"/>
                <w:sz w:val="28"/>
                <w:szCs w:val="28"/>
              </w:rPr>
              <w:t>экспорта промышленной продукции</w:t>
            </w:r>
            <w:r w:rsidRPr="009A67FD">
              <w:rPr>
                <w:rFonts w:ascii="Arial" w:hAnsi="Arial" w:cs="Arial"/>
                <w:color w:val="000000"/>
                <w:sz w:val="28"/>
                <w:szCs w:val="28"/>
              </w:rPr>
              <w:t xml:space="preserve"> – 2024 года</w:t>
            </w:r>
            <w:r w:rsidRPr="009A67FD">
              <w:rPr>
                <w:rFonts w:ascii="Arial" w:hAnsi="Arial" w:cs="Arial"/>
                <w:b/>
                <w:bCs/>
                <w:sz w:val="28"/>
                <w:szCs w:val="28"/>
                <w:lang w:val="uz-Cyrl-UZ"/>
              </w:rPr>
              <w:t>”</w:t>
            </w:r>
          </w:p>
          <w:p w14:paraId="603314D7" w14:textId="458128BA" w:rsidR="009A67FD" w:rsidRPr="009A67FD" w:rsidRDefault="009A67FD" w:rsidP="009D733F">
            <w:pPr>
              <w:pStyle w:val="a5"/>
              <w:ind w:left="0"/>
              <w:jc w:val="center"/>
              <w:rPr>
                <w:rFonts w:ascii="Arial" w:hAnsi="Arial" w:cs="Arial"/>
                <w:b/>
                <w:color w:val="FF0000"/>
                <w:sz w:val="28"/>
                <w:szCs w:val="28"/>
                <w:lang w:val="uz-Cyrl-UZ"/>
              </w:rPr>
            </w:pPr>
          </w:p>
        </w:tc>
        <w:tc>
          <w:tcPr>
            <w:tcW w:w="4673" w:type="dxa"/>
            <w:vAlign w:val="center"/>
          </w:tcPr>
          <w:p w14:paraId="22B37677" w14:textId="2A2AE9C3" w:rsidR="009D733F" w:rsidRPr="009A67FD" w:rsidRDefault="009D733F" w:rsidP="009D733F">
            <w:pPr>
              <w:pStyle w:val="a5"/>
              <w:ind w:left="0"/>
              <w:jc w:val="center"/>
              <w:rPr>
                <w:rFonts w:ascii="Arial" w:hAnsi="Arial" w:cs="Arial"/>
                <w:b/>
                <w:color w:val="FF0000"/>
                <w:sz w:val="28"/>
                <w:szCs w:val="28"/>
                <w:lang w:val="uz-Cyrl-UZ"/>
              </w:rPr>
            </w:pPr>
            <w:r w:rsidRPr="009A67FD">
              <w:rPr>
                <w:rFonts w:ascii="Arial" w:hAnsi="Arial" w:cs="Arial"/>
                <w:b/>
                <w:bCs/>
                <w:sz w:val="28"/>
                <w:szCs w:val="28"/>
                <w:lang w:val="uz-Cyrl-UZ"/>
              </w:rPr>
              <w:t xml:space="preserve">Фермерское хозяйство </w:t>
            </w:r>
            <w:r w:rsidRPr="009A67FD">
              <w:rPr>
                <w:rFonts w:ascii="Arial" w:hAnsi="Arial" w:cs="Arial"/>
                <w:b/>
                <w:bCs/>
                <w:sz w:val="28"/>
                <w:szCs w:val="28"/>
                <w:lang w:val="uz-Cyrl-UZ"/>
              </w:rPr>
              <w:t>"NAVOBOD NASLLI PARRANDA"</w:t>
            </w:r>
            <w:r w:rsidRPr="009A67FD">
              <w:rPr>
                <w:rFonts w:ascii="Arial" w:hAnsi="Arial" w:cs="Arial"/>
                <w:b/>
                <w:bCs/>
                <w:sz w:val="28"/>
                <w:szCs w:val="28"/>
                <w:lang w:val="uz-Cyrl-UZ"/>
              </w:rPr>
              <w:t>, Самаркандский район</w:t>
            </w:r>
          </w:p>
        </w:tc>
      </w:tr>
      <w:tr w:rsidR="009D733F" w:rsidRPr="009A67FD" w14:paraId="403EF56A" w14:textId="77777777" w:rsidTr="009D733F">
        <w:tc>
          <w:tcPr>
            <w:tcW w:w="4672" w:type="dxa"/>
            <w:vAlign w:val="center"/>
          </w:tcPr>
          <w:p w14:paraId="4804366E" w14:textId="09034A6E" w:rsidR="009D733F" w:rsidRPr="009A67FD" w:rsidRDefault="009D733F" w:rsidP="009D733F">
            <w:pPr>
              <w:pStyle w:val="a5"/>
              <w:ind w:left="0"/>
              <w:jc w:val="center"/>
              <w:rPr>
                <w:rFonts w:ascii="Arial" w:hAnsi="Arial" w:cs="Arial"/>
                <w:b/>
                <w:color w:val="FF0000"/>
                <w:sz w:val="28"/>
                <w:szCs w:val="28"/>
                <w:lang w:val="uz-Cyrl-UZ"/>
              </w:rPr>
            </w:pPr>
            <w:r w:rsidRPr="009A67FD">
              <w:rPr>
                <w:rFonts w:ascii="Arial" w:hAnsi="Arial" w:cs="Arial"/>
                <w:b/>
                <w:bCs/>
                <w:sz w:val="28"/>
                <w:szCs w:val="28"/>
                <w:lang w:val="uz-Cyrl-UZ"/>
              </w:rPr>
              <w:t>“</w:t>
            </w:r>
            <w:r w:rsidRPr="009A67FD">
              <w:rPr>
                <w:rFonts w:ascii="Arial" w:hAnsi="Arial" w:cs="Arial"/>
                <w:color w:val="000000"/>
                <w:sz w:val="28"/>
                <w:szCs w:val="28"/>
              </w:rPr>
              <w:t>Сам</w:t>
            </w:r>
            <w:r w:rsidRPr="009A67FD">
              <w:rPr>
                <w:rFonts w:ascii="Arial" w:hAnsi="Arial" w:cs="Arial"/>
                <w:color w:val="000000"/>
                <w:sz w:val="28"/>
                <w:szCs w:val="28"/>
              </w:rPr>
              <w:t>ый</w:t>
            </w:r>
            <w:r w:rsidRPr="009A67FD">
              <w:rPr>
                <w:rFonts w:ascii="Arial" w:hAnsi="Arial" w:cs="Arial"/>
                <w:color w:val="000000"/>
                <w:sz w:val="28"/>
                <w:szCs w:val="28"/>
              </w:rPr>
              <w:t xml:space="preserve"> образцов</w:t>
            </w:r>
            <w:r w:rsidRPr="009A67FD">
              <w:rPr>
                <w:rFonts w:ascii="Arial" w:hAnsi="Arial" w:cs="Arial"/>
                <w:color w:val="000000"/>
                <w:sz w:val="28"/>
                <w:szCs w:val="28"/>
              </w:rPr>
              <w:t>ый</w:t>
            </w:r>
            <w:r w:rsidRPr="009A67FD">
              <w:rPr>
                <w:rFonts w:ascii="Arial" w:hAnsi="Arial" w:cs="Arial"/>
                <w:color w:val="000000"/>
                <w:sz w:val="28"/>
                <w:szCs w:val="28"/>
              </w:rPr>
              <w:t xml:space="preserve"> </w:t>
            </w:r>
            <w:r w:rsidRPr="009A67FD">
              <w:rPr>
                <w:rFonts w:ascii="Arial" w:hAnsi="Arial" w:cs="Arial"/>
                <w:color w:val="000000"/>
                <w:sz w:val="28"/>
                <w:szCs w:val="28"/>
              </w:rPr>
              <w:t xml:space="preserve">бренд </w:t>
            </w:r>
            <w:r w:rsidRPr="009A67FD">
              <w:rPr>
                <w:rFonts w:ascii="Arial" w:hAnsi="Arial" w:cs="Arial"/>
                <w:color w:val="000000"/>
                <w:sz w:val="28"/>
                <w:szCs w:val="28"/>
              </w:rPr>
              <w:t>2024 года</w:t>
            </w:r>
            <w:r w:rsidRPr="009A67FD">
              <w:rPr>
                <w:rFonts w:ascii="Arial" w:hAnsi="Arial" w:cs="Arial"/>
                <w:b/>
                <w:bCs/>
                <w:sz w:val="28"/>
                <w:szCs w:val="28"/>
                <w:lang w:val="uz-Cyrl-UZ"/>
              </w:rPr>
              <w:t>”</w:t>
            </w:r>
          </w:p>
        </w:tc>
        <w:tc>
          <w:tcPr>
            <w:tcW w:w="4673" w:type="dxa"/>
            <w:vAlign w:val="center"/>
          </w:tcPr>
          <w:p w14:paraId="3D482B5B" w14:textId="77777777" w:rsidR="009A67FD" w:rsidRDefault="009A67FD" w:rsidP="009D733F">
            <w:pPr>
              <w:pStyle w:val="a5"/>
              <w:ind w:left="0"/>
              <w:jc w:val="center"/>
              <w:rPr>
                <w:rFonts w:ascii="Arial" w:hAnsi="Arial" w:cs="Arial"/>
                <w:b/>
                <w:sz w:val="28"/>
                <w:szCs w:val="28"/>
                <w:lang w:val="uz-Cyrl-UZ"/>
              </w:rPr>
            </w:pPr>
          </w:p>
          <w:p w14:paraId="5B828507" w14:textId="77777777" w:rsidR="009D733F" w:rsidRDefault="009D733F" w:rsidP="009D733F">
            <w:pPr>
              <w:pStyle w:val="a5"/>
              <w:ind w:left="0"/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val="uz-Cyrl-UZ"/>
              </w:rPr>
            </w:pPr>
            <w:r w:rsidRPr="009A67FD">
              <w:rPr>
                <w:rFonts w:ascii="Arial" w:hAnsi="Arial" w:cs="Arial"/>
                <w:b/>
                <w:sz w:val="28"/>
                <w:szCs w:val="28"/>
                <w:lang w:val="uz-Cyrl-UZ"/>
              </w:rPr>
              <w:t>Торговые марки</w:t>
            </w:r>
            <w:r w:rsidRPr="009A67FD">
              <w:rPr>
                <w:rFonts w:ascii="Arial" w:hAnsi="Arial" w:cs="Arial"/>
                <w:b/>
                <w:bCs/>
                <w:sz w:val="28"/>
                <w:szCs w:val="28"/>
                <w:lang w:val="uz-Cyrl-UZ"/>
              </w:rPr>
              <w:t xml:space="preserve"> BLISS, MEVA JUICE, MARINELLE</w:t>
            </w:r>
            <w:r w:rsidRPr="009A67FD">
              <w:rPr>
                <w:rFonts w:ascii="Arial" w:hAnsi="Arial" w:cs="Arial"/>
                <w:b/>
                <w:bCs/>
                <w:sz w:val="28"/>
                <w:szCs w:val="28"/>
                <w:lang w:val="uz-Cyrl-UZ"/>
              </w:rPr>
              <w:t xml:space="preserve"> СП </w:t>
            </w:r>
            <w:r w:rsidRPr="009A67FD">
              <w:rPr>
                <w:rFonts w:ascii="Arial" w:hAnsi="Arial" w:cs="Arial"/>
                <w:b/>
                <w:bCs/>
                <w:sz w:val="28"/>
                <w:szCs w:val="28"/>
                <w:lang w:val="uz-Cyrl-UZ"/>
              </w:rPr>
              <w:t>“AGROMIR”</w:t>
            </w:r>
            <w:r w:rsidRPr="009A67FD">
              <w:rPr>
                <w:rFonts w:ascii="Arial" w:hAnsi="Arial" w:cs="Arial"/>
                <w:b/>
                <w:bCs/>
                <w:sz w:val="28"/>
                <w:szCs w:val="28"/>
                <w:lang w:val="uz-Cyrl-UZ"/>
              </w:rPr>
              <w:t>, Самаркандский район</w:t>
            </w:r>
          </w:p>
          <w:p w14:paraId="64A8F153" w14:textId="14B4147C" w:rsidR="009A67FD" w:rsidRPr="009A67FD" w:rsidRDefault="009A67FD" w:rsidP="009D733F">
            <w:pPr>
              <w:pStyle w:val="a5"/>
              <w:ind w:left="0"/>
              <w:jc w:val="center"/>
              <w:rPr>
                <w:rFonts w:ascii="Arial" w:hAnsi="Arial" w:cs="Arial"/>
                <w:b/>
                <w:color w:val="FF0000"/>
                <w:sz w:val="28"/>
                <w:szCs w:val="28"/>
                <w:lang w:val="uz-Cyrl-UZ"/>
              </w:rPr>
            </w:pPr>
          </w:p>
        </w:tc>
      </w:tr>
    </w:tbl>
    <w:p w14:paraId="30205300" w14:textId="77777777" w:rsidR="009D733F" w:rsidRDefault="009D733F" w:rsidP="002621AB">
      <w:pPr>
        <w:pStyle w:val="a5"/>
        <w:jc w:val="center"/>
        <w:rPr>
          <w:rFonts w:ascii="Times New Roman" w:hAnsi="Times New Roman" w:cs="Times New Roman"/>
          <w:b/>
          <w:color w:val="FF0000"/>
          <w:sz w:val="32"/>
          <w:szCs w:val="32"/>
          <w:lang w:val="uz-Cyrl-UZ"/>
        </w:rPr>
      </w:pPr>
    </w:p>
    <w:p w14:paraId="14D48E9E" w14:textId="77777777" w:rsidR="00EE0F5C" w:rsidRPr="00EE0F5C" w:rsidRDefault="00EE0F5C" w:rsidP="00E156A4">
      <w:pPr>
        <w:pStyle w:val="a4"/>
        <w:rPr>
          <w:rFonts w:cstheme="minorHAnsi"/>
          <w:sz w:val="28"/>
          <w:szCs w:val="28"/>
          <w:lang w:val="uz-Cyrl-UZ"/>
        </w:rPr>
      </w:pPr>
    </w:p>
    <w:p w14:paraId="0C62A121" w14:textId="77777777" w:rsidR="00EE0F5C" w:rsidRPr="00EE0F5C" w:rsidRDefault="00EE0F5C" w:rsidP="00E156A4">
      <w:pPr>
        <w:pStyle w:val="a4"/>
        <w:rPr>
          <w:rFonts w:ascii="Arial" w:hAnsi="Arial" w:cs="Arial"/>
          <w:b/>
          <w:sz w:val="28"/>
          <w:szCs w:val="28"/>
          <w:lang w:val="uz-Cyrl-UZ"/>
        </w:rPr>
      </w:pPr>
    </w:p>
    <w:sectPr w:rsidR="00EE0F5C" w:rsidRPr="00EE0F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AC10ECC"/>
    <w:multiLevelType w:val="hybridMultilevel"/>
    <w:tmpl w:val="B36CE3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63E4"/>
    <w:rsid w:val="00036399"/>
    <w:rsid w:val="000C41E3"/>
    <w:rsid w:val="0017422E"/>
    <w:rsid w:val="00196FA2"/>
    <w:rsid w:val="00221316"/>
    <w:rsid w:val="002541AF"/>
    <w:rsid w:val="002621AB"/>
    <w:rsid w:val="00327ED7"/>
    <w:rsid w:val="003640E1"/>
    <w:rsid w:val="00530279"/>
    <w:rsid w:val="005E3990"/>
    <w:rsid w:val="005F5DC5"/>
    <w:rsid w:val="006349BC"/>
    <w:rsid w:val="00657FE2"/>
    <w:rsid w:val="006663E4"/>
    <w:rsid w:val="006B75BE"/>
    <w:rsid w:val="0070088F"/>
    <w:rsid w:val="00724BF0"/>
    <w:rsid w:val="00757BF4"/>
    <w:rsid w:val="008952DC"/>
    <w:rsid w:val="008A7DF4"/>
    <w:rsid w:val="008D2388"/>
    <w:rsid w:val="00920E82"/>
    <w:rsid w:val="009619AD"/>
    <w:rsid w:val="00980C5B"/>
    <w:rsid w:val="0099469C"/>
    <w:rsid w:val="009A67FD"/>
    <w:rsid w:val="009D733F"/>
    <w:rsid w:val="009F3970"/>
    <w:rsid w:val="00AD0B8A"/>
    <w:rsid w:val="00B22ED8"/>
    <w:rsid w:val="00B95BF3"/>
    <w:rsid w:val="00BD7B7E"/>
    <w:rsid w:val="00E156A4"/>
    <w:rsid w:val="00E86DE9"/>
    <w:rsid w:val="00EE0F5C"/>
    <w:rsid w:val="00F521C0"/>
    <w:rsid w:val="00F62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711BA5"/>
  <w15:chartTrackingRefBased/>
  <w15:docId w15:val="{EC73FA19-91AE-4F77-9292-98F0A2A6F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213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uiPriority w:val="1"/>
    <w:qFormat/>
    <w:rsid w:val="00E156A4"/>
    <w:pPr>
      <w:spacing w:after="0" w:line="240" w:lineRule="auto"/>
    </w:pPr>
  </w:style>
  <w:style w:type="paragraph" w:styleId="a5">
    <w:name w:val="List Paragraph"/>
    <w:basedOn w:val="a"/>
    <w:uiPriority w:val="34"/>
    <w:qFormat/>
    <w:rsid w:val="003640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100</Words>
  <Characters>571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Администратор</dc:creator>
  <cp:keywords/>
  <dc:description/>
  <cp:lastModifiedBy>Пользователь</cp:lastModifiedBy>
  <cp:revision>5</cp:revision>
  <cp:lastPrinted>2025-04-14T11:31:00Z</cp:lastPrinted>
  <dcterms:created xsi:type="dcterms:W3CDTF">2026-05-17T15:47:00Z</dcterms:created>
  <dcterms:modified xsi:type="dcterms:W3CDTF">2026-05-17T15:58:00Z</dcterms:modified>
</cp:coreProperties>
</file>