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B982" w14:textId="37621F07" w:rsidR="0068398F" w:rsidRDefault="00726A4C" w:rsidP="0068398F">
      <w:pPr>
        <w:pStyle w:val="Heading1"/>
      </w:pPr>
      <w:r>
        <w:t>Lab Evaluations</w:t>
      </w:r>
    </w:p>
    <w:p w14:paraId="2976D3DA" w14:textId="3D79DA4C" w:rsidR="00713145" w:rsidRDefault="00713145" w:rsidP="00713145">
      <w:pPr>
        <w:pStyle w:val="Heading2"/>
      </w:pPr>
      <w:r>
        <w:t xml:space="preserve">Testing </w:t>
      </w:r>
      <w:r w:rsidRPr="00B34EC0">
        <w:t>Dataset</w:t>
      </w:r>
    </w:p>
    <w:p w14:paraId="4EAA0AC4" w14:textId="03CC8403" w:rsidR="00713145" w:rsidRDefault="000B3498" w:rsidP="00713145">
      <w:pPr>
        <w:pStyle w:val="Heading2"/>
        <w:numPr>
          <w:ilvl w:val="2"/>
          <w:numId w:val="4"/>
        </w:numPr>
      </w:pPr>
      <w:r>
        <w:t>Model Selection</w:t>
      </w:r>
    </w:p>
    <w:p w14:paraId="59DD7EC5" w14:textId="644FD39F" w:rsidR="00B77202" w:rsidRDefault="00C475BF" w:rsidP="009162C5">
      <w:pPr>
        <w:spacing w:after="0" w:line="480" w:lineRule="auto"/>
        <w:ind w:left="720" w:right="-576" w:firstLine="504"/>
        <w:rPr>
          <w:rFonts w:ascii="Times New Roman" w:hAnsi="Times New Roman" w:cs="Times New Roman"/>
          <w:bCs/>
          <w:sz w:val="24"/>
          <w:szCs w:val="24"/>
        </w:rPr>
      </w:pPr>
      <w:r>
        <w:rPr>
          <w:rFonts w:ascii="Times New Roman" w:hAnsi="Times New Roman" w:cs="Times New Roman"/>
          <w:bCs/>
          <w:sz w:val="24"/>
          <w:szCs w:val="24"/>
        </w:rPr>
        <w:t xml:space="preserve">As </w:t>
      </w:r>
      <w:r w:rsidR="00DA7E9E">
        <w:rPr>
          <w:rFonts w:ascii="Times New Roman" w:hAnsi="Times New Roman" w:cs="Times New Roman"/>
          <w:bCs/>
          <w:sz w:val="24"/>
          <w:szCs w:val="24"/>
        </w:rPr>
        <w:t xml:space="preserve">listed within </w:t>
      </w:r>
      <w:r w:rsidR="00B910E3">
        <w:rPr>
          <w:rFonts w:ascii="Times New Roman" w:hAnsi="Times New Roman" w:cs="Times New Roman"/>
          <w:bCs/>
          <w:sz w:val="24"/>
          <w:szCs w:val="24"/>
        </w:rPr>
        <w:t xml:space="preserve">Chapter 7, page 266 of </w:t>
      </w:r>
      <w:r w:rsidR="00DA7E9E">
        <w:rPr>
          <w:rFonts w:ascii="Times New Roman" w:hAnsi="Times New Roman" w:cs="Times New Roman"/>
          <w:bCs/>
          <w:sz w:val="24"/>
          <w:szCs w:val="24"/>
        </w:rPr>
        <w:t xml:space="preserve">our </w:t>
      </w:r>
      <w:r w:rsidR="007A2EBD">
        <w:rPr>
          <w:rFonts w:ascii="Times New Roman" w:hAnsi="Times New Roman" w:cs="Times New Roman"/>
          <w:bCs/>
          <w:sz w:val="24"/>
          <w:szCs w:val="24"/>
        </w:rPr>
        <w:t>textbook</w:t>
      </w:r>
      <w:r w:rsidR="00DA7E9E">
        <w:rPr>
          <w:rFonts w:ascii="Times New Roman" w:hAnsi="Times New Roman" w:cs="Times New Roman"/>
          <w:bCs/>
          <w:sz w:val="24"/>
          <w:szCs w:val="24"/>
        </w:rPr>
        <w:t xml:space="preserve">, </w:t>
      </w:r>
      <w:r w:rsidR="00B910E3">
        <w:rPr>
          <w:rFonts w:ascii="Times New Roman" w:hAnsi="Times New Roman" w:cs="Times New Roman"/>
          <w:bCs/>
          <w:sz w:val="24"/>
          <w:szCs w:val="24"/>
        </w:rPr>
        <w:t>“</w:t>
      </w:r>
      <w:r w:rsidR="007A2EBD" w:rsidRPr="007A2EBD">
        <w:rPr>
          <w:rFonts w:ascii="Times New Roman" w:hAnsi="Times New Roman" w:cs="Times New Roman"/>
          <w:bCs/>
          <w:sz w:val="24"/>
          <w:szCs w:val="24"/>
        </w:rPr>
        <w:t xml:space="preserve">Each of the candidate subtrees is used to classify the records or estimate values in the validation set. </w:t>
      </w:r>
      <w:r w:rsidR="007A2EBD" w:rsidRPr="00BB7283">
        <w:rPr>
          <w:rFonts w:ascii="Times New Roman" w:hAnsi="Times New Roman" w:cs="Times New Roman"/>
          <w:bCs/>
          <w:sz w:val="24"/>
          <w:szCs w:val="24"/>
        </w:rPr>
        <w:t>The tree that performs this task with the lowest overall error is declared the winner.</w:t>
      </w:r>
      <w:r w:rsidR="00B910E3">
        <w:rPr>
          <w:rFonts w:ascii="Times New Roman" w:hAnsi="Times New Roman" w:cs="Times New Roman"/>
          <w:bCs/>
          <w:sz w:val="24"/>
          <w:szCs w:val="24"/>
        </w:rPr>
        <w:t>”</w:t>
      </w:r>
      <w:r w:rsidR="001C15F9">
        <w:rPr>
          <w:rFonts w:ascii="Times New Roman" w:hAnsi="Times New Roman" w:cs="Times New Roman"/>
          <w:bCs/>
          <w:sz w:val="24"/>
          <w:szCs w:val="24"/>
        </w:rPr>
        <w:t xml:space="preserve"> (</w:t>
      </w:r>
      <w:r w:rsidR="00D35345">
        <w:rPr>
          <w:rFonts w:ascii="Times New Roman" w:hAnsi="Times New Roman" w:cs="Times New Roman"/>
          <w:bCs/>
          <w:sz w:val="24"/>
          <w:szCs w:val="24"/>
        </w:rPr>
        <w:t>Berry, 2010</w:t>
      </w:r>
      <w:r w:rsidR="001C15F9">
        <w:rPr>
          <w:rFonts w:ascii="Times New Roman" w:hAnsi="Times New Roman" w:cs="Times New Roman"/>
          <w:bCs/>
          <w:sz w:val="24"/>
          <w:szCs w:val="24"/>
        </w:rPr>
        <w:t>)</w:t>
      </w:r>
      <w:r w:rsidR="00D35345">
        <w:rPr>
          <w:rFonts w:ascii="Times New Roman" w:hAnsi="Times New Roman" w:cs="Times New Roman"/>
          <w:bCs/>
          <w:sz w:val="24"/>
          <w:szCs w:val="24"/>
        </w:rPr>
        <w:t xml:space="preserve">.  </w:t>
      </w:r>
      <w:r w:rsidR="00D93259">
        <w:rPr>
          <w:rFonts w:ascii="Times New Roman" w:hAnsi="Times New Roman" w:cs="Times New Roman"/>
          <w:bCs/>
          <w:sz w:val="24"/>
          <w:szCs w:val="24"/>
        </w:rPr>
        <w:t>After reviewing each of the performance measures, risk charts, and overall error values</w:t>
      </w:r>
      <w:r w:rsidR="001D41ED">
        <w:rPr>
          <w:rFonts w:ascii="Times New Roman" w:hAnsi="Times New Roman" w:cs="Times New Roman"/>
          <w:bCs/>
          <w:sz w:val="24"/>
          <w:szCs w:val="24"/>
        </w:rPr>
        <w:t xml:space="preserve">….I will be </w:t>
      </w:r>
      <w:r w:rsidR="00D66886">
        <w:rPr>
          <w:rFonts w:ascii="Times New Roman" w:hAnsi="Times New Roman" w:cs="Times New Roman"/>
          <w:bCs/>
          <w:sz w:val="24"/>
          <w:szCs w:val="24"/>
        </w:rPr>
        <w:t xml:space="preserve">running the </w:t>
      </w:r>
      <w:r w:rsidR="001D41ED" w:rsidRPr="00271429">
        <w:rPr>
          <w:rFonts w:ascii="Times New Roman" w:hAnsi="Times New Roman" w:cs="Times New Roman"/>
          <w:bCs/>
          <w:color w:val="0000FF"/>
          <w:sz w:val="24"/>
          <w:szCs w:val="24"/>
        </w:rPr>
        <w:t>Sectio</w:t>
      </w:r>
      <w:r w:rsidR="00B46172">
        <w:rPr>
          <w:rFonts w:ascii="Times New Roman" w:hAnsi="Times New Roman" w:cs="Times New Roman"/>
          <w:bCs/>
          <w:color w:val="0000FF"/>
          <w:sz w:val="24"/>
          <w:szCs w:val="24"/>
        </w:rPr>
        <w:t xml:space="preserve">n </w:t>
      </w:r>
      <w:r w:rsidR="00271429" w:rsidRPr="00271429">
        <w:rPr>
          <w:rFonts w:ascii="Times New Roman" w:hAnsi="Times New Roman" w:cs="Times New Roman"/>
          <w:bCs/>
          <w:color w:val="0000FF"/>
          <w:sz w:val="24"/>
          <w:szCs w:val="24"/>
        </w:rPr>
        <w:fldChar w:fldCharType="begin"/>
      </w:r>
      <w:r w:rsidR="00271429" w:rsidRPr="00271429">
        <w:rPr>
          <w:rFonts w:ascii="Times New Roman" w:hAnsi="Times New Roman" w:cs="Times New Roman"/>
          <w:bCs/>
          <w:color w:val="0000FF"/>
          <w:sz w:val="24"/>
          <w:szCs w:val="24"/>
        </w:rPr>
        <w:instrText xml:space="preserve"> REF _Ref67857231 \r \h </w:instrText>
      </w:r>
      <w:r w:rsidR="00271429" w:rsidRPr="00271429">
        <w:rPr>
          <w:rFonts w:ascii="Times New Roman" w:hAnsi="Times New Roman" w:cs="Times New Roman"/>
          <w:bCs/>
          <w:color w:val="0000FF"/>
          <w:sz w:val="24"/>
          <w:szCs w:val="24"/>
        </w:rPr>
      </w:r>
      <w:r w:rsidR="00271429" w:rsidRPr="00271429">
        <w:rPr>
          <w:rFonts w:ascii="Times New Roman" w:hAnsi="Times New Roman" w:cs="Times New Roman"/>
          <w:bCs/>
          <w:color w:val="0000FF"/>
          <w:sz w:val="24"/>
          <w:szCs w:val="24"/>
        </w:rPr>
        <w:fldChar w:fldCharType="separate"/>
      </w:r>
      <w:r w:rsidR="00271429" w:rsidRPr="00271429">
        <w:rPr>
          <w:rFonts w:ascii="Times New Roman" w:hAnsi="Times New Roman" w:cs="Times New Roman"/>
          <w:bCs/>
          <w:color w:val="0000FF"/>
          <w:sz w:val="24"/>
          <w:szCs w:val="24"/>
        </w:rPr>
        <w:t>8</w:t>
      </w:r>
      <w:r w:rsidR="00271429" w:rsidRPr="00271429">
        <w:rPr>
          <w:rFonts w:ascii="Times New Roman" w:hAnsi="Times New Roman" w:cs="Times New Roman"/>
          <w:bCs/>
          <w:color w:val="0000FF"/>
          <w:sz w:val="24"/>
          <w:szCs w:val="24"/>
        </w:rPr>
        <w:fldChar w:fldCharType="end"/>
      </w:r>
      <w:r w:rsidR="00F427D2" w:rsidRPr="005C13AD">
        <w:rPr>
          <w:rFonts w:ascii="Times New Roman" w:hAnsi="Times New Roman" w:cs="Times New Roman"/>
          <w:bCs/>
          <w:sz w:val="24"/>
          <w:szCs w:val="24"/>
        </w:rPr>
        <w:t xml:space="preserve"> </w:t>
      </w:r>
      <w:r w:rsidR="00B46172">
        <w:rPr>
          <w:rFonts w:ascii="Times New Roman" w:hAnsi="Times New Roman" w:cs="Times New Roman"/>
          <w:bCs/>
          <w:sz w:val="24"/>
          <w:szCs w:val="24"/>
        </w:rPr>
        <w:t>model</w:t>
      </w:r>
      <w:r w:rsidR="00D66886">
        <w:rPr>
          <w:rFonts w:ascii="Times New Roman" w:hAnsi="Times New Roman" w:cs="Times New Roman"/>
          <w:bCs/>
          <w:sz w:val="24"/>
          <w:szCs w:val="24"/>
        </w:rPr>
        <w:t xml:space="preserve"> (Default Settings, Input Variable Modification)</w:t>
      </w:r>
      <w:r w:rsidR="0096199A">
        <w:rPr>
          <w:rFonts w:ascii="Times New Roman" w:hAnsi="Times New Roman" w:cs="Times New Roman"/>
          <w:bCs/>
          <w:sz w:val="24"/>
          <w:szCs w:val="24"/>
        </w:rPr>
        <w:t xml:space="preserve"> using the testing dataset</w:t>
      </w:r>
      <w:r w:rsidR="00A351EE">
        <w:rPr>
          <w:rFonts w:ascii="Times New Roman" w:hAnsi="Times New Roman" w:cs="Times New Roman"/>
          <w:bCs/>
          <w:sz w:val="24"/>
          <w:szCs w:val="24"/>
        </w:rPr>
        <w:t>.</w:t>
      </w:r>
      <w:r w:rsidR="00B77202">
        <w:rPr>
          <w:rFonts w:ascii="Times New Roman" w:hAnsi="Times New Roman" w:cs="Times New Roman"/>
          <w:bCs/>
          <w:sz w:val="24"/>
          <w:szCs w:val="24"/>
        </w:rPr>
        <w:t xml:space="preserve">  </w:t>
      </w:r>
      <w:r w:rsidR="003A6B47">
        <w:rPr>
          <w:rFonts w:ascii="Times New Roman" w:hAnsi="Times New Roman" w:cs="Times New Roman"/>
          <w:bCs/>
          <w:sz w:val="24"/>
          <w:szCs w:val="24"/>
        </w:rPr>
        <w:t>The following steps were completed prior to running on testing dataset</w:t>
      </w:r>
      <w:r w:rsidR="00DD7E6F">
        <w:rPr>
          <w:rFonts w:ascii="Times New Roman" w:hAnsi="Times New Roman" w:cs="Times New Roman"/>
          <w:bCs/>
          <w:sz w:val="24"/>
          <w:szCs w:val="24"/>
        </w:rPr>
        <w:t xml:space="preserve">: (1) </w:t>
      </w:r>
      <w:r w:rsidR="00B77202">
        <w:rPr>
          <w:rFonts w:ascii="Times New Roman" w:hAnsi="Times New Roman" w:cs="Times New Roman"/>
          <w:bCs/>
          <w:sz w:val="24"/>
          <w:szCs w:val="24"/>
        </w:rPr>
        <w:t xml:space="preserve">Click on the Transform tab, </w:t>
      </w:r>
      <w:r w:rsidR="00DD7E6F">
        <w:rPr>
          <w:rFonts w:ascii="Times New Roman" w:hAnsi="Times New Roman" w:cs="Times New Roman"/>
          <w:bCs/>
          <w:sz w:val="24"/>
          <w:szCs w:val="24"/>
        </w:rPr>
        <w:t>(2) </w:t>
      </w:r>
      <w:r w:rsidR="00B77202">
        <w:rPr>
          <w:rFonts w:ascii="Times New Roman" w:hAnsi="Times New Roman" w:cs="Times New Roman"/>
          <w:bCs/>
          <w:sz w:val="24"/>
          <w:szCs w:val="24"/>
        </w:rPr>
        <w:t xml:space="preserve">select the INCOME numeric variable </w:t>
      </w:r>
      <w:r w:rsidR="00DD7E6F">
        <w:rPr>
          <w:rFonts w:ascii="Times New Roman" w:hAnsi="Times New Roman" w:cs="Times New Roman"/>
          <w:bCs/>
          <w:sz w:val="24"/>
          <w:szCs w:val="24"/>
        </w:rPr>
        <w:t>(3)</w:t>
      </w:r>
      <w:r w:rsidR="00B77202">
        <w:rPr>
          <w:rFonts w:ascii="Times New Roman" w:hAnsi="Times New Roman" w:cs="Times New Roman"/>
          <w:bCs/>
          <w:sz w:val="24"/>
          <w:szCs w:val="24"/>
        </w:rPr>
        <w:t xml:space="preserve"> transform using Recode, KMeans, Number=6</w:t>
      </w:r>
      <w:r w:rsidR="004B1CC3">
        <w:rPr>
          <w:rFonts w:ascii="Times New Roman" w:hAnsi="Times New Roman" w:cs="Times New Roman"/>
          <w:bCs/>
          <w:sz w:val="24"/>
          <w:szCs w:val="24"/>
        </w:rPr>
        <w:t xml:space="preserve"> (4) </w:t>
      </w:r>
      <w:r w:rsidR="00B77202">
        <w:rPr>
          <w:rFonts w:ascii="Times New Roman" w:hAnsi="Times New Roman" w:cs="Times New Roman"/>
          <w:bCs/>
          <w:sz w:val="24"/>
          <w:szCs w:val="24"/>
        </w:rPr>
        <w:t>Go to Data tab an</w:t>
      </w:r>
      <w:r w:rsidR="004B1CC3">
        <w:rPr>
          <w:rFonts w:ascii="Times New Roman" w:hAnsi="Times New Roman" w:cs="Times New Roman"/>
          <w:bCs/>
          <w:sz w:val="24"/>
          <w:szCs w:val="24"/>
        </w:rPr>
        <w:t xml:space="preserve">d (5) </w:t>
      </w:r>
      <w:r w:rsidR="00B77202">
        <w:rPr>
          <w:rFonts w:ascii="Times New Roman" w:hAnsi="Times New Roman" w:cs="Times New Roman"/>
          <w:bCs/>
          <w:sz w:val="24"/>
          <w:szCs w:val="24"/>
        </w:rPr>
        <w:t>confirm INCOME numeric variable is set to Ignore and BK6_Income is set to Input.</w:t>
      </w:r>
    </w:p>
    <w:p w14:paraId="018B1D7D" w14:textId="48A66D7B" w:rsidR="00713145" w:rsidRDefault="004B55D0" w:rsidP="003371DB">
      <w:pPr>
        <w:pStyle w:val="Heading2"/>
        <w:numPr>
          <w:ilvl w:val="2"/>
          <w:numId w:val="4"/>
        </w:numPr>
        <w:ind w:right="-288"/>
      </w:pPr>
      <w:r>
        <w:t>Tes</w:t>
      </w:r>
      <w:r w:rsidR="00916413">
        <w:t>ting Set Results</w:t>
      </w:r>
      <w:r w:rsidR="00B3735E">
        <w:t xml:space="preserve"> – Error Matrix, Performance Measures, and Risk Chart</w:t>
      </w:r>
    </w:p>
    <w:p w14:paraId="59F75D9D" w14:textId="4EFCB2C7" w:rsidR="00B82160" w:rsidRPr="00EF7C46" w:rsidRDefault="00EF7C46" w:rsidP="00726A4C">
      <w:pPr>
        <w:keepNext/>
        <w:spacing w:after="0" w:line="480" w:lineRule="auto"/>
        <w:ind w:left="720" w:right="-576"/>
        <w:rPr>
          <w:rFonts w:ascii="Times New Roman" w:hAnsi="Times New Roman" w:cs="Times New Roman"/>
          <w:bCs/>
          <w:sz w:val="24"/>
          <w:szCs w:val="24"/>
          <w:u w:val="single"/>
        </w:rPr>
      </w:pPr>
      <w:r w:rsidRPr="00EF7C46">
        <w:rPr>
          <w:rFonts w:ascii="Times New Roman" w:hAnsi="Times New Roman" w:cs="Times New Roman"/>
          <w:bCs/>
          <w:sz w:val="24"/>
          <w:szCs w:val="24"/>
          <w:u w:val="single"/>
        </w:rPr>
        <w:t>Error Matrix</w:t>
      </w:r>
    </w:p>
    <w:p w14:paraId="4F635F6C" w14:textId="4B94C3DB" w:rsidR="00EF7C46" w:rsidRDefault="00EF7C46" w:rsidP="00B82160">
      <w:pPr>
        <w:spacing w:after="0" w:line="480" w:lineRule="auto"/>
        <w:ind w:left="720" w:right="-576"/>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52A77D6" wp14:editId="667948C7">
            <wp:extent cx="4963886" cy="2499239"/>
            <wp:effectExtent l="0" t="0" r="8255"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0448" cy="2512613"/>
                    </a:xfrm>
                    <a:prstGeom prst="rect">
                      <a:avLst/>
                    </a:prstGeom>
                  </pic:spPr>
                </pic:pic>
              </a:graphicData>
            </a:graphic>
          </wp:inline>
        </w:drawing>
      </w:r>
    </w:p>
    <w:p w14:paraId="58E39203" w14:textId="3A946C81" w:rsidR="00EF7C46" w:rsidRPr="00EF7C46" w:rsidRDefault="00EF7C46" w:rsidP="003371DB">
      <w:pPr>
        <w:keepNext/>
        <w:spacing w:after="0" w:line="480" w:lineRule="auto"/>
        <w:ind w:left="720" w:right="-576"/>
        <w:rPr>
          <w:rFonts w:ascii="Times New Roman" w:hAnsi="Times New Roman" w:cs="Times New Roman"/>
          <w:bCs/>
          <w:sz w:val="24"/>
          <w:szCs w:val="24"/>
          <w:u w:val="single"/>
        </w:rPr>
      </w:pPr>
      <w:r w:rsidRPr="00EF7C46">
        <w:rPr>
          <w:rFonts w:ascii="Times New Roman" w:hAnsi="Times New Roman" w:cs="Times New Roman"/>
          <w:bCs/>
          <w:sz w:val="24"/>
          <w:szCs w:val="24"/>
          <w:u w:val="single"/>
        </w:rPr>
        <w:lastRenderedPageBreak/>
        <w:t>Performance Measures</w:t>
      </w:r>
    </w:p>
    <w:tbl>
      <w:tblPr>
        <w:tblStyle w:val="TableGrid"/>
        <w:tblW w:w="0" w:type="auto"/>
        <w:tblInd w:w="720" w:type="dxa"/>
        <w:tblLook w:val="04A0" w:firstRow="1" w:lastRow="0" w:firstColumn="1" w:lastColumn="0" w:noHBand="0" w:noVBand="1"/>
      </w:tblPr>
      <w:tblGrid>
        <w:gridCol w:w="1458"/>
        <w:gridCol w:w="5670"/>
      </w:tblGrid>
      <w:tr w:rsidR="008D220C" w14:paraId="35BE3816" w14:textId="77777777" w:rsidTr="006576CE">
        <w:tc>
          <w:tcPr>
            <w:tcW w:w="1458" w:type="dxa"/>
          </w:tcPr>
          <w:p w14:paraId="35D1ACC8" w14:textId="77777777"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Precision</w:t>
            </w:r>
          </w:p>
        </w:tc>
        <w:tc>
          <w:tcPr>
            <w:tcW w:w="5670" w:type="dxa"/>
          </w:tcPr>
          <w:p w14:paraId="47DE49B3" w14:textId="14758DFF"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TP/(TP+FP) = 49/(49+33) = 49/</w:t>
            </w:r>
            <w:r w:rsidR="0063167C">
              <w:rPr>
                <w:rFonts w:ascii="Times New Roman" w:hAnsi="Times New Roman" w:cs="Times New Roman"/>
                <w:bCs/>
                <w:sz w:val="24"/>
                <w:szCs w:val="24"/>
              </w:rPr>
              <w:t>82</w:t>
            </w:r>
            <w:r>
              <w:rPr>
                <w:rFonts w:ascii="Times New Roman" w:hAnsi="Times New Roman" w:cs="Times New Roman"/>
                <w:bCs/>
                <w:sz w:val="24"/>
                <w:szCs w:val="24"/>
              </w:rPr>
              <w:t xml:space="preserve"> = .</w:t>
            </w:r>
            <w:r w:rsidR="0063167C">
              <w:rPr>
                <w:rFonts w:ascii="Times New Roman" w:hAnsi="Times New Roman" w:cs="Times New Roman"/>
                <w:bCs/>
                <w:sz w:val="24"/>
                <w:szCs w:val="24"/>
              </w:rPr>
              <w:t>60</w:t>
            </w:r>
            <w:r>
              <w:rPr>
                <w:rFonts w:ascii="Times New Roman" w:hAnsi="Times New Roman" w:cs="Times New Roman"/>
                <w:bCs/>
                <w:sz w:val="24"/>
                <w:szCs w:val="24"/>
              </w:rPr>
              <w:t xml:space="preserve"> = </w:t>
            </w:r>
            <w:r w:rsidR="0063167C">
              <w:rPr>
                <w:rFonts w:ascii="Times New Roman" w:hAnsi="Times New Roman" w:cs="Times New Roman"/>
                <w:b/>
                <w:sz w:val="24"/>
                <w:szCs w:val="24"/>
              </w:rPr>
              <w:t>60</w:t>
            </w:r>
            <w:r w:rsidRPr="00E3321E">
              <w:rPr>
                <w:rFonts w:ascii="Times New Roman" w:hAnsi="Times New Roman" w:cs="Times New Roman"/>
                <w:b/>
                <w:sz w:val="24"/>
                <w:szCs w:val="24"/>
              </w:rPr>
              <w:t>%</w:t>
            </w:r>
          </w:p>
        </w:tc>
      </w:tr>
      <w:tr w:rsidR="008D220C" w14:paraId="0D91A5C5" w14:textId="77777777" w:rsidTr="006576CE">
        <w:tc>
          <w:tcPr>
            <w:tcW w:w="1458" w:type="dxa"/>
          </w:tcPr>
          <w:p w14:paraId="5D7A7896" w14:textId="77777777"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Sensitivity</w:t>
            </w:r>
          </w:p>
        </w:tc>
        <w:tc>
          <w:tcPr>
            <w:tcW w:w="5670" w:type="dxa"/>
          </w:tcPr>
          <w:p w14:paraId="3E70EF1B" w14:textId="4B8C6A58"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TP/(TP+FN) = </w:t>
            </w:r>
            <w:r w:rsidR="0063167C">
              <w:rPr>
                <w:rFonts w:ascii="Times New Roman" w:hAnsi="Times New Roman" w:cs="Times New Roman"/>
                <w:bCs/>
                <w:sz w:val="24"/>
                <w:szCs w:val="24"/>
              </w:rPr>
              <w:t>49</w:t>
            </w:r>
            <w:r>
              <w:rPr>
                <w:rFonts w:ascii="Times New Roman" w:hAnsi="Times New Roman" w:cs="Times New Roman"/>
                <w:bCs/>
                <w:sz w:val="24"/>
                <w:szCs w:val="24"/>
              </w:rPr>
              <w:t>/(</w:t>
            </w:r>
            <w:r w:rsidR="0063167C">
              <w:rPr>
                <w:rFonts w:ascii="Times New Roman" w:hAnsi="Times New Roman" w:cs="Times New Roman"/>
                <w:bCs/>
                <w:sz w:val="24"/>
                <w:szCs w:val="24"/>
              </w:rPr>
              <w:t>49</w:t>
            </w:r>
            <w:r>
              <w:rPr>
                <w:rFonts w:ascii="Times New Roman" w:hAnsi="Times New Roman" w:cs="Times New Roman"/>
                <w:bCs/>
                <w:sz w:val="24"/>
                <w:szCs w:val="24"/>
              </w:rPr>
              <w:t xml:space="preserve">+29) = </w:t>
            </w:r>
            <w:r w:rsidR="00D44BA3">
              <w:rPr>
                <w:rFonts w:ascii="Times New Roman" w:hAnsi="Times New Roman" w:cs="Times New Roman"/>
                <w:bCs/>
                <w:sz w:val="24"/>
                <w:szCs w:val="24"/>
              </w:rPr>
              <w:t>49</w:t>
            </w:r>
            <w:r>
              <w:rPr>
                <w:rFonts w:ascii="Times New Roman" w:hAnsi="Times New Roman" w:cs="Times New Roman"/>
                <w:bCs/>
                <w:sz w:val="24"/>
                <w:szCs w:val="24"/>
              </w:rPr>
              <w:t>/</w:t>
            </w:r>
            <w:r w:rsidR="00FD36D2">
              <w:rPr>
                <w:rFonts w:ascii="Times New Roman" w:hAnsi="Times New Roman" w:cs="Times New Roman"/>
                <w:bCs/>
                <w:sz w:val="24"/>
                <w:szCs w:val="24"/>
              </w:rPr>
              <w:t>78</w:t>
            </w:r>
            <w:r>
              <w:rPr>
                <w:rFonts w:ascii="Times New Roman" w:hAnsi="Times New Roman" w:cs="Times New Roman"/>
                <w:bCs/>
                <w:sz w:val="24"/>
                <w:szCs w:val="24"/>
              </w:rPr>
              <w:t xml:space="preserve"> = .6</w:t>
            </w:r>
            <w:r w:rsidR="00D44BA3">
              <w:rPr>
                <w:rFonts w:ascii="Times New Roman" w:hAnsi="Times New Roman" w:cs="Times New Roman"/>
                <w:bCs/>
                <w:sz w:val="24"/>
                <w:szCs w:val="24"/>
              </w:rPr>
              <w:t>3</w:t>
            </w:r>
            <w:r>
              <w:rPr>
                <w:rFonts w:ascii="Times New Roman" w:hAnsi="Times New Roman" w:cs="Times New Roman"/>
                <w:bCs/>
                <w:sz w:val="24"/>
                <w:szCs w:val="24"/>
              </w:rPr>
              <w:t xml:space="preserve"> = </w:t>
            </w:r>
            <w:r>
              <w:rPr>
                <w:rFonts w:ascii="Times New Roman" w:hAnsi="Times New Roman" w:cs="Times New Roman"/>
                <w:b/>
                <w:sz w:val="24"/>
                <w:szCs w:val="24"/>
              </w:rPr>
              <w:t>6</w:t>
            </w:r>
            <w:r w:rsidR="00D44BA3">
              <w:rPr>
                <w:rFonts w:ascii="Times New Roman" w:hAnsi="Times New Roman" w:cs="Times New Roman"/>
                <w:b/>
                <w:sz w:val="24"/>
                <w:szCs w:val="24"/>
              </w:rPr>
              <w:t>3</w:t>
            </w:r>
            <w:r w:rsidRPr="00E3321E">
              <w:rPr>
                <w:rFonts w:ascii="Times New Roman" w:hAnsi="Times New Roman" w:cs="Times New Roman"/>
                <w:b/>
                <w:sz w:val="24"/>
                <w:szCs w:val="24"/>
              </w:rPr>
              <w:t>%</w:t>
            </w:r>
          </w:p>
        </w:tc>
      </w:tr>
      <w:tr w:rsidR="008D220C" w14:paraId="2BFA93BF" w14:textId="77777777" w:rsidTr="006576CE">
        <w:tc>
          <w:tcPr>
            <w:tcW w:w="1458" w:type="dxa"/>
          </w:tcPr>
          <w:p w14:paraId="27912A92" w14:textId="77777777"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Specificity</w:t>
            </w:r>
          </w:p>
        </w:tc>
        <w:tc>
          <w:tcPr>
            <w:tcW w:w="5670" w:type="dxa"/>
          </w:tcPr>
          <w:p w14:paraId="071AD8C4" w14:textId="053900B5" w:rsidR="008D220C" w:rsidRDefault="008D220C" w:rsidP="006576CE">
            <w:pPr>
              <w:keepNext/>
              <w:keepLines/>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TN/(TN+FP) = </w:t>
            </w:r>
            <w:r w:rsidR="00196861">
              <w:rPr>
                <w:rFonts w:ascii="Times New Roman" w:hAnsi="Times New Roman" w:cs="Times New Roman"/>
                <w:bCs/>
                <w:sz w:val="24"/>
                <w:szCs w:val="24"/>
              </w:rPr>
              <w:t>189</w:t>
            </w:r>
            <w:r>
              <w:rPr>
                <w:rFonts w:ascii="Times New Roman" w:hAnsi="Times New Roman" w:cs="Times New Roman"/>
                <w:bCs/>
                <w:sz w:val="24"/>
                <w:szCs w:val="24"/>
              </w:rPr>
              <w:t>/(</w:t>
            </w:r>
            <w:r w:rsidR="00196861">
              <w:rPr>
                <w:rFonts w:ascii="Times New Roman" w:hAnsi="Times New Roman" w:cs="Times New Roman"/>
                <w:bCs/>
                <w:sz w:val="24"/>
                <w:szCs w:val="24"/>
              </w:rPr>
              <w:t>189</w:t>
            </w:r>
            <w:r>
              <w:rPr>
                <w:rFonts w:ascii="Times New Roman" w:hAnsi="Times New Roman" w:cs="Times New Roman"/>
                <w:bCs/>
                <w:sz w:val="24"/>
                <w:szCs w:val="24"/>
              </w:rPr>
              <w:t>+</w:t>
            </w:r>
            <w:r w:rsidR="00D27B8A">
              <w:rPr>
                <w:rFonts w:ascii="Times New Roman" w:hAnsi="Times New Roman" w:cs="Times New Roman"/>
                <w:bCs/>
                <w:sz w:val="24"/>
                <w:szCs w:val="24"/>
              </w:rPr>
              <w:t>33</w:t>
            </w:r>
            <w:r>
              <w:rPr>
                <w:rFonts w:ascii="Times New Roman" w:hAnsi="Times New Roman" w:cs="Times New Roman"/>
                <w:bCs/>
                <w:sz w:val="24"/>
                <w:szCs w:val="24"/>
              </w:rPr>
              <w:t xml:space="preserve">) = </w:t>
            </w:r>
            <w:r w:rsidR="00746031">
              <w:rPr>
                <w:rFonts w:ascii="Times New Roman" w:hAnsi="Times New Roman" w:cs="Times New Roman"/>
                <w:bCs/>
                <w:sz w:val="24"/>
                <w:szCs w:val="24"/>
              </w:rPr>
              <w:t>189</w:t>
            </w:r>
            <w:r>
              <w:rPr>
                <w:rFonts w:ascii="Times New Roman" w:hAnsi="Times New Roman" w:cs="Times New Roman"/>
                <w:bCs/>
                <w:sz w:val="24"/>
                <w:szCs w:val="24"/>
              </w:rPr>
              <w:t>/2</w:t>
            </w:r>
            <w:r w:rsidR="00746031">
              <w:rPr>
                <w:rFonts w:ascii="Times New Roman" w:hAnsi="Times New Roman" w:cs="Times New Roman"/>
                <w:bCs/>
                <w:sz w:val="24"/>
                <w:szCs w:val="24"/>
              </w:rPr>
              <w:t>22</w:t>
            </w:r>
            <w:r>
              <w:rPr>
                <w:rFonts w:ascii="Times New Roman" w:hAnsi="Times New Roman" w:cs="Times New Roman"/>
                <w:bCs/>
                <w:sz w:val="24"/>
                <w:szCs w:val="24"/>
              </w:rPr>
              <w:t xml:space="preserve"> = .</w:t>
            </w:r>
            <w:r w:rsidR="00746031">
              <w:rPr>
                <w:rFonts w:ascii="Times New Roman" w:hAnsi="Times New Roman" w:cs="Times New Roman"/>
                <w:bCs/>
                <w:sz w:val="24"/>
                <w:szCs w:val="24"/>
              </w:rPr>
              <w:t>85</w:t>
            </w:r>
            <w:r>
              <w:rPr>
                <w:rFonts w:ascii="Times New Roman" w:hAnsi="Times New Roman" w:cs="Times New Roman"/>
                <w:bCs/>
                <w:sz w:val="24"/>
                <w:szCs w:val="24"/>
              </w:rPr>
              <w:t xml:space="preserve"> = </w:t>
            </w:r>
            <w:r w:rsidR="00760463">
              <w:rPr>
                <w:rFonts w:ascii="Times New Roman" w:hAnsi="Times New Roman" w:cs="Times New Roman"/>
                <w:b/>
                <w:sz w:val="24"/>
                <w:szCs w:val="24"/>
              </w:rPr>
              <w:t>85</w:t>
            </w:r>
            <w:r w:rsidRPr="00E3321E">
              <w:rPr>
                <w:rFonts w:ascii="Times New Roman" w:hAnsi="Times New Roman" w:cs="Times New Roman"/>
                <w:b/>
                <w:sz w:val="24"/>
                <w:szCs w:val="24"/>
              </w:rPr>
              <w:t>%</w:t>
            </w:r>
          </w:p>
        </w:tc>
      </w:tr>
    </w:tbl>
    <w:p w14:paraId="6B135C8A" w14:textId="60D20581" w:rsidR="00EF7C46" w:rsidRDefault="00EF7C46" w:rsidP="00B82160">
      <w:pPr>
        <w:spacing w:after="0" w:line="480" w:lineRule="auto"/>
        <w:ind w:left="720" w:right="-576"/>
        <w:rPr>
          <w:rFonts w:ascii="Times New Roman" w:hAnsi="Times New Roman" w:cs="Times New Roman"/>
          <w:bCs/>
          <w:sz w:val="24"/>
          <w:szCs w:val="24"/>
        </w:rPr>
      </w:pPr>
    </w:p>
    <w:p w14:paraId="742A0AF0" w14:textId="5B72E99D" w:rsidR="00EF7C46" w:rsidRPr="00EF7C46" w:rsidRDefault="00EF7C46" w:rsidP="00B82160">
      <w:pPr>
        <w:spacing w:after="0" w:line="480" w:lineRule="auto"/>
        <w:ind w:left="720" w:right="-576"/>
        <w:rPr>
          <w:rFonts w:ascii="Times New Roman" w:hAnsi="Times New Roman" w:cs="Times New Roman"/>
          <w:bCs/>
          <w:sz w:val="24"/>
          <w:szCs w:val="24"/>
          <w:u w:val="single"/>
        </w:rPr>
      </w:pPr>
      <w:r w:rsidRPr="00EF7C46">
        <w:rPr>
          <w:rFonts w:ascii="Times New Roman" w:hAnsi="Times New Roman" w:cs="Times New Roman"/>
          <w:bCs/>
          <w:sz w:val="24"/>
          <w:szCs w:val="24"/>
          <w:u w:val="single"/>
        </w:rPr>
        <w:t>Risk Chart</w:t>
      </w:r>
    </w:p>
    <w:p w14:paraId="62791D1A" w14:textId="21955A59" w:rsidR="00EF7C46" w:rsidRDefault="00AF54F8" w:rsidP="00B82160">
      <w:pPr>
        <w:spacing w:after="0" w:line="480" w:lineRule="auto"/>
        <w:ind w:left="720" w:right="-576"/>
        <w:rPr>
          <w:rFonts w:ascii="Times New Roman" w:hAnsi="Times New Roman" w:cs="Times New Roman"/>
          <w:bCs/>
          <w:sz w:val="24"/>
          <w:szCs w:val="24"/>
        </w:rPr>
      </w:pPr>
      <w:r>
        <w:rPr>
          <w:noProof/>
        </w:rPr>
        <w:drawing>
          <wp:inline distT="0" distB="0" distL="0" distR="0" wp14:anchorId="39CA3FED" wp14:editId="08436DC3">
            <wp:extent cx="5943600" cy="51523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2390"/>
                    </a:xfrm>
                    <a:prstGeom prst="rect">
                      <a:avLst/>
                    </a:prstGeom>
                  </pic:spPr>
                </pic:pic>
              </a:graphicData>
            </a:graphic>
          </wp:inline>
        </w:drawing>
      </w:r>
    </w:p>
    <w:p w14:paraId="79B7D222" w14:textId="284F5AD2" w:rsidR="001E752A" w:rsidRDefault="001E752A" w:rsidP="00B82160">
      <w:pPr>
        <w:spacing w:after="0" w:line="480" w:lineRule="auto"/>
        <w:ind w:left="720" w:right="-576"/>
        <w:rPr>
          <w:rFonts w:ascii="Times New Roman" w:hAnsi="Times New Roman" w:cs="Times New Roman"/>
          <w:bCs/>
          <w:sz w:val="24"/>
          <w:szCs w:val="24"/>
        </w:rPr>
      </w:pPr>
    </w:p>
    <w:p w14:paraId="2FA73916" w14:textId="0E165EB8" w:rsidR="00713145" w:rsidRDefault="00CB7E38" w:rsidP="00713145">
      <w:pPr>
        <w:pStyle w:val="Heading2"/>
        <w:numPr>
          <w:ilvl w:val="2"/>
          <w:numId w:val="4"/>
        </w:numPr>
      </w:pPr>
      <w:r>
        <w:lastRenderedPageBreak/>
        <w:t xml:space="preserve">Evaluation </w:t>
      </w:r>
      <w:r w:rsidR="00916413">
        <w:t>Result</w:t>
      </w:r>
    </w:p>
    <w:p w14:paraId="4C484F25" w14:textId="060374CF" w:rsidR="00877E44" w:rsidRPr="005C13AD" w:rsidRDefault="008B23B3" w:rsidP="009162C5">
      <w:pPr>
        <w:spacing w:after="0" w:line="480" w:lineRule="auto"/>
        <w:ind w:left="720" w:firstLine="504"/>
        <w:rPr>
          <w:rFonts w:ascii="Times New Roman" w:hAnsi="Times New Roman" w:cs="Times New Roman"/>
          <w:bCs/>
          <w:sz w:val="24"/>
          <w:szCs w:val="24"/>
        </w:rPr>
      </w:pPr>
      <w:bookmarkStart w:id="0" w:name="_Hlk67866154"/>
      <w:r>
        <w:rPr>
          <w:rFonts w:ascii="Times New Roman" w:hAnsi="Times New Roman" w:cs="Times New Roman"/>
          <w:bCs/>
          <w:sz w:val="24"/>
          <w:szCs w:val="24"/>
        </w:rPr>
        <w:t>T</w:t>
      </w:r>
      <w:r w:rsidR="00877E44" w:rsidRPr="00877E44">
        <w:rPr>
          <w:rFonts w:ascii="Times New Roman" w:hAnsi="Times New Roman" w:cs="Times New Roman"/>
          <w:bCs/>
          <w:sz w:val="24"/>
          <w:szCs w:val="24"/>
        </w:rPr>
        <w:t xml:space="preserve">he Specificity </w:t>
      </w:r>
      <w:r w:rsidR="00C95B75">
        <w:rPr>
          <w:rFonts w:ascii="Times New Roman" w:hAnsi="Times New Roman" w:cs="Times New Roman"/>
          <w:bCs/>
          <w:sz w:val="24"/>
          <w:szCs w:val="24"/>
        </w:rPr>
        <w:t xml:space="preserve">performance </w:t>
      </w:r>
      <w:r w:rsidR="00877E44" w:rsidRPr="00877E44">
        <w:rPr>
          <w:rFonts w:ascii="Times New Roman" w:hAnsi="Times New Roman" w:cs="Times New Roman"/>
          <w:bCs/>
          <w:sz w:val="24"/>
          <w:szCs w:val="24"/>
        </w:rPr>
        <w:t xml:space="preserve">measurement </w:t>
      </w:r>
      <w:r w:rsidR="00E45268">
        <w:rPr>
          <w:rFonts w:ascii="Times New Roman" w:hAnsi="Times New Roman" w:cs="Times New Roman"/>
          <w:bCs/>
          <w:sz w:val="24"/>
          <w:szCs w:val="24"/>
        </w:rPr>
        <w:t xml:space="preserve">value </w:t>
      </w:r>
      <w:r w:rsidR="00877E44" w:rsidRPr="00877E44">
        <w:rPr>
          <w:rFonts w:ascii="Times New Roman" w:hAnsi="Times New Roman" w:cs="Times New Roman"/>
          <w:bCs/>
          <w:sz w:val="24"/>
          <w:szCs w:val="24"/>
        </w:rPr>
        <w:t>show</w:t>
      </w:r>
      <w:r w:rsidR="00530B8C">
        <w:rPr>
          <w:rFonts w:ascii="Times New Roman" w:hAnsi="Times New Roman" w:cs="Times New Roman"/>
          <w:bCs/>
          <w:sz w:val="24"/>
          <w:szCs w:val="24"/>
        </w:rPr>
        <w:t>s</w:t>
      </w:r>
      <w:r w:rsidR="00877E44" w:rsidRPr="00877E44">
        <w:rPr>
          <w:rFonts w:ascii="Times New Roman" w:hAnsi="Times New Roman" w:cs="Times New Roman"/>
          <w:bCs/>
          <w:sz w:val="24"/>
          <w:szCs w:val="24"/>
        </w:rPr>
        <w:t xml:space="preserve"> that </w:t>
      </w:r>
      <w:r w:rsidR="00CE3AB8">
        <w:rPr>
          <w:rFonts w:ascii="Times New Roman" w:hAnsi="Times New Roman" w:cs="Times New Roman"/>
          <w:bCs/>
          <w:sz w:val="24"/>
          <w:szCs w:val="24"/>
        </w:rPr>
        <w:t xml:space="preserve">the </w:t>
      </w:r>
      <w:r w:rsidR="00877E44" w:rsidRPr="00877E44">
        <w:rPr>
          <w:rFonts w:ascii="Times New Roman" w:hAnsi="Times New Roman" w:cs="Times New Roman"/>
          <w:bCs/>
          <w:sz w:val="24"/>
          <w:szCs w:val="24"/>
        </w:rPr>
        <w:t xml:space="preserve">model </w:t>
      </w:r>
      <w:r w:rsidR="006E017E">
        <w:rPr>
          <w:rFonts w:ascii="Times New Roman" w:hAnsi="Times New Roman" w:cs="Times New Roman"/>
          <w:bCs/>
          <w:sz w:val="24"/>
          <w:szCs w:val="24"/>
        </w:rPr>
        <w:t xml:space="preserve">found </w:t>
      </w:r>
      <w:r w:rsidR="006D797D">
        <w:rPr>
          <w:rFonts w:ascii="Times New Roman" w:hAnsi="Times New Roman" w:cs="Times New Roman"/>
          <w:bCs/>
          <w:sz w:val="24"/>
          <w:szCs w:val="24"/>
        </w:rPr>
        <w:t>85</w:t>
      </w:r>
      <w:r w:rsidR="00877E44" w:rsidRPr="00877E44">
        <w:rPr>
          <w:rFonts w:ascii="Times New Roman" w:hAnsi="Times New Roman" w:cs="Times New Roman"/>
          <w:bCs/>
          <w:sz w:val="24"/>
          <w:szCs w:val="24"/>
        </w:rPr>
        <w:t xml:space="preserve">% of the true negatives within the </w:t>
      </w:r>
      <w:r w:rsidR="006D797D">
        <w:rPr>
          <w:rFonts w:ascii="Times New Roman" w:hAnsi="Times New Roman" w:cs="Times New Roman"/>
          <w:bCs/>
          <w:sz w:val="24"/>
          <w:szCs w:val="24"/>
        </w:rPr>
        <w:t xml:space="preserve">Testing </w:t>
      </w:r>
      <w:r w:rsidR="00877E44" w:rsidRPr="00877E44">
        <w:rPr>
          <w:rFonts w:ascii="Times New Roman" w:hAnsi="Times New Roman" w:cs="Times New Roman"/>
          <w:bCs/>
          <w:sz w:val="24"/>
          <w:szCs w:val="24"/>
        </w:rPr>
        <w:t>Dataset.</w:t>
      </w:r>
      <w:r w:rsidR="00AB0A65">
        <w:rPr>
          <w:rFonts w:ascii="Times New Roman" w:hAnsi="Times New Roman" w:cs="Times New Roman"/>
          <w:bCs/>
          <w:sz w:val="24"/>
          <w:szCs w:val="24"/>
        </w:rPr>
        <w:t xml:space="preserve">  </w:t>
      </w:r>
      <w:r w:rsidR="00877E44" w:rsidRPr="00877E44">
        <w:rPr>
          <w:rFonts w:ascii="Times New Roman" w:hAnsi="Times New Roman" w:cs="Times New Roman"/>
          <w:bCs/>
          <w:sz w:val="24"/>
          <w:szCs w:val="24"/>
        </w:rPr>
        <w:t xml:space="preserve">When reviewing the Sensitivity performance measure, this model is finding </w:t>
      </w:r>
      <w:r w:rsidR="0066439F">
        <w:rPr>
          <w:rFonts w:ascii="Times New Roman" w:hAnsi="Times New Roman" w:cs="Times New Roman"/>
          <w:bCs/>
          <w:sz w:val="24"/>
          <w:szCs w:val="24"/>
        </w:rPr>
        <w:t>63</w:t>
      </w:r>
      <w:r w:rsidR="00877E44" w:rsidRPr="00877E44">
        <w:rPr>
          <w:rFonts w:ascii="Times New Roman" w:hAnsi="Times New Roman" w:cs="Times New Roman"/>
          <w:bCs/>
          <w:sz w:val="24"/>
          <w:szCs w:val="24"/>
        </w:rPr>
        <w:t>% of the actual positives</w:t>
      </w:r>
      <w:r w:rsidR="00B96632">
        <w:rPr>
          <w:rFonts w:ascii="Times New Roman" w:hAnsi="Times New Roman" w:cs="Times New Roman"/>
          <w:bCs/>
          <w:sz w:val="24"/>
          <w:szCs w:val="24"/>
        </w:rPr>
        <w:t xml:space="preserve"> and t</w:t>
      </w:r>
      <w:r w:rsidR="00877E44" w:rsidRPr="00877E44">
        <w:rPr>
          <w:rFonts w:ascii="Times New Roman" w:hAnsi="Times New Roman" w:cs="Times New Roman"/>
          <w:bCs/>
          <w:sz w:val="24"/>
          <w:szCs w:val="24"/>
        </w:rPr>
        <w:t xml:space="preserve">he Precision performance measure </w:t>
      </w:r>
      <w:r w:rsidR="00334979">
        <w:rPr>
          <w:rFonts w:ascii="Times New Roman" w:hAnsi="Times New Roman" w:cs="Times New Roman"/>
          <w:bCs/>
          <w:sz w:val="24"/>
          <w:szCs w:val="24"/>
        </w:rPr>
        <w:t xml:space="preserve">has a </w:t>
      </w:r>
      <w:r w:rsidR="00B96632">
        <w:rPr>
          <w:rFonts w:ascii="Times New Roman" w:hAnsi="Times New Roman" w:cs="Times New Roman"/>
          <w:bCs/>
          <w:sz w:val="24"/>
          <w:szCs w:val="24"/>
        </w:rPr>
        <w:t>60</w:t>
      </w:r>
      <w:r w:rsidR="00877E44" w:rsidRPr="00877E44">
        <w:rPr>
          <w:rFonts w:ascii="Times New Roman" w:hAnsi="Times New Roman" w:cs="Times New Roman"/>
          <w:bCs/>
          <w:sz w:val="24"/>
          <w:szCs w:val="24"/>
        </w:rPr>
        <w:t>%</w:t>
      </w:r>
      <w:r w:rsidR="00334979">
        <w:rPr>
          <w:rFonts w:ascii="Times New Roman" w:hAnsi="Times New Roman" w:cs="Times New Roman"/>
          <w:bCs/>
          <w:sz w:val="24"/>
          <w:szCs w:val="24"/>
        </w:rPr>
        <w:t xml:space="preserve"> </w:t>
      </w:r>
      <w:r w:rsidR="00334979" w:rsidRPr="00877E44">
        <w:rPr>
          <w:rFonts w:ascii="Times New Roman" w:hAnsi="Times New Roman" w:cs="Times New Roman"/>
          <w:bCs/>
          <w:sz w:val="24"/>
          <w:szCs w:val="24"/>
        </w:rPr>
        <w:t>accuracy in predicting positive targets</w:t>
      </w:r>
      <w:r w:rsidR="008C5F5E">
        <w:rPr>
          <w:rFonts w:ascii="Times New Roman" w:hAnsi="Times New Roman" w:cs="Times New Roman"/>
          <w:bCs/>
          <w:sz w:val="24"/>
          <w:szCs w:val="24"/>
        </w:rPr>
        <w:t xml:space="preserve">.  </w:t>
      </w:r>
      <w:r w:rsidR="00877E44" w:rsidRPr="00877E44">
        <w:rPr>
          <w:rFonts w:ascii="Times New Roman" w:hAnsi="Times New Roman" w:cs="Times New Roman"/>
          <w:bCs/>
          <w:sz w:val="24"/>
          <w:szCs w:val="24"/>
        </w:rPr>
        <w:t xml:space="preserve">Lastly, the Overall Error and Averaged Class Error </w:t>
      </w:r>
      <w:r w:rsidR="007E4E2D">
        <w:rPr>
          <w:rFonts w:ascii="Times New Roman" w:hAnsi="Times New Roman" w:cs="Times New Roman"/>
          <w:bCs/>
          <w:sz w:val="24"/>
          <w:szCs w:val="24"/>
        </w:rPr>
        <w:t xml:space="preserve">measures </w:t>
      </w:r>
      <w:r w:rsidR="006B20C0">
        <w:rPr>
          <w:rFonts w:ascii="Times New Roman" w:hAnsi="Times New Roman" w:cs="Times New Roman"/>
          <w:bCs/>
          <w:sz w:val="24"/>
          <w:szCs w:val="24"/>
        </w:rPr>
        <w:t>came in</w:t>
      </w:r>
      <w:r w:rsidR="00877E44" w:rsidRPr="00877E44">
        <w:rPr>
          <w:rFonts w:ascii="Times New Roman" w:hAnsi="Times New Roman" w:cs="Times New Roman"/>
          <w:bCs/>
          <w:sz w:val="24"/>
          <w:szCs w:val="24"/>
        </w:rPr>
        <w:t xml:space="preserve"> </w:t>
      </w:r>
      <w:r w:rsidR="00700E80">
        <w:rPr>
          <w:rFonts w:ascii="Times New Roman" w:hAnsi="Times New Roman" w:cs="Times New Roman"/>
          <w:bCs/>
          <w:sz w:val="24"/>
          <w:szCs w:val="24"/>
        </w:rPr>
        <w:t xml:space="preserve">higher </w:t>
      </w:r>
      <w:r w:rsidR="00001934">
        <w:rPr>
          <w:rFonts w:ascii="Times New Roman" w:hAnsi="Times New Roman" w:cs="Times New Roman"/>
          <w:bCs/>
          <w:sz w:val="24"/>
          <w:szCs w:val="24"/>
        </w:rPr>
        <w:t>when applied to the Testing Dataset</w:t>
      </w:r>
      <w:r w:rsidR="0055770C">
        <w:rPr>
          <w:rFonts w:ascii="Times New Roman" w:hAnsi="Times New Roman" w:cs="Times New Roman"/>
          <w:bCs/>
          <w:sz w:val="24"/>
          <w:szCs w:val="24"/>
        </w:rPr>
        <w:t xml:space="preserve"> versus the training/validation datasets</w:t>
      </w:r>
      <w:r w:rsidR="00001934">
        <w:rPr>
          <w:rFonts w:ascii="Times New Roman" w:hAnsi="Times New Roman" w:cs="Times New Roman"/>
          <w:bCs/>
          <w:sz w:val="24"/>
          <w:szCs w:val="24"/>
        </w:rPr>
        <w:t>, 20</w:t>
      </w:r>
      <w:r w:rsidR="00877E44" w:rsidRPr="00877E44">
        <w:rPr>
          <w:rFonts w:ascii="Times New Roman" w:hAnsi="Times New Roman" w:cs="Times New Roman"/>
          <w:bCs/>
          <w:sz w:val="24"/>
          <w:szCs w:val="24"/>
        </w:rPr>
        <w:t>.</w:t>
      </w:r>
      <w:r w:rsidR="00001934">
        <w:rPr>
          <w:rFonts w:ascii="Times New Roman" w:hAnsi="Times New Roman" w:cs="Times New Roman"/>
          <w:bCs/>
          <w:sz w:val="24"/>
          <w:szCs w:val="24"/>
        </w:rPr>
        <w:t>7</w:t>
      </w:r>
      <w:r w:rsidR="00877E44" w:rsidRPr="00877E44">
        <w:rPr>
          <w:rFonts w:ascii="Times New Roman" w:hAnsi="Times New Roman" w:cs="Times New Roman"/>
          <w:bCs/>
          <w:sz w:val="24"/>
          <w:szCs w:val="24"/>
        </w:rPr>
        <w:t>% and 2</w:t>
      </w:r>
      <w:r w:rsidR="00001934">
        <w:rPr>
          <w:rFonts w:ascii="Times New Roman" w:hAnsi="Times New Roman" w:cs="Times New Roman"/>
          <w:bCs/>
          <w:sz w:val="24"/>
          <w:szCs w:val="24"/>
        </w:rPr>
        <w:t>6</w:t>
      </w:r>
      <w:r w:rsidR="00877E44" w:rsidRPr="00877E44">
        <w:rPr>
          <w:rFonts w:ascii="Times New Roman" w:hAnsi="Times New Roman" w:cs="Times New Roman"/>
          <w:bCs/>
          <w:sz w:val="24"/>
          <w:szCs w:val="24"/>
        </w:rPr>
        <w:t>.</w:t>
      </w:r>
      <w:r w:rsidR="00001934">
        <w:rPr>
          <w:rFonts w:ascii="Times New Roman" w:hAnsi="Times New Roman" w:cs="Times New Roman"/>
          <w:bCs/>
          <w:sz w:val="24"/>
          <w:szCs w:val="24"/>
        </w:rPr>
        <w:t>0</w:t>
      </w:r>
      <w:r w:rsidR="00877E44" w:rsidRPr="00877E44">
        <w:rPr>
          <w:rFonts w:ascii="Times New Roman" w:hAnsi="Times New Roman" w:cs="Times New Roman"/>
          <w:bCs/>
          <w:sz w:val="24"/>
          <w:szCs w:val="24"/>
        </w:rPr>
        <w:t>5% respectively.</w:t>
      </w:r>
      <w:r w:rsidR="001D72F5">
        <w:rPr>
          <w:rFonts w:ascii="Times New Roman" w:hAnsi="Times New Roman" w:cs="Times New Roman"/>
          <w:bCs/>
          <w:sz w:val="24"/>
          <w:szCs w:val="24"/>
        </w:rPr>
        <w:t xml:space="preserve">  </w:t>
      </w:r>
      <w:r w:rsidR="00EB6809">
        <w:rPr>
          <w:rFonts w:ascii="Times New Roman" w:hAnsi="Times New Roman" w:cs="Times New Roman"/>
          <w:bCs/>
          <w:sz w:val="24"/>
          <w:szCs w:val="24"/>
        </w:rPr>
        <w:t>As our textbook authors mentioned</w:t>
      </w:r>
      <w:r w:rsidR="0041653E">
        <w:rPr>
          <w:rFonts w:ascii="Times New Roman" w:hAnsi="Times New Roman" w:cs="Times New Roman"/>
          <w:bCs/>
          <w:sz w:val="24"/>
          <w:szCs w:val="24"/>
        </w:rPr>
        <w:t xml:space="preserve">, this </w:t>
      </w:r>
      <w:r w:rsidR="00DF1069">
        <w:rPr>
          <w:rFonts w:ascii="Times New Roman" w:hAnsi="Times New Roman" w:cs="Times New Roman"/>
          <w:bCs/>
          <w:sz w:val="24"/>
          <w:szCs w:val="24"/>
        </w:rPr>
        <w:t xml:space="preserve">seems </w:t>
      </w:r>
      <w:r w:rsidR="0041653E">
        <w:rPr>
          <w:rFonts w:ascii="Times New Roman" w:hAnsi="Times New Roman" w:cs="Times New Roman"/>
          <w:bCs/>
          <w:sz w:val="24"/>
          <w:szCs w:val="24"/>
        </w:rPr>
        <w:t xml:space="preserve">as though </w:t>
      </w:r>
      <w:r w:rsidR="00DF1069">
        <w:rPr>
          <w:rFonts w:ascii="Times New Roman" w:hAnsi="Times New Roman" w:cs="Times New Roman"/>
          <w:bCs/>
          <w:sz w:val="24"/>
          <w:szCs w:val="24"/>
        </w:rPr>
        <w:t>t</w:t>
      </w:r>
      <w:r w:rsidR="003311E9">
        <w:rPr>
          <w:rFonts w:ascii="Times New Roman" w:hAnsi="Times New Roman" w:cs="Times New Roman"/>
          <w:bCs/>
          <w:sz w:val="24"/>
          <w:szCs w:val="24"/>
        </w:rPr>
        <w:t>he model accuracy of the testing dataset</w:t>
      </w:r>
      <w:r w:rsidR="00A55138">
        <w:rPr>
          <w:rFonts w:ascii="Times New Roman" w:hAnsi="Times New Roman" w:cs="Times New Roman"/>
          <w:bCs/>
          <w:sz w:val="24"/>
          <w:szCs w:val="24"/>
        </w:rPr>
        <w:t xml:space="preserve"> </w:t>
      </w:r>
      <w:r w:rsidR="00DF1069">
        <w:rPr>
          <w:rFonts w:ascii="Times New Roman" w:hAnsi="Times New Roman" w:cs="Times New Roman"/>
          <w:bCs/>
          <w:sz w:val="24"/>
          <w:szCs w:val="24"/>
        </w:rPr>
        <w:t xml:space="preserve">was </w:t>
      </w:r>
      <w:r w:rsidR="00A55138">
        <w:rPr>
          <w:rFonts w:ascii="Times New Roman" w:hAnsi="Times New Roman" w:cs="Times New Roman"/>
          <w:bCs/>
          <w:sz w:val="24"/>
          <w:szCs w:val="24"/>
        </w:rPr>
        <w:t xml:space="preserve">slightly overstated </w:t>
      </w:r>
      <w:r w:rsidR="00CC0D6C">
        <w:rPr>
          <w:rFonts w:ascii="Times New Roman" w:hAnsi="Times New Roman" w:cs="Times New Roman"/>
          <w:bCs/>
          <w:sz w:val="24"/>
          <w:szCs w:val="24"/>
        </w:rPr>
        <w:t>because of</w:t>
      </w:r>
      <w:r w:rsidR="00A3025A">
        <w:rPr>
          <w:rFonts w:ascii="Times New Roman" w:hAnsi="Times New Roman" w:cs="Times New Roman"/>
          <w:bCs/>
          <w:sz w:val="24"/>
          <w:szCs w:val="24"/>
        </w:rPr>
        <w:t xml:space="preserve"> </w:t>
      </w:r>
      <w:r w:rsidR="00A67EC4">
        <w:rPr>
          <w:rFonts w:ascii="Times New Roman" w:hAnsi="Times New Roman" w:cs="Times New Roman"/>
          <w:bCs/>
          <w:sz w:val="24"/>
          <w:szCs w:val="24"/>
        </w:rPr>
        <w:t xml:space="preserve">the </w:t>
      </w:r>
      <w:r w:rsidR="007E2F40">
        <w:rPr>
          <w:rFonts w:ascii="Times New Roman" w:hAnsi="Times New Roman" w:cs="Times New Roman"/>
          <w:bCs/>
          <w:sz w:val="24"/>
          <w:szCs w:val="24"/>
        </w:rPr>
        <w:t xml:space="preserve">training and validation datasets </w:t>
      </w:r>
      <w:r w:rsidR="00A3025A">
        <w:rPr>
          <w:rFonts w:ascii="Times New Roman" w:hAnsi="Times New Roman" w:cs="Times New Roman"/>
          <w:bCs/>
          <w:sz w:val="24"/>
          <w:szCs w:val="24"/>
        </w:rPr>
        <w:t xml:space="preserve">being a part of </w:t>
      </w:r>
      <w:r w:rsidR="00FE5C35">
        <w:rPr>
          <w:rFonts w:ascii="Times New Roman" w:hAnsi="Times New Roman" w:cs="Times New Roman"/>
          <w:bCs/>
          <w:sz w:val="24"/>
          <w:szCs w:val="24"/>
        </w:rPr>
        <w:t xml:space="preserve">the </w:t>
      </w:r>
      <w:r w:rsidR="00491F38">
        <w:rPr>
          <w:rFonts w:ascii="Times New Roman" w:hAnsi="Times New Roman" w:cs="Times New Roman"/>
          <w:bCs/>
          <w:sz w:val="24"/>
          <w:szCs w:val="24"/>
        </w:rPr>
        <w:t>model creation.</w:t>
      </w:r>
      <w:r w:rsidR="00256F31">
        <w:rPr>
          <w:rFonts w:ascii="Times New Roman" w:hAnsi="Times New Roman" w:cs="Times New Roman"/>
          <w:bCs/>
          <w:sz w:val="24"/>
          <w:szCs w:val="24"/>
        </w:rPr>
        <w:t xml:space="preserve">  </w:t>
      </w:r>
      <w:r w:rsidR="00896B8D">
        <w:rPr>
          <w:rFonts w:ascii="Times New Roman" w:hAnsi="Times New Roman" w:cs="Times New Roman"/>
          <w:bCs/>
          <w:sz w:val="24"/>
          <w:szCs w:val="24"/>
        </w:rPr>
        <w:t>W</w:t>
      </w:r>
      <w:r w:rsidR="00877E44">
        <w:rPr>
          <w:rFonts w:ascii="Times New Roman" w:hAnsi="Times New Roman" w:cs="Times New Roman"/>
          <w:bCs/>
          <w:sz w:val="24"/>
          <w:szCs w:val="24"/>
        </w:rPr>
        <w:t xml:space="preserve">hen </w:t>
      </w:r>
      <w:r w:rsidR="00896B8D">
        <w:rPr>
          <w:rFonts w:ascii="Times New Roman" w:hAnsi="Times New Roman" w:cs="Times New Roman"/>
          <w:bCs/>
          <w:sz w:val="24"/>
          <w:szCs w:val="24"/>
        </w:rPr>
        <w:t>the</w:t>
      </w:r>
      <w:r w:rsidR="00877E44">
        <w:rPr>
          <w:rFonts w:ascii="Times New Roman" w:hAnsi="Times New Roman" w:cs="Times New Roman"/>
          <w:bCs/>
          <w:sz w:val="24"/>
          <w:szCs w:val="24"/>
        </w:rPr>
        <w:t xml:space="preserve"> caseload (or percentage of taxpayers that we sampled) is between 20% and 50% the use of this model on the </w:t>
      </w:r>
      <w:r w:rsidR="00F14672">
        <w:rPr>
          <w:rFonts w:ascii="Times New Roman" w:hAnsi="Times New Roman" w:cs="Times New Roman"/>
          <w:bCs/>
          <w:sz w:val="24"/>
          <w:szCs w:val="24"/>
        </w:rPr>
        <w:t xml:space="preserve">Testing </w:t>
      </w:r>
      <w:r w:rsidR="00877E44">
        <w:rPr>
          <w:rFonts w:ascii="Times New Roman" w:hAnsi="Times New Roman" w:cs="Times New Roman"/>
          <w:bCs/>
          <w:sz w:val="24"/>
          <w:szCs w:val="24"/>
        </w:rPr>
        <w:t xml:space="preserve">Dataset will provide </w:t>
      </w:r>
      <w:r w:rsidR="00256F31">
        <w:rPr>
          <w:rFonts w:ascii="Times New Roman" w:hAnsi="Times New Roman" w:cs="Times New Roman"/>
          <w:bCs/>
          <w:sz w:val="24"/>
          <w:szCs w:val="24"/>
        </w:rPr>
        <w:t>1.5</w:t>
      </w:r>
      <w:r w:rsidR="00D77422">
        <w:rPr>
          <w:rFonts w:ascii="Times New Roman" w:hAnsi="Times New Roman" w:cs="Times New Roman"/>
          <w:bCs/>
          <w:sz w:val="24"/>
          <w:szCs w:val="24"/>
        </w:rPr>
        <w:t xml:space="preserve"> times</w:t>
      </w:r>
      <w:r w:rsidR="00877E44">
        <w:rPr>
          <w:rFonts w:ascii="Times New Roman" w:hAnsi="Times New Roman" w:cs="Times New Roman"/>
          <w:bCs/>
          <w:sz w:val="24"/>
          <w:szCs w:val="24"/>
        </w:rPr>
        <w:t xml:space="preserve"> the performance.</w:t>
      </w:r>
    </w:p>
    <w:bookmarkEnd w:id="0"/>
    <w:p w14:paraId="37EC7CF6" w14:textId="13BE251A" w:rsidR="00713145" w:rsidRDefault="00EF7C07" w:rsidP="00713145">
      <w:pPr>
        <w:pStyle w:val="Heading2"/>
        <w:numPr>
          <w:ilvl w:val="2"/>
          <w:numId w:val="4"/>
        </w:numPr>
      </w:pPr>
      <w:r>
        <w:t>Summary Report for Senior Management</w:t>
      </w:r>
    </w:p>
    <w:p w14:paraId="0308509C" w14:textId="23BAEEB8" w:rsidR="005D2B2B" w:rsidRPr="00D00C7C" w:rsidRDefault="005D512A" w:rsidP="00D50A1E">
      <w:pPr>
        <w:spacing w:after="0" w:line="480" w:lineRule="auto"/>
        <w:ind w:left="720"/>
        <w:rPr>
          <w:rFonts w:ascii="Times New Roman" w:hAnsi="Times New Roman" w:cs="Times New Roman"/>
          <w:bCs/>
          <w:sz w:val="24"/>
          <w:szCs w:val="24"/>
        </w:rPr>
      </w:pPr>
      <w:r>
        <w:rPr>
          <w:rFonts w:ascii="Times New Roman" w:hAnsi="Times New Roman" w:cs="Times New Roman"/>
          <w:bCs/>
          <w:sz w:val="24"/>
          <w:szCs w:val="24"/>
        </w:rPr>
        <w:t>&lt;</w:t>
      </w:r>
      <w:r w:rsidRPr="00DD05BC">
        <w:rPr>
          <w:rFonts w:ascii="Times New Roman" w:hAnsi="Times New Roman" w:cs="Times New Roman"/>
          <w:bCs/>
          <w:i/>
          <w:iCs/>
          <w:sz w:val="24"/>
          <w:szCs w:val="24"/>
        </w:rPr>
        <w:t>refer to next page for report</w:t>
      </w:r>
      <w:r>
        <w:rPr>
          <w:rFonts w:ascii="Times New Roman" w:hAnsi="Times New Roman" w:cs="Times New Roman"/>
          <w:bCs/>
          <w:sz w:val="24"/>
          <w:szCs w:val="24"/>
        </w:rPr>
        <w:t>&gt;</w:t>
      </w:r>
    </w:p>
    <w:p w14:paraId="7056ED54" w14:textId="77777777" w:rsidR="008F65EC" w:rsidRDefault="001F3F68" w:rsidP="00511A90">
      <w:pPr>
        <w:pStyle w:val="ListParagraph"/>
        <w:spacing w:after="0" w:line="480" w:lineRule="auto"/>
        <w:ind w:left="0"/>
        <w:rPr>
          <w:rFonts w:ascii="Arial" w:hAnsi="Arial" w:cs="Arial"/>
          <w:color w:val="050505"/>
          <w:shd w:val="clear" w:color="auto" w:fill="EEEEEE"/>
        </w:rPr>
      </w:pPr>
      <w:r>
        <w:rPr>
          <w:rFonts w:ascii="Arial" w:hAnsi="Arial" w:cs="Arial"/>
          <w:color w:val="050505"/>
          <w:shd w:val="clear" w:color="auto" w:fill="EEEEEE"/>
        </w:rPr>
        <w:t>P</w:t>
      </w:r>
      <w:r w:rsidR="009A7DFA">
        <w:rPr>
          <w:rFonts w:ascii="Arial" w:hAnsi="Arial" w:cs="Arial"/>
          <w:color w:val="050505"/>
          <w:shd w:val="clear" w:color="auto" w:fill="EEEEEE"/>
        </w:rPr>
        <w:t xml:space="preserve">repare a half page summary, not including any illustrations you might want to use, of these activities that you’ve just done, that you’ve gone through, suitable for distribution to senior management. So, keep these statistics and terminology obviously to a minimum, and </w:t>
      </w:r>
    </w:p>
    <w:p w14:paraId="734FFED4" w14:textId="77777777" w:rsidR="008F65EC" w:rsidRDefault="008F65EC" w:rsidP="00511A90">
      <w:pPr>
        <w:pStyle w:val="ListParagraph"/>
        <w:spacing w:after="0" w:line="480" w:lineRule="auto"/>
        <w:ind w:left="0"/>
        <w:rPr>
          <w:rFonts w:ascii="Arial" w:hAnsi="Arial" w:cs="Arial"/>
          <w:color w:val="050505"/>
          <w:shd w:val="clear" w:color="auto" w:fill="EEEEEE"/>
        </w:rPr>
      </w:pPr>
    </w:p>
    <w:p w14:paraId="1A9130FE" w14:textId="51DBAB85" w:rsidR="00496739" w:rsidRDefault="009A7DFA" w:rsidP="00511A90">
      <w:pPr>
        <w:pStyle w:val="ListParagraph"/>
        <w:spacing w:after="0" w:line="480" w:lineRule="auto"/>
        <w:ind w:left="0"/>
        <w:rPr>
          <w:rFonts w:ascii="Arial" w:hAnsi="Arial" w:cs="Arial"/>
          <w:color w:val="050505"/>
          <w:shd w:val="clear" w:color="auto" w:fill="EEEEEE"/>
        </w:rPr>
      </w:pPr>
      <w:r>
        <w:rPr>
          <w:rFonts w:ascii="Arial" w:hAnsi="Arial" w:cs="Arial"/>
          <w:color w:val="050505"/>
          <w:shd w:val="clear" w:color="auto" w:fill="EEEEEE"/>
        </w:rPr>
        <w:t>explain in basic terms what’s going on here, in your opinion regarding this model, and specific you can put in recommendations. Should we even use these – this recommended model? Is it good enough to actually put out there and to use it in lieu of sampling all of of everybody that’s – and what kind of considerations might we have to consider to make that kind of judgment call.</w:t>
      </w:r>
    </w:p>
    <w:p w14:paraId="120D74E6" w14:textId="40DCFC28" w:rsidR="00E40621" w:rsidRDefault="00ED1C33" w:rsidP="00E40621">
      <w:pPr>
        <w:pStyle w:val="Heading1"/>
        <w:pageBreakBefore/>
      </w:pPr>
      <w:r>
        <w:lastRenderedPageBreak/>
        <w:t>Summary Report</w:t>
      </w:r>
    </w:p>
    <w:p w14:paraId="78C25B4D" w14:textId="6792A683" w:rsidR="00ED1C33" w:rsidRDefault="00ED1C33" w:rsidP="00ED1C33">
      <w:pPr>
        <w:rPr>
          <w:sz w:val="24"/>
          <w:szCs w:val="24"/>
        </w:rPr>
      </w:pPr>
    </w:p>
    <w:p w14:paraId="06C736D7" w14:textId="56478A4C" w:rsidR="00EE7C86" w:rsidRDefault="007A7298" w:rsidP="000D2DC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At management’s request, data</w:t>
      </w:r>
      <w:r w:rsidR="00464E59">
        <w:rPr>
          <w:rFonts w:ascii="Times New Roman" w:hAnsi="Times New Roman" w:cs="Times New Roman"/>
          <w:sz w:val="24"/>
          <w:szCs w:val="24"/>
        </w:rPr>
        <w:t xml:space="preserve"> mining techniques were initiated and completed for the </w:t>
      </w:r>
      <w:r w:rsidR="008321B1">
        <w:rPr>
          <w:rFonts w:ascii="Times New Roman" w:hAnsi="Times New Roman" w:cs="Times New Roman"/>
          <w:sz w:val="24"/>
          <w:szCs w:val="24"/>
        </w:rPr>
        <w:t xml:space="preserve">company’s data on </w:t>
      </w:r>
      <w:r w:rsidR="00400C8F">
        <w:rPr>
          <w:rFonts w:ascii="Times New Roman" w:hAnsi="Times New Roman" w:cs="Times New Roman"/>
          <w:sz w:val="24"/>
          <w:szCs w:val="24"/>
        </w:rPr>
        <w:t xml:space="preserve">2000 randomly chosen </w:t>
      </w:r>
      <w:r w:rsidR="001B6186">
        <w:rPr>
          <w:rFonts w:ascii="Times New Roman" w:hAnsi="Times New Roman" w:cs="Times New Roman"/>
          <w:sz w:val="24"/>
          <w:szCs w:val="24"/>
        </w:rPr>
        <w:t xml:space="preserve">data </w:t>
      </w:r>
      <w:r w:rsidR="00F96BE8">
        <w:rPr>
          <w:rFonts w:ascii="Times New Roman" w:hAnsi="Times New Roman" w:cs="Times New Roman"/>
          <w:sz w:val="24"/>
          <w:szCs w:val="24"/>
        </w:rPr>
        <w:t xml:space="preserve">records </w:t>
      </w:r>
      <w:r w:rsidR="001B6186">
        <w:rPr>
          <w:rFonts w:ascii="Times New Roman" w:hAnsi="Times New Roman" w:cs="Times New Roman"/>
          <w:sz w:val="24"/>
          <w:szCs w:val="24"/>
        </w:rPr>
        <w:t>to help prepare an accurate and reliable prediction model</w:t>
      </w:r>
      <w:r w:rsidR="00927D2C">
        <w:rPr>
          <w:rFonts w:ascii="Times New Roman" w:hAnsi="Times New Roman" w:cs="Times New Roman"/>
          <w:sz w:val="24"/>
          <w:szCs w:val="24"/>
        </w:rPr>
        <w:t xml:space="preserve"> </w:t>
      </w:r>
      <w:r w:rsidR="00975320">
        <w:rPr>
          <w:rFonts w:ascii="Times New Roman" w:hAnsi="Times New Roman" w:cs="Times New Roman"/>
          <w:sz w:val="24"/>
          <w:szCs w:val="24"/>
        </w:rPr>
        <w:t xml:space="preserve">to help understand </w:t>
      </w:r>
      <w:r w:rsidR="00E8119C">
        <w:rPr>
          <w:rFonts w:ascii="Times New Roman" w:hAnsi="Times New Roman" w:cs="Times New Roman"/>
          <w:sz w:val="24"/>
          <w:szCs w:val="24"/>
        </w:rPr>
        <w:t xml:space="preserve">who is </w:t>
      </w:r>
      <w:r w:rsidR="001139AF">
        <w:rPr>
          <w:rFonts w:ascii="Times New Roman" w:hAnsi="Times New Roman" w:cs="Times New Roman"/>
          <w:sz w:val="24"/>
          <w:szCs w:val="24"/>
        </w:rPr>
        <w:t>more likely to get audited by the</w:t>
      </w:r>
      <w:r w:rsidR="008E2111">
        <w:rPr>
          <w:rFonts w:ascii="Times New Roman" w:hAnsi="Times New Roman" w:cs="Times New Roman"/>
          <w:sz w:val="24"/>
          <w:szCs w:val="24"/>
        </w:rPr>
        <w:t xml:space="preserve"> Internal Revenue Service (</w:t>
      </w:r>
      <w:r w:rsidR="001139AF">
        <w:rPr>
          <w:rFonts w:ascii="Times New Roman" w:hAnsi="Times New Roman" w:cs="Times New Roman"/>
          <w:sz w:val="24"/>
          <w:szCs w:val="24"/>
        </w:rPr>
        <w:t>IRS</w:t>
      </w:r>
      <w:r w:rsidR="008E2111">
        <w:rPr>
          <w:rFonts w:ascii="Times New Roman" w:hAnsi="Times New Roman" w:cs="Times New Roman"/>
          <w:sz w:val="24"/>
          <w:szCs w:val="24"/>
        </w:rPr>
        <w:t>)</w:t>
      </w:r>
      <w:r w:rsidR="001139AF">
        <w:rPr>
          <w:rFonts w:ascii="Times New Roman" w:hAnsi="Times New Roman" w:cs="Times New Roman"/>
          <w:sz w:val="24"/>
          <w:szCs w:val="24"/>
        </w:rPr>
        <w:t xml:space="preserve"> incurring penalties and those that </w:t>
      </w:r>
      <w:r w:rsidR="00D7479E">
        <w:rPr>
          <w:rFonts w:ascii="Times New Roman" w:hAnsi="Times New Roman" w:cs="Times New Roman"/>
          <w:sz w:val="24"/>
          <w:szCs w:val="24"/>
        </w:rPr>
        <w:t xml:space="preserve">are not likely to </w:t>
      </w:r>
      <w:r w:rsidR="001139AF">
        <w:rPr>
          <w:rFonts w:ascii="Times New Roman" w:hAnsi="Times New Roman" w:cs="Times New Roman"/>
          <w:sz w:val="24"/>
          <w:szCs w:val="24"/>
        </w:rPr>
        <w:t xml:space="preserve">get audited or incur </w:t>
      </w:r>
      <w:r w:rsidR="00D7479E">
        <w:rPr>
          <w:rFonts w:ascii="Times New Roman" w:hAnsi="Times New Roman" w:cs="Times New Roman"/>
          <w:sz w:val="24"/>
          <w:szCs w:val="24"/>
        </w:rPr>
        <w:t>penalties</w:t>
      </w:r>
      <w:r w:rsidR="001B6186">
        <w:rPr>
          <w:rFonts w:ascii="Times New Roman" w:hAnsi="Times New Roman" w:cs="Times New Roman"/>
          <w:sz w:val="24"/>
          <w:szCs w:val="24"/>
        </w:rPr>
        <w:t xml:space="preserve">.  This </w:t>
      </w:r>
      <w:r w:rsidR="00442918">
        <w:rPr>
          <w:rFonts w:ascii="Times New Roman" w:hAnsi="Times New Roman" w:cs="Times New Roman"/>
          <w:sz w:val="24"/>
          <w:szCs w:val="24"/>
        </w:rPr>
        <w:t xml:space="preserve">was an extensive </w:t>
      </w:r>
      <w:r w:rsidR="001B6186">
        <w:rPr>
          <w:rFonts w:ascii="Times New Roman" w:hAnsi="Times New Roman" w:cs="Times New Roman"/>
          <w:sz w:val="24"/>
          <w:szCs w:val="24"/>
        </w:rPr>
        <w:t xml:space="preserve">process </w:t>
      </w:r>
      <w:r w:rsidR="00693669">
        <w:rPr>
          <w:rFonts w:ascii="Times New Roman" w:hAnsi="Times New Roman" w:cs="Times New Roman"/>
          <w:sz w:val="24"/>
          <w:szCs w:val="24"/>
        </w:rPr>
        <w:t xml:space="preserve">that </w:t>
      </w:r>
      <w:r w:rsidR="001B6186">
        <w:rPr>
          <w:rFonts w:ascii="Times New Roman" w:hAnsi="Times New Roman" w:cs="Times New Roman"/>
          <w:sz w:val="24"/>
          <w:szCs w:val="24"/>
        </w:rPr>
        <w:t xml:space="preserve">consisted of </w:t>
      </w:r>
      <w:r w:rsidR="00745825">
        <w:rPr>
          <w:rFonts w:ascii="Times New Roman" w:hAnsi="Times New Roman" w:cs="Times New Roman"/>
          <w:sz w:val="24"/>
          <w:szCs w:val="24"/>
        </w:rPr>
        <w:t>four major phases</w:t>
      </w:r>
      <w:r w:rsidR="00693669">
        <w:rPr>
          <w:rFonts w:ascii="Times New Roman" w:hAnsi="Times New Roman" w:cs="Times New Roman"/>
          <w:sz w:val="24"/>
          <w:szCs w:val="24"/>
        </w:rPr>
        <w:t>:  (1) Process Overview</w:t>
      </w:r>
      <w:r w:rsidR="000F7AF9">
        <w:rPr>
          <w:rFonts w:ascii="Times New Roman" w:hAnsi="Times New Roman" w:cs="Times New Roman"/>
          <w:sz w:val="24"/>
          <w:szCs w:val="24"/>
        </w:rPr>
        <w:t xml:space="preserve">/Data Setup, (2) </w:t>
      </w:r>
      <w:r w:rsidR="002448FB">
        <w:rPr>
          <w:rFonts w:ascii="Times New Roman" w:hAnsi="Times New Roman" w:cs="Times New Roman"/>
          <w:sz w:val="24"/>
          <w:szCs w:val="24"/>
        </w:rPr>
        <w:t xml:space="preserve">Decision Tree Model </w:t>
      </w:r>
      <w:r w:rsidR="002448FB">
        <w:rPr>
          <w:rFonts w:ascii="Times New Roman" w:hAnsi="Times New Roman" w:cs="Times New Roman"/>
          <w:sz w:val="24"/>
          <w:szCs w:val="24"/>
        </w:rPr>
        <w:t>Generation</w:t>
      </w:r>
      <w:r w:rsidR="00CA1DFA">
        <w:rPr>
          <w:rFonts w:ascii="Times New Roman" w:hAnsi="Times New Roman" w:cs="Times New Roman"/>
          <w:sz w:val="24"/>
          <w:szCs w:val="24"/>
        </w:rPr>
        <w:t>/</w:t>
      </w:r>
      <w:r w:rsidR="00CA1DFA">
        <w:rPr>
          <w:rFonts w:ascii="Times New Roman" w:hAnsi="Times New Roman" w:cs="Times New Roman"/>
          <w:sz w:val="24"/>
          <w:szCs w:val="24"/>
        </w:rPr>
        <w:t>Interpretation</w:t>
      </w:r>
      <w:r w:rsidR="00CA1DFA">
        <w:rPr>
          <w:rFonts w:ascii="Times New Roman" w:hAnsi="Times New Roman" w:cs="Times New Roman"/>
          <w:sz w:val="24"/>
          <w:szCs w:val="24"/>
        </w:rPr>
        <w:t>, (3) Decision Tree Model Evaluation</w:t>
      </w:r>
      <w:r w:rsidR="00F66335">
        <w:rPr>
          <w:rFonts w:ascii="Times New Roman" w:hAnsi="Times New Roman" w:cs="Times New Roman"/>
          <w:sz w:val="24"/>
          <w:szCs w:val="24"/>
        </w:rPr>
        <w:t xml:space="preserve"> and (4) </w:t>
      </w:r>
      <w:r w:rsidR="00DA1B7A">
        <w:rPr>
          <w:rFonts w:ascii="Times New Roman" w:hAnsi="Times New Roman" w:cs="Times New Roman"/>
          <w:sz w:val="24"/>
          <w:szCs w:val="24"/>
        </w:rPr>
        <w:t>Deci</w:t>
      </w:r>
      <w:r w:rsidR="008F52E6">
        <w:rPr>
          <w:rFonts w:ascii="Times New Roman" w:hAnsi="Times New Roman" w:cs="Times New Roman"/>
          <w:sz w:val="24"/>
          <w:szCs w:val="24"/>
        </w:rPr>
        <w:t>s</w:t>
      </w:r>
      <w:r w:rsidR="00DA1B7A">
        <w:rPr>
          <w:rFonts w:ascii="Times New Roman" w:hAnsi="Times New Roman" w:cs="Times New Roman"/>
          <w:sz w:val="24"/>
          <w:szCs w:val="24"/>
        </w:rPr>
        <w:t xml:space="preserve">ion Tree Model </w:t>
      </w:r>
      <w:r w:rsidR="008F52E6">
        <w:rPr>
          <w:rFonts w:ascii="Times New Roman" w:hAnsi="Times New Roman" w:cs="Times New Roman"/>
          <w:sz w:val="24"/>
          <w:szCs w:val="24"/>
        </w:rPr>
        <w:t>Testing</w:t>
      </w:r>
      <w:r w:rsidR="003E41D9">
        <w:rPr>
          <w:rFonts w:ascii="Times New Roman" w:hAnsi="Times New Roman" w:cs="Times New Roman"/>
          <w:sz w:val="24"/>
          <w:szCs w:val="24"/>
        </w:rPr>
        <w:t xml:space="preserve">.  </w:t>
      </w:r>
    </w:p>
    <w:p w14:paraId="5551A342" w14:textId="08FE3490" w:rsidR="00C00BA6" w:rsidRDefault="003E41D9" w:rsidP="000D2DC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first phase</w:t>
      </w:r>
      <w:r w:rsidR="00EE1A45">
        <w:rPr>
          <w:rFonts w:ascii="Times New Roman" w:hAnsi="Times New Roman" w:cs="Times New Roman"/>
          <w:sz w:val="24"/>
          <w:szCs w:val="24"/>
        </w:rPr>
        <w:t xml:space="preserve"> was a high-level overview of the process </w:t>
      </w:r>
      <w:r w:rsidR="00E8366B">
        <w:rPr>
          <w:rFonts w:ascii="Times New Roman" w:hAnsi="Times New Roman" w:cs="Times New Roman"/>
          <w:sz w:val="24"/>
          <w:szCs w:val="24"/>
        </w:rPr>
        <w:t>and steps needed for setting up</w:t>
      </w:r>
      <w:r w:rsidR="007A1580">
        <w:rPr>
          <w:rFonts w:ascii="Times New Roman" w:hAnsi="Times New Roman" w:cs="Times New Roman"/>
          <w:sz w:val="24"/>
          <w:szCs w:val="24"/>
        </w:rPr>
        <w:t xml:space="preserve"> and preparing</w:t>
      </w:r>
      <w:r w:rsidR="00E8366B">
        <w:rPr>
          <w:rFonts w:ascii="Times New Roman" w:hAnsi="Times New Roman" w:cs="Times New Roman"/>
          <w:sz w:val="24"/>
          <w:szCs w:val="24"/>
        </w:rPr>
        <w:t xml:space="preserve"> the </w:t>
      </w:r>
      <w:r w:rsidR="002C0703">
        <w:rPr>
          <w:rFonts w:ascii="Times New Roman" w:hAnsi="Times New Roman" w:cs="Times New Roman"/>
          <w:sz w:val="24"/>
          <w:szCs w:val="24"/>
        </w:rPr>
        <w:t>datasets</w:t>
      </w:r>
      <w:r w:rsidR="00BC17E8">
        <w:rPr>
          <w:rFonts w:ascii="Times New Roman" w:hAnsi="Times New Roman" w:cs="Times New Roman"/>
          <w:sz w:val="24"/>
          <w:szCs w:val="24"/>
        </w:rPr>
        <w:t xml:space="preserve"> which can also involve cleaning/prepping the data</w:t>
      </w:r>
      <w:r w:rsidR="007A1580">
        <w:rPr>
          <w:rFonts w:ascii="Times New Roman" w:hAnsi="Times New Roman" w:cs="Times New Roman"/>
          <w:sz w:val="24"/>
          <w:szCs w:val="24"/>
        </w:rPr>
        <w:t xml:space="preserve">.  There are </w:t>
      </w:r>
      <w:r w:rsidR="00124F8D">
        <w:rPr>
          <w:rFonts w:ascii="Times New Roman" w:hAnsi="Times New Roman" w:cs="Times New Roman"/>
          <w:sz w:val="24"/>
          <w:szCs w:val="24"/>
        </w:rPr>
        <w:t xml:space="preserve">many programs available to help with this </w:t>
      </w:r>
      <w:r w:rsidR="0035703A">
        <w:rPr>
          <w:rFonts w:ascii="Times New Roman" w:hAnsi="Times New Roman" w:cs="Times New Roman"/>
          <w:sz w:val="24"/>
          <w:szCs w:val="24"/>
        </w:rPr>
        <w:t>work,</w:t>
      </w:r>
      <w:r w:rsidR="00124F8D">
        <w:rPr>
          <w:rFonts w:ascii="Times New Roman" w:hAnsi="Times New Roman" w:cs="Times New Roman"/>
          <w:sz w:val="24"/>
          <w:szCs w:val="24"/>
        </w:rPr>
        <w:t xml:space="preserve"> but we focused on </w:t>
      </w:r>
      <w:r w:rsidR="00886E7E">
        <w:rPr>
          <w:rFonts w:ascii="Times New Roman" w:hAnsi="Times New Roman" w:cs="Times New Roman"/>
          <w:sz w:val="24"/>
          <w:szCs w:val="24"/>
        </w:rPr>
        <w:t>utilizing the Rattle graphical user interface as it is a powerful and versatile application focused</w:t>
      </w:r>
      <w:r w:rsidR="00C00BA6">
        <w:rPr>
          <w:rFonts w:ascii="Times New Roman" w:hAnsi="Times New Roman" w:cs="Times New Roman"/>
          <w:sz w:val="24"/>
          <w:szCs w:val="24"/>
        </w:rPr>
        <w:t xml:space="preserve"> on data mining, analytics, and statistics.</w:t>
      </w:r>
      <w:r w:rsidR="00446DF9">
        <w:rPr>
          <w:rFonts w:ascii="Times New Roman" w:hAnsi="Times New Roman" w:cs="Times New Roman"/>
          <w:sz w:val="24"/>
          <w:szCs w:val="24"/>
        </w:rPr>
        <w:t xml:space="preserve">  A very important technique for data mining is separating </w:t>
      </w:r>
      <w:r w:rsidR="00525680">
        <w:rPr>
          <w:rFonts w:ascii="Times New Roman" w:hAnsi="Times New Roman" w:cs="Times New Roman"/>
          <w:sz w:val="24"/>
          <w:szCs w:val="24"/>
        </w:rPr>
        <w:t>a dataset into three separate partitions</w:t>
      </w:r>
      <w:r w:rsidR="000B619E">
        <w:rPr>
          <w:rFonts w:ascii="Times New Roman" w:hAnsi="Times New Roman" w:cs="Times New Roman"/>
          <w:sz w:val="24"/>
          <w:szCs w:val="24"/>
        </w:rPr>
        <w:t xml:space="preserve">….Training Dataset, Validation Dataset, and Testing Dataset.  Each </w:t>
      </w:r>
      <w:r w:rsidR="002E2656">
        <w:rPr>
          <w:rFonts w:ascii="Times New Roman" w:hAnsi="Times New Roman" w:cs="Times New Roman"/>
          <w:sz w:val="24"/>
          <w:szCs w:val="24"/>
        </w:rPr>
        <w:t xml:space="preserve">of these </w:t>
      </w:r>
      <w:r w:rsidR="000F70FB">
        <w:rPr>
          <w:rFonts w:ascii="Times New Roman" w:hAnsi="Times New Roman" w:cs="Times New Roman"/>
          <w:sz w:val="24"/>
          <w:szCs w:val="24"/>
        </w:rPr>
        <w:t>partition</w:t>
      </w:r>
      <w:r w:rsidR="002E2656">
        <w:rPr>
          <w:rFonts w:ascii="Times New Roman" w:hAnsi="Times New Roman" w:cs="Times New Roman"/>
          <w:sz w:val="24"/>
          <w:szCs w:val="24"/>
        </w:rPr>
        <w:t xml:space="preserve">s are of utmost importance to </w:t>
      </w:r>
      <w:r w:rsidR="000F5292">
        <w:rPr>
          <w:rFonts w:ascii="Times New Roman" w:hAnsi="Times New Roman" w:cs="Times New Roman"/>
          <w:sz w:val="24"/>
          <w:szCs w:val="24"/>
        </w:rPr>
        <w:t>ensure the best prediction models are created, tested, and implemented.</w:t>
      </w:r>
    </w:p>
    <w:p w14:paraId="56DB3BA5" w14:textId="427270B2" w:rsidR="00B16D00" w:rsidRDefault="00C00BA6" w:rsidP="000D2DC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Next phase </w:t>
      </w:r>
      <w:r w:rsidR="00253FC1">
        <w:rPr>
          <w:rFonts w:ascii="Times New Roman" w:hAnsi="Times New Roman" w:cs="Times New Roman"/>
          <w:sz w:val="24"/>
          <w:szCs w:val="24"/>
        </w:rPr>
        <w:t xml:space="preserve">was focused on the </w:t>
      </w:r>
      <w:r w:rsidR="006506F1">
        <w:rPr>
          <w:rFonts w:ascii="Times New Roman" w:hAnsi="Times New Roman" w:cs="Times New Roman"/>
          <w:sz w:val="24"/>
          <w:szCs w:val="24"/>
        </w:rPr>
        <w:t>generation and interpretation of the Decision Tree Model</w:t>
      </w:r>
      <w:r w:rsidR="00D65788">
        <w:rPr>
          <w:rFonts w:ascii="Times New Roman" w:hAnsi="Times New Roman" w:cs="Times New Roman"/>
          <w:sz w:val="24"/>
          <w:szCs w:val="24"/>
        </w:rPr>
        <w:t>(s)</w:t>
      </w:r>
      <w:r w:rsidR="00A06FFF">
        <w:rPr>
          <w:rFonts w:ascii="Times New Roman" w:hAnsi="Times New Roman" w:cs="Times New Roman"/>
          <w:sz w:val="24"/>
          <w:szCs w:val="24"/>
        </w:rPr>
        <w:t xml:space="preserve"> as well as using </w:t>
      </w:r>
      <w:r w:rsidR="00F046B7">
        <w:rPr>
          <w:rFonts w:ascii="Times New Roman" w:hAnsi="Times New Roman" w:cs="Times New Roman"/>
          <w:sz w:val="24"/>
          <w:szCs w:val="24"/>
        </w:rPr>
        <w:t>the Training Dataset</w:t>
      </w:r>
      <w:r w:rsidR="004F68B2">
        <w:rPr>
          <w:rFonts w:ascii="Times New Roman" w:hAnsi="Times New Roman" w:cs="Times New Roman"/>
          <w:sz w:val="24"/>
          <w:szCs w:val="24"/>
        </w:rPr>
        <w:t xml:space="preserve"> partition</w:t>
      </w:r>
      <w:r w:rsidR="00F046B7">
        <w:rPr>
          <w:rFonts w:ascii="Times New Roman" w:hAnsi="Times New Roman" w:cs="Times New Roman"/>
          <w:sz w:val="24"/>
          <w:szCs w:val="24"/>
        </w:rPr>
        <w:t xml:space="preserve">.  In this step, the analysts are getting </w:t>
      </w:r>
      <w:r w:rsidR="00B74665">
        <w:rPr>
          <w:rFonts w:ascii="Times New Roman" w:hAnsi="Times New Roman" w:cs="Times New Roman"/>
          <w:sz w:val="24"/>
          <w:szCs w:val="24"/>
        </w:rPr>
        <w:t xml:space="preserve">more involved with </w:t>
      </w:r>
      <w:r w:rsidR="00F046B7">
        <w:rPr>
          <w:rFonts w:ascii="Times New Roman" w:hAnsi="Times New Roman" w:cs="Times New Roman"/>
          <w:sz w:val="24"/>
          <w:szCs w:val="24"/>
        </w:rPr>
        <w:t xml:space="preserve">the data </w:t>
      </w:r>
      <w:r w:rsidR="000C0A68">
        <w:rPr>
          <w:rFonts w:ascii="Times New Roman" w:hAnsi="Times New Roman" w:cs="Times New Roman"/>
          <w:sz w:val="24"/>
          <w:szCs w:val="24"/>
        </w:rPr>
        <w:t xml:space="preserve">and </w:t>
      </w:r>
      <w:r w:rsidR="00ED2A53">
        <w:rPr>
          <w:rFonts w:ascii="Times New Roman" w:hAnsi="Times New Roman" w:cs="Times New Roman"/>
          <w:sz w:val="24"/>
          <w:szCs w:val="24"/>
        </w:rPr>
        <w:t xml:space="preserve">talking with </w:t>
      </w:r>
      <w:r w:rsidR="00987626">
        <w:rPr>
          <w:rFonts w:ascii="Times New Roman" w:hAnsi="Times New Roman" w:cs="Times New Roman"/>
          <w:sz w:val="24"/>
          <w:szCs w:val="24"/>
        </w:rPr>
        <w:t xml:space="preserve">business </w:t>
      </w:r>
      <w:r w:rsidR="00C76205">
        <w:rPr>
          <w:rFonts w:ascii="Times New Roman" w:hAnsi="Times New Roman" w:cs="Times New Roman"/>
          <w:sz w:val="24"/>
          <w:szCs w:val="24"/>
        </w:rPr>
        <w:t xml:space="preserve">experts, management and </w:t>
      </w:r>
      <w:r w:rsidR="00ED2A53">
        <w:rPr>
          <w:rFonts w:ascii="Times New Roman" w:hAnsi="Times New Roman" w:cs="Times New Roman"/>
          <w:sz w:val="24"/>
          <w:szCs w:val="24"/>
        </w:rPr>
        <w:t>ask</w:t>
      </w:r>
      <w:r w:rsidR="000C0A68">
        <w:rPr>
          <w:rFonts w:ascii="Times New Roman" w:hAnsi="Times New Roman" w:cs="Times New Roman"/>
          <w:sz w:val="24"/>
          <w:szCs w:val="24"/>
        </w:rPr>
        <w:t>ing clarifying</w:t>
      </w:r>
      <w:r w:rsidR="00ED2A53">
        <w:rPr>
          <w:rFonts w:ascii="Times New Roman" w:hAnsi="Times New Roman" w:cs="Times New Roman"/>
          <w:sz w:val="24"/>
          <w:szCs w:val="24"/>
        </w:rPr>
        <w:t xml:space="preserve"> questions </w:t>
      </w:r>
      <w:r w:rsidR="00C10278">
        <w:rPr>
          <w:rFonts w:ascii="Times New Roman" w:hAnsi="Times New Roman" w:cs="Times New Roman"/>
          <w:sz w:val="24"/>
          <w:szCs w:val="24"/>
        </w:rPr>
        <w:t>to better understand the problem that the company/management is trying to solve.</w:t>
      </w:r>
    </w:p>
    <w:p w14:paraId="73818299" w14:textId="62D40D41" w:rsidR="00DC17AA" w:rsidRDefault="00B16D00" w:rsidP="000D2DC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Moving into the third phase consists of </w:t>
      </w:r>
      <w:r w:rsidR="00BF2F44">
        <w:rPr>
          <w:rFonts w:ascii="Times New Roman" w:hAnsi="Times New Roman" w:cs="Times New Roman"/>
          <w:sz w:val="24"/>
          <w:szCs w:val="24"/>
        </w:rPr>
        <w:t>evaluating the Decision Tree Model</w:t>
      </w:r>
      <w:r w:rsidR="00C7236E">
        <w:rPr>
          <w:rFonts w:ascii="Times New Roman" w:hAnsi="Times New Roman" w:cs="Times New Roman"/>
          <w:sz w:val="24"/>
          <w:szCs w:val="24"/>
        </w:rPr>
        <w:t>s</w:t>
      </w:r>
      <w:r w:rsidR="00D54C21">
        <w:rPr>
          <w:rFonts w:ascii="Times New Roman" w:hAnsi="Times New Roman" w:cs="Times New Roman"/>
          <w:sz w:val="24"/>
          <w:szCs w:val="24"/>
        </w:rPr>
        <w:t xml:space="preserve"> </w:t>
      </w:r>
      <w:r w:rsidR="00340E08">
        <w:rPr>
          <w:rFonts w:ascii="Times New Roman" w:hAnsi="Times New Roman" w:cs="Times New Roman"/>
          <w:sz w:val="24"/>
          <w:szCs w:val="24"/>
        </w:rPr>
        <w:t xml:space="preserve">by </w:t>
      </w:r>
      <w:r w:rsidR="00BF2F44">
        <w:rPr>
          <w:rFonts w:ascii="Times New Roman" w:hAnsi="Times New Roman" w:cs="Times New Roman"/>
          <w:sz w:val="24"/>
          <w:szCs w:val="24"/>
        </w:rPr>
        <w:t>utilizing</w:t>
      </w:r>
      <w:r w:rsidR="00C7236E">
        <w:rPr>
          <w:rFonts w:ascii="Times New Roman" w:hAnsi="Times New Roman" w:cs="Times New Roman"/>
          <w:sz w:val="24"/>
          <w:szCs w:val="24"/>
        </w:rPr>
        <w:t xml:space="preserve"> the Validation Dataset</w:t>
      </w:r>
      <w:r w:rsidR="006D6914">
        <w:rPr>
          <w:rFonts w:ascii="Times New Roman" w:hAnsi="Times New Roman" w:cs="Times New Roman"/>
          <w:sz w:val="24"/>
          <w:szCs w:val="24"/>
        </w:rPr>
        <w:t xml:space="preserve"> partitions.  Analysts </w:t>
      </w:r>
      <w:r w:rsidR="00986B84">
        <w:rPr>
          <w:rFonts w:ascii="Times New Roman" w:hAnsi="Times New Roman" w:cs="Times New Roman"/>
          <w:sz w:val="24"/>
          <w:szCs w:val="24"/>
        </w:rPr>
        <w:t xml:space="preserve">are </w:t>
      </w:r>
      <w:r w:rsidR="00AA67FF">
        <w:rPr>
          <w:rFonts w:ascii="Times New Roman" w:hAnsi="Times New Roman" w:cs="Times New Roman"/>
          <w:sz w:val="24"/>
          <w:szCs w:val="24"/>
        </w:rPr>
        <w:t xml:space="preserve">also working the decision tree models </w:t>
      </w:r>
      <w:r w:rsidR="00A751E6">
        <w:rPr>
          <w:rFonts w:ascii="Times New Roman" w:hAnsi="Times New Roman" w:cs="Times New Roman"/>
          <w:sz w:val="24"/>
          <w:szCs w:val="24"/>
        </w:rPr>
        <w:t xml:space="preserve">and continuing to </w:t>
      </w:r>
      <w:r w:rsidR="00986B84">
        <w:rPr>
          <w:rFonts w:ascii="Times New Roman" w:hAnsi="Times New Roman" w:cs="Times New Roman"/>
          <w:sz w:val="24"/>
          <w:szCs w:val="24"/>
        </w:rPr>
        <w:t>determin</w:t>
      </w:r>
      <w:r w:rsidR="00A751E6">
        <w:rPr>
          <w:rFonts w:ascii="Times New Roman" w:hAnsi="Times New Roman" w:cs="Times New Roman"/>
          <w:sz w:val="24"/>
          <w:szCs w:val="24"/>
        </w:rPr>
        <w:t>e</w:t>
      </w:r>
      <w:r w:rsidR="00986B84">
        <w:rPr>
          <w:rFonts w:ascii="Times New Roman" w:hAnsi="Times New Roman" w:cs="Times New Roman"/>
          <w:sz w:val="24"/>
          <w:szCs w:val="24"/>
        </w:rPr>
        <w:t xml:space="preserve"> the best fit models</w:t>
      </w:r>
      <w:r w:rsidR="00A751E6">
        <w:rPr>
          <w:rFonts w:ascii="Times New Roman" w:hAnsi="Times New Roman" w:cs="Times New Roman"/>
          <w:sz w:val="24"/>
          <w:szCs w:val="24"/>
        </w:rPr>
        <w:t xml:space="preserve"> for the solution to be solved</w:t>
      </w:r>
      <w:r w:rsidR="00C7236E">
        <w:rPr>
          <w:rFonts w:ascii="Times New Roman" w:hAnsi="Times New Roman" w:cs="Times New Roman"/>
          <w:sz w:val="24"/>
          <w:szCs w:val="24"/>
        </w:rPr>
        <w:t>.</w:t>
      </w:r>
      <w:r w:rsidR="005A7FDD">
        <w:rPr>
          <w:rFonts w:ascii="Times New Roman" w:hAnsi="Times New Roman" w:cs="Times New Roman"/>
          <w:sz w:val="24"/>
          <w:szCs w:val="24"/>
        </w:rPr>
        <w:t xml:space="preserve">  There are times in this phase where </w:t>
      </w:r>
      <w:r w:rsidR="00B94D68">
        <w:rPr>
          <w:rFonts w:ascii="Times New Roman" w:hAnsi="Times New Roman" w:cs="Times New Roman"/>
          <w:sz w:val="24"/>
          <w:szCs w:val="24"/>
        </w:rPr>
        <w:t>analysts may need to go back to the ‘drawing board’ and choose a different type of data modeling process</w:t>
      </w:r>
      <w:r w:rsidR="00BC17E8">
        <w:rPr>
          <w:rFonts w:ascii="Times New Roman" w:hAnsi="Times New Roman" w:cs="Times New Roman"/>
          <w:sz w:val="24"/>
          <w:szCs w:val="24"/>
        </w:rPr>
        <w:t>.</w:t>
      </w:r>
    </w:p>
    <w:p w14:paraId="2D17C8C7" w14:textId="688CF719" w:rsidR="0080795B" w:rsidRDefault="003C2231" w:rsidP="000D2DC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We just finished with t</w:t>
      </w:r>
      <w:r w:rsidR="0080795B">
        <w:rPr>
          <w:rFonts w:ascii="Times New Roman" w:hAnsi="Times New Roman" w:cs="Times New Roman"/>
          <w:sz w:val="24"/>
          <w:szCs w:val="24"/>
        </w:rPr>
        <w:t xml:space="preserve">he final phase </w:t>
      </w:r>
      <w:r>
        <w:rPr>
          <w:rFonts w:ascii="Times New Roman" w:hAnsi="Times New Roman" w:cs="Times New Roman"/>
          <w:sz w:val="24"/>
          <w:szCs w:val="24"/>
        </w:rPr>
        <w:t xml:space="preserve">which </w:t>
      </w:r>
      <w:r w:rsidR="0080795B">
        <w:rPr>
          <w:rFonts w:ascii="Times New Roman" w:hAnsi="Times New Roman" w:cs="Times New Roman"/>
          <w:sz w:val="24"/>
          <w:szCs w:val="24"/>
        </w:rPr>
        <w:t>involve</w:t>
      </w:r>
      <w:r>
        <w:rPr>
          <w:rFonts w:ascii="Times New Roman" w:hAnsi="Times New Roman" w:cs="Times New Roman"/>
          <w:sz w:val="24"/>
          <w:szCs w:val="24"/>
        </w:rPr>
        <w:t>d</w:t>
      </w:r>
      <w:r w:rsidR="0002440B">
        <w:rPr>
          <w:rFonts w:ascii="Times New Roman" w:hAnsi="Times New Roman" w:cs="Times New Roman"/>
          <w:sz w:val="24"/>
          <w:szCs w:val="24"/>
        </w:rPr>
        <w:t xml:space="preserve"> evaluating the Best Decision Tree Models by utilizing the Testing Dataset partition.</w:t>
      </w:r>
      <w:r w:rsidR="006F01E0">
        <w:rPr>
          <w:rFonts w:ascii="Times New Roman" w:hAnsi="Times New Roman" w:cs="Times New Roman"/>
          <w:sz w:val="24"/>
          <w:szCs w:val="24"/>
        </w:rPr>
        <w:t xml:space="preserve">  This final partition is</w:t>
      </w:r>
      <w:r w:rsidR="00045234">
        <w:rPr>
          <w:rFonts w:ascii="Times New Roman" w:hAnsi="Times New Roman" w:cs="Times New Roman"/>
          <w:sz w:val="24"/>
          <w:szCs w:val="24"/>
        </w:rPr>
        <w:t xml:space="preserve"> a portion of the original dataset that has not been corrupted</w:t>
      </w:r>
      <w:r w:rsidR="009E7209">
        <w:rPr>
          <w:rFonts w:ascii="Times New Roman" w:hAnsi="Times New Roman" w:cs="Times New Roman"/>
          <w:sz w:val="24"/>
          <w:szCs w:val="24"/>
        </w:rPr>
        <w:t>/touched</w:t>
      </w:r>
      <w:r w:rsidR="007A53D7">
        <w:rPr>
          <w:rFonts w:ascii="Times New Roman" w:hAnsi="Times New Roman" w:cs="Times New Roman"/>
          <w:sz w:val="24"/>
          <w:szCs w:val="24"/>
        </w:rPr>
        <w:t xml:space="preserve">, more aptly, </w:t>
      </w:r>
      <w:r w:rsidR="000F13ED">
        <w:rPr>
          <w:rFonts w:ascii="Times New Roman" w:hAnsi="Times New Roman" w:cs="Times New Roman"/>
          <w:sz w:val="24"/>
          <w:szCs w:val="24"/>
        </w:rPr>
        <w:t>used in any of the other testing which helps the analysts ensure</w:t>
      </w:r>
      <w:r w:rsidR="009E7209">
        <w:rPr>
          <w:rFonts w:ascii="Times New Roman" w:hAnsi="Times New Roman" w:cs="Times New Roman"/>
          <w:sz w:val="24"/>
          <w:szCs w:val="24"/>
        </w:rPr>
        <w:t xml:space="preserve"> there is a clean dataset partition </w:t>
      </w:r>
      <w:r w:rsidR="000F19F5">
        <w:rPr>
          <w:rFonts w:ascii="Times New Roman" w:hAnsi="Times New Roman" w:cs="Times New Roman"/>
          <w:sz w:val="24"/>
          <w:szCs w:val="24"/>
        </w:rPr>
        <w:t xml:space="preserve">for a final </w:t>
      </w:r>
      <w:r w:rsidR="00A3553E">
        <w:rPr>
          <w:rFonts w:ascii="Times New Roman" w:hAnsi="Times New Roman" w:cs="Times New Roman"/>
          <w:sz w:val="24"/>
          <w:szCs w:val="24"/>
        </w:rPr>
        <w:t xml:space="preserve">evaluation </w:t>
      </w:r>
      <w:r w:rsidR="000F19F5">
        <w:rPr>
          <w:rFonts w:ascii="Times New Roman" w:hAnsi="Times New Roman" w:cs="Times New Roman"/>
          <w:sz w:val="24"/>
          <w:szCs w:val="24"/>
        </w:rPr>
        <w:t>of the prediction model.</w:t>
      </w:r>
      <w:r w:rsidR="00D10C43">
        <w:rPr>
          <w:rFonts w:ascii="Times New Roman" w:hAnsi="Times New Roman" w:cs="Times New Roman"/>
          <w:sz w:val="24"/>
          <w:szCs w:val="24"/>
        </w:rPr>
        <w:t xml:space="preserve">  </w:t>
      </w:r>
      <w:r w:rsidR="006F3682">
        <w:rPr>
          <w:rFonts w:ascii="Times New Roman" w:hAnsi="Times New Roman" w:cs="Times New Roman"/>
          <w:sz w:val="24"/>
          <w:szCs w:val="24"/>
        </w:rPr>
        <w:t>Recommendations, results, and next steps will be communicated to the management team</w:t>
      </w:r>
      <w:r w:rsidR="00827106">
        <w:rPr>
          <w:rFonts w:ascii="Times New Roman" w:hAnsi="Times New Roman" w:cs="Times New Roman"/>
          <w:sz w:val="24"/>
          <w:szCs w:val="24"/>
        </w:rPr>
        <w:t xml:space="preserve"> in the upcoming week.</w:t>
      </w:r>
    </w:p>
    <w:p w14:paraId="5CC419A4" w14:textId="77777777" w:rsidR="00AE6895" w:rsidRPr="00B817F2" w:rsidRDefault="00AE6895" w:rsidP="00ED1C33">
      <w:pPr>
        <w:rPr>
          <w:sz w:val="24"/>
          <w:szCs w:val="24"/>
        </w:rPr>
      </w:pPr>
    </w:p>
    <w:p w14:paraId="6DE79A32" w14:textId="4040D3E3" w:rsidR="0068398F" w:rsidRDefault="0068398F" w:rsidP="00895A63">
      <w:pPr>
        <w:pStyle w:val="Heading1"/>
      </w:pPr>
      <w:r>
        <w:t>References</w:t>
      </w:r>
    </w:p>
    <w:p w14:paraId="691352B1" w14:textId="77777777" w:rsidR="0068398F" w:rsidRDefault="0068398F" w:rsidP="0068398F">
      <w:pPr>
        <w:pStyle w:val="ListParagraph"/>
        <w:spacing w:after="0" w:line="480" w:lineRule="auto"/>
        <w:ind w:hanging="720"/>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w:t>
      </w:r>
      <w:r>
        <w:rPr>
          <w:rFonts w:ascii="Times New Roman" w:hAnsi="Times New Roman" w:cs="Times New Roman"/>
          <w:sz w:val="24"/>
          <w:szCs w:val="24"/>
        </w:rPr>
        <w:br/>
        <w:t xml:space="preserve">computing. R Foundation for Statistical Computing, Vienna, Austria. </w:t>
      </w:r>
      <w:r>
        <w:rPr>
          <w:rFonts w:ascii="Times New Roman" w:hAnsi="Times New Roman" w:cs="Times New Roman"/>
          <w:sz w:val="24"/>
          <w:szCs w:val="24"/>
        </w:rPr>
        <w:br/>
        <w:t>URL https://www.R-project.org/.</w:t>
      </w:r>
    </w:p>
    <w:p w14:paraId="25584B1C" w14:textId="77777777" w:rsidR="0068398F" w:rsidRDefault="0068398F" w:rsidP="0068398F">
      <w:pPr>
        <w:pStyle w:val="ListParagraph"/>
        <w:spacing w:after="0" w:line="480" w:lineRule="auto"/>
        <w:ind w:hanging="720"/>
        <w:rPr>
          <w:rFonts w:ascii="Times New Roman" w:hAnsi="Times New Roman" w:cs="Times New Roman"/>
          <w:sz w:val="24"/>
          <w:szCs w:val="24"/>
        </w:rPr>
      </w:pPr>
      <w:r>
        <w:rPr>
          <w:rFonts w:ascii="Times New Roman" w:hAnsi="Times New Roman" w:cs="Times New Roman"/>
          <w:sz w:val="24"/>
          <w:szCs w:val="24"/>
        </w:rPr>
        <w:t>Berry, G.S.L.M. J. (2010). </w:t>
      </w:r>
      <w:r>
        <w:rPr>
          <w:rFonts w:ascii="Times New Roman" w:hAnsi="Times New Roman" w:cs="Times New Roman"/>
          <w:i/>
          <w:iCs/>
          <w:sz w:val="24"/>
          <w:szCs w:val="24"/>
        </w:rPr>
        <w:t>Data Mining Techniques: For Marketing, Sales, and Customer Relationship Management</w:t>
      </w:r>
      <w:r>
        <w:rPr>
          <w:rFonts w:ascii="Times New Roman" w:hAnsi="Times New Roman" w:cs="Times New Roman"/>
          <w:sz w:val="24"/>
          <w:szCs w:val="24"/>
        </w:rPr>
        <w:t>. [devry]. Retrieved from https://devry.vitalsource.com/#/books/9781118275603/</w:t>
      </w:r>
    </w:p>
    <w:sectPr w:rsidR="0068398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86D80" w14:textId="77777777" w:rsidR="00184D1A" w:rsidRDefault="00184D1A" w:rsidP="0092068F">
      <w:pPr>
        <w:spacing w:after="0" w:line="240" w:lineRule="auto"/>
      </w:pPr>
      <w:r>
        <w:separator/>
      </w:r>
    </w:p>
  </w:endnote>
  <w:endnote w:type="continuationSeparator" w:id="0">
    <w:p w14:paraId="15F55619" w14:textId="77777777" w:rsidR="00184D1A" w:rsidRDefault="00184D1A" w:rsidP="0092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FDF18" w14:textId="77777777" w:rsidR="00184D1A" w:rsidRDefault="00184D1A" w:rsidP="0092068F">
      <w:pPr>
        <w:spacing w:after="0" w:line="240" w:lineRule="auto"/>
      </w:pPr>
      <w:r>
        <w:separator/>
      </w:r>
    </w:p>
  </w:footnote>
  <w:footnote w:type="continuationSeparator" w:id="0">
    <w:p w14:paraId="022A8AA8" w14:textId="77777777" w:rsidR="00184D1A" w:rsidRDefault="00184D1A" w:rsidP="00920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E8854" w14:textId="50ECFBDA" w:rsidR="001E7B0F" w:rsidRDefault="001E7B0F" w:rsidP="00986846">
    <w:pPr>
      <w:pStyle w:val="Header"/>
      <w:tabs>
        <w:tab w:val="clear" w:pos="4680"/>
        <w:tab w:val="right" w:pos="12960"/>
      </w:tabs>
    </w:pPr>
    <w:r w:rsidRPr="00616537">
      <w:t xml:space="preserve">BIAM510 Week </w:t>
    </w:r>
    <w:r w:rsidR="00986846">
      <w:t>4</w:t>
    </w:r>
    <w:r w:rsidRPr="00616537">
      <w:t xml:space="preserve"> iLab </w:t>
    </w:r>
    <w:r w:rsidR="008C35FD">
      <w:t>Decision Trees</w:t>
    </w:r>
    <w:r w:rsidR="00986846">
      <w:tab/>
    </w:r>
    <w:r>
      <w:t xml:space="preserve">C.Baxter, </w:t>
    </w:r>
    <w:r w:rsidRPr="003B6303">
      <w:t xml:space="preserve">Page </w:t>
    </w:r>
    <w:r w:rsidRPr="003B6303">
      <w:fldChar w:fldCharType="begin"/>
    </w:r>
    <w:r w:rsidRPr="003B6303">
      <w:instrText xml:space="preserve"> PAGE  \* Arabic  \* MERGEFORMAT </w:instrText>
    </w:r>
    <w:r w:rsidRPr="003B6303">
      <w:fldChar w:fldCharType="separate"/>
    </w:r>
    <w:r>
      <w:t>1</w:t>
    </w:r>
    <w:r w:rsidRPr="003B6303">
      <w:fldChar w:fldCharType="end"/>
    </w:r>
    <w:r w:rsidRPr="003B6303">
      <w:t xml:space="preserve"> of </w:t>
    </w:r>
    <w:fldSimple w:instr=" NUMPAGES  \* Arabic  \* MERGEFORMAT ">
      <w:r>
        <w:t>13</w:t>
      </w:r>
    </w:fldSimple>
  </w:p>
  <w:p w14:paraId="3F545384" w14:textId="2F3C0D5E" w:rsidR="0075490A" w:rsidRPr="001E7B0F" w:rsidRDefault="00726A4C" w:rsidP="001E7B0F">
    <w:pPr>
      <w:pStyle w:val="Header"/>
    </w:pPr>
    <w:r>
      <w:t>Lab Evaluations</w:t>
    </w:r>
  </w:p>
  <w:p w14:paraId="3B9D3CFB" w14:textId="77777777" w:rsidR="00386B1F" w:rsidRDefault="00386B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75AA"/>
    <w:multiLevelType w:val="hybridMultilevel"/>
    <w:tmpl w:val="B76E9B82"/>
    <w:lvl w:ilvl="0" w:tplc="E8F24B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6B23C2"/>
    <w:multiLevelType w:val="hybridMultilevel"/>
    <w:tmpl w:val="BC50DC74"/>
    <w:lvl w:ilvl="0" w:tplc="20C0F1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54B5C"/>
    <w:multiLevelType w:val="hybridMultilevel"/>
    <w:tmpl w:val="309E8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562815"/>
    <w:multiLevelType w:val="multilevel"/>
    <w:tmpl w:val="BB4A8400"/>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72D"/>
    <w:rsid w:val="00001934"/>
    <w:rsid w:val="00001EC9"/>
    <w:rsid w:val="000020AE"/>
    <w:rsid w:val="00003238"/>
    <w:rsid w:val="00006893"/>
    <w:rsid w:val="000151E7"/>
    <w:rsid w:val="000152CD"/>
    <w:rsid w:val="0001752A"/>
    <w:rsid w:val="0002440B"/>
    <w:rsid w:val="00032915"/>
    <w:rsid w:val="0004050D"/>
    <w:rsid w:val="000406A0"/>
    <w:rsid w:val="00040F32"/>
    <w:rsid w:val="00045234"/>
    <w:rsid w:val="00053D10"/>
    <w:rsid w:val="00057D6B"/>
    <w:rsid w:val="00060003"/>
    <w:rsid w:val="000643C6"/>
    <w:rsid w:val="00067831"/>
    <w:rsid w:val="00070BE0"/>
    <w:rsid w:val="0007331D"/>
    <w:rsid w:val="00075C0F"/>
    <w:rsid w:val="0007635B"/>
    <w:rsid w:val="000811BE"/>
    <w:rsid w:val="000821BB"/>
    <w:rsid w:val="00082903"/>
    <w:rsid w:val="00083C63"/>
    <w:rsid w:val="0009146F"/>
    <w:rsid w:val="00091889"/>
    <w:rsid w:val="00093526"/>
    <w:rsid w:val="00096C10"/>
    <w:rsid w:val="000975B3"/>
    <w:rsid w:val="000A1167"/>
    <w:rsid w:val="000A35F1"/>
    <w:rsid w:val="000A509F"/>
    <w:rsid w:val="000B24AC"/>
    <w:rsid w:val="000B3498"/>
    <w:rsid w:val="000B34C5"/>
    <w:rsid w:val="000B3823"/>
    <w:rsid w:val="000B4547"/>
    <w:rsid w:val="000B619E"/>
    <w:rsid w:val="000C0A68"/>
    <w:rsid w:val="000C0BCD"/>
    <w:rsid w:val="000C3559"/>
    <w:rsid w:val="000C49CA"/>
    <w:rsid w:val="000D25BA"/>
    <w:rsid w:val="000D26AB"/>
    <w:rsid w:val="000D2DC7"/>
    <w:rsid w:val="000D300E"/>
    <w:rsid w:val="000D4A81"/>
    <w:rsid w:val="000D5213"/>
    <w:rsid w:val="000D6362"/>
    <w:rsid w:val="000D70E3"/>
    <w:rsid w:val="000D72C0"/>
    <w:rsid w:val="000D7421"/>
    <w:rsid w:val="000E3236"/>
    <w:rsid w:val="000E3D10"/>
    <w:rsid w:val="000F13ED"/>
    <w:rsid w:val="000F19F5"/>
    <w:rsid w:val="000F3A59"/>
    <w:rsid w:val="000F3A72"/>
    <w:rsid w:val="000F5292"/>
    <w:rsid w:val="000F70FB"/>
    <w:rsid w:val="000F7AF9"/>
    <w:rsid w:val="001016B3"/>
    <w:rsid w:val="00102C4C"/>
    <w:rsid w:val="0010323D"/>
    <w:rsid w:val="0010635D"/>
    <w:rsid w:val="001113D2"/>
    <w:rsid w:val="001139AF"/>
    <w:rsid w:val="001212FC"/>
    <w:rsid w:val="00124EE9"/>
    <w:rsid w:val="00124F8D"/>
    <w:rsid w:val="00130C42"/>
    <w:rsid w:val="0013700A"/>
    <w:rsid w:val="001420A0"/>
    <w:rsid w:val="001572D9"/>
    <w:rsid w:val="001630D2"/>
    <w:rsid w:val="00166462"/>
    <w:rsid w:val="001712D6"/>
    <w:rsid w:val="001753C8"/>
    <w:rsid w:val="001768A5"/>
    <w:rsid w:val="00176D26"/>
    <w:rsid w:val="00177578"/>
    <w:rsid w:val="001839AF"/>
    <w:rsid w:val="00184D1A"/>
    <w:rsid w:val="00190D4A"/>
    <w:rsid w:val="00196861"/>
    <w:rsid w:val="00196E0C"/>
    <w:rsid w:val="001A26CF"/>
    <w:rsid w:val="001A2A82"/>
    <w:rsid w:val="001A6063"/>
    <w:rsid w:val="001A6B0F"/>
    <w:rsid w:val="001B20F7"/>
    <w:rsid w:val="001B6186"/>
    <w:rsid w:val="001B6900"/>
    <w:rsid w:val="001C15F9"/>
    <w:rsid w:val="001C67B2"/>
    <w:rsid w:val="001D2815"/>
    <w:rsid w:val="001D41ED"/>
    <w:rsid w:val="001D72F5"/>
    <w:rsid w:val="001E0DAB"/>
    <w:rsid w:val="001E3A95"/>
    <w:rsid w:val="001E5D8A"/>
    <w:rsid w:val="001E6131"/>
    <w:rsid w:val="001E752A"/>
    <w:rsid w:val="001E7B0F"/>
    <w:rsid w:val="001F3F68"/>
    <w:rsid w:val="001F5A58"/>
    <w:rsid w:val="001F6674"/>
    <w:rsid w:val="00205130"/>
    <w:rsid w:val="00212206"/>
    <w:rsid w:val="00214962"/>
    <w:rsid w:val="002251B1"/>
    <w:rsid w:val="00226111"/>
    <w:rsid w:val="002264AC"/>
    <w:rsid w:val="002305FC"/>
    <w:rsid w:val="00235DAA"/>
    <w:rsid w:val="002379C4"/>
    <w:rsid w:val="0024314C"/>
    <w:rsid w:val="00244254"/>
    <w:rsid w:val="002448FB"/>
    <w:rsid w:val="002460F9"/>
    <w:rsid w:val="002503CB"/>
    <w:rsid w:val="0025269E"/>
    <w:rsid w:val="00253FC1"/>
    <w:rsid w:val="00254E2A"/>
    <w:rsid w:val="00256F31"/>
    <w:rsid w:val="00260D84"/>
    <w:rsid w:val="002710DE"/>
    <w:rsid w:val="00271429"/>
    <w:rsid w:val="002718B7"/>
    <w:rsid w:val="00272541"/>
    <w:rsid w:val="002735E6"/>
    <w:rsid w:val="00274940"/>
    <w:rsid w:val="00274C4F"/>
    <w:rsid w:val="0027762A"/>
    <w:rsid w:val="002810D2"/>
    <w:rsid w:val="002815CD"/>
    <w:rsid w:val="00281C67"/>
    <w:rsid w:val="00292DC0"/>
    <w:rsid w:val="002935DD"/>
    <w:rsid w:val="00294865"/>
    <w:rsid w:val="002A272A"/>
    <w:rsid w:val="002A4F6A"/>
    <w:rsid w:val="002A6341"/>
    <w:rsid w:val="002B2369"/>
    <w:rsid w:val="002B3D21"/>
    <w:rsid w:val="002B4582"/>
    <w:rsid w:val="002C0703"/>
    <w:rsid w:val="002C6D90"/>
    <w:rsid w:val="002D209E"/>
    <w:rsid w:val="002D5AE9"/>
    <w:rsid w:val="002D65D7"/>
    <w:rsid w:val="002D6B7F"/>
    <w:rsid w:val="002D7F19"/>
    <w:rsid w:val="002E0652"/>
    <w:rsid w:val="002E139D"/>
    <w:rsid w:val="002E2656"/>
    <w:rsid w:val="002E308F"/>
    <w:rsid w:val="002F2C13"/>
    <w:rsid w:val="002F4305"/>
    <w:rsid w:val="002F4A29"/>
    <w:rsid w:val="002F7E22"/>
    <w:rsid w:val="003033A7"/>
    <w:rsid w:val="00305F26"/>
    <w:rsid w:val="00311945"/>
    <w:rsid w:val="003137CF"/>
    <w:rsid w:val="003311E9"/>
    <w:rsid w:val="00332703"/>
    <w:rsid w:val="00332829"/>
    <w:rsid w:val="00333468"/>
    <w:rsid w:val="00334979"/>
    <w:rsid w:val="003371DB"/>
    <w:rsid w:val="0034029D"/>
    <w:rsid w:val="00340E08"/>
    <w:rsid w:val="003424AC"/>
    <w:rsid w:val="0035018B"/>
    <w:rsid w:val="00352EC4"/>
    <w:rsid w:val="00353C13"/>
    <w:rsid w:val="003544E9"/>
    <w:rsid w:val="0035703A"/>
    <w:rsid w:val="00357E27"/>
    <w:rsid w:val="0036162E"/>
    <w:rsid w:val="003618A5"/>
    <w:rsid w:val="00361E99"/>
    <w:rsid w:val="0036352C"/>
    <w:rsid w:val="00365218"/>
    <w:rsid w:val="00365DA8"/>
    <w:rsid w:val="00372AF6"/>
    <w:rsid w:val="003733D0"/>
    <w:rsid w:val="00383158"/>
    <w:rsid w:val="003835E0"/>
    <w:rsid w:val="0038515C"/>
    <w:rsid w:val="00386362"/>
    <w:rsid w:val="00386B1F"/>
    <w:rsid w:val="003A1A85"/>
    <w:rsid w:val="003A2B00"/>
    <w:rsid w:val="003A2EB5"/>
    <w:rsid w:val="003A6B47"/>
    <w:rsid w:val="003B031C"/>
    <w:rsid w:val="003B098A"/>
    <w:rsid w:val="003B1407"/>
    <w:rsid w:val="003B1676"/>
    <w:rsid w:val="003B50D9"/>
    <w:rsid w:val="003B5E41"/>
    <w:rsid w:val="003C2231"/>
    <w:rsid w:val="003C5D02"/>
    <w:rsid w:val="003D0409"/>
    <w:rsid w:val="003D0DBE"/>
    <w:rsid w:val="003D32E5"/>
    <w:rsid w:val="003D6669"/>
    <w:rsid w:val="003E0099"/>
    <w:rsid w:val="003E08BF"/>
    <w:rsid w:val="003E1499"/>
    <w:rsid w:val="003E1A4B"/>
    <w:rsid w:val="003E20A0"/>
    <w:rsid w:val="003E2D86"/>
    <w:rsid w:val="003E3122"/>
    <w:rsid w:val="003E41D9"/>
    <w:rsid w:val="003E70BA"/>
    <w:rsid w:val="003E7327"/>
    <w:rsid w:val="003F4BD1"/>
    <w:rsid w:val="00400C8F"/>
    <w:rsid w:val="004030F7"/>
    <w:rsid w:val="00407C4B"/>
    <w:rsid w:val="00413531"/>
    <w:rsid w:val="0041653E"/>
    <w:rsid w:val="00417360"/>
    <w:rsid w:val="004233BC"/>
    <w:rsid w:val="004311EC"/>
    <w:rsid w:val="00433FE7"/>
    <w:rsid w:val="00434454"/>
    <w:rsid w:val="004345BD"/>
    <w:rsid w:val="00437AEB"/>
    <w:rsid w:val="004405D0"/>
    <w:rsid w:val="00442918"/>
    <w:rsid w:val="00442F05"/>
    <w:rsid w:val="004455EE"/>
    <w:rsid w:val="00446DF9"/>
    <w:rsid w:val="00452AF3"/>
    <w:rsid w:val="0045448A"/>
    <w:rsid w:val="00455DC3"/>
    <w:rsid w:val="00456B6D"/>
    <w:rsid w:val="00462D9A"/>
    <w:rsid w:val="00463B41"/>
    <w:rsid w:val="00464E59"/>
    <w:rsid w:val="00465E7C"/>
    <w:rsid w:val="004663D2"/>
    <w:rsid w:val="004663D9"/>
    <w:rsid w:val="00470294"/>
    <w:rsid w:val="0047672A"/>
    <w:rsid w:val="004778D9"/>
    <w:rsid w:val="00487184"/>
    <w:rsid w:val="00490907"/>
    <w:rsid w:val="00491F38"/>
    <w:rsid w:val="00493C8D"/>
    <w:rsid w:val="00496739"/>
    <w:rsid w:val="00497A19"/>
    <w:rsid w:val="004A3FB3"/>
    <w:rsid w:val="004B126E"/>
    <w:rsid w:val="004B1CC3"/>
    <w:rsid w:val="004B38A0"/>
    <w:rsid w:val="004B55D0"/>
    <w:rsid w:val="004B6D60"/>
    <w:rsid w:val="004C1EFC"/>
    <w:rsid w:val="004C4830"/>
    <w:rsid w:val="004D0BFB"/>
    <w:rsid w:val="004D446E"/>
    <w:rsid w:val="004D5144"/>
    <w:rsid w:val="004E4185"/>
    <w:rsid w:val="004F2E25"/>
    <w:rsid w:val="004F3AEA"/>
    <w:rsid w:val="004F4F1B"/>
    <w:rsid w:val="004F636D"/>
    <w:rsid w:val="004F68B2"/>
    <w:rsid w:val="00501CE9"/>
    <w:rsid w:val="00503B88"/>
    <w:rsid w:val="00511A90"/>
    <w:rsid w:val="0051326F"/>
    <w:rsid w:val="0052392E"/>
    <w:rsid w:val="00523E63"/>
    <w:rsid w:val="00525680"/>
    <w:rsid w:val="00530B8C"/>
    <w:rsid w:val="00531E9F"/>
    <w:rsid w:val="005347D5"/>
    <w:rsid w:val="00535FA9"/>
    <w:rsid w:val="00543E9D"/>
    <w:rsid w:val="00547935"/>
    <w:rsid w:val="00547CA9"/>
    <w:rsid w:val="00552997"/>
    <w:rsid w:val="0055393C"/>
    <w:rsid w:val="00553D1D"/>
    <w:rsid w:val="00554AF3"/>
    <w:rsid w:val="00556E0C"/>
    <w:rsid w:val="00556F62"/>
    <w:rsid w:val="0055770C"/>
    <w:rsid w:val="00560C12"/>
    <w:rsid w:val="00563AD0"/>
    <w:rsid w:val="00564136"/>
    <w:rsid w:val="005722D1"/>
    <w:rsid w:val="0057346A"/>
    <w:rsid w:val="005742B8"/>
    <w:rsid w:val="0057449C"/>
    <w:rsid w:val="005751FE"/>
    <w:rsid w:val="0057738C"/>
    <w:rsid w:val="00577ED4"/>
    <w:rsid w:val="00580021"/>
    <w:rsid w:val="005834E4"/>
    <w:rsid w:val="005839AA"/>
    <w:rsid w:val="0058623F"/>
    <w:rsid w:val="005919FE"/>
    <w:rsid w:val="00592A80"/>
    <w:rsid w:val="00595C70"/>
    <w:rsid w:val="005A26F5"/>
    <w:rsid w:val="005A7FDD"/>
    <w:rsid w:val="005B6897"/>
    <w:rsid w:val="005C01EB"/>
    <w:rsid w:val="005C13AD"/>
    <w:rsid w:val="005C150B"/>
    <w:rsid w:val="005C2B83"/>
    <w:rsid w:val="005C5E6D"/>
    <w:rsid w:val="005C6AA4"/>
    <w:rsid w:val="005D2B2B"/>
    <w:rsid w:val="005D512A"/>
    <w:rsid w:val="005D76CA"/>
    <w:rsid w:val="005F0130"/>
    <w:rsid w:val="005F066D"/>
    <w:rsid w:val="005F0892"/>
    <w:rsid w:val="005F2EB6"/>
    <w:rsid w:val="005F3520"/>
    <w:rsid w:val="005F5E67"/>
    <w:rsid w:val="005F71F8"/>
    <w:rsid w:val="005F7CA0"/>
    <w:rsid w:val="00600900"/>
    <w:rsid w:val="00604014"/>
    <w:rsid w:val="006156FB"/>
    <w:rsid w:val="00616D1D"/>
    <w:rsid w:val="00616F87"/>
    <w:rsid w:val="00617F7B"/>
    <w:rsid w:val="00623F5C"/>
    <w:rsid w:val="006246F4"/>
    <w:rsid w:val="00630451"/>
    <w:rsid w:val="0063050F"/>
    <w:rsid w:val="0063167C"/>
    <w:rsid w:val="00632AA1"/>
    <w:rsid w:val="00634AA9"/>
    <w:rsid w:val="00636285"/>
    <w:rsid w:val="0063673D"/>
    <w:rsid w:val="00637EA8"/>
    <w:rsid w:val="0064162B"/>
    <w:rsid w:val="006469DD"/>
    <w:rsid w:val="00647427"/>
    <w:rsid w:val="006506F1"/>
    <w:rsid w:val="00654167"/>
    <w:rsid w:val="0065498D"/>
    <w:rsid w:val="00662BD3"/>
    <w:rsid w:val="00663640"/>
    <w:rsid w:val="00663E64"/>
    <w:rsid w:val="00663EC2"/>
    <w:rsid w:val="0066439F"/>
    <w:rsid w:val="00665E4C"/>
    <w:rsid w:val="006661ED"/>
    <w:rsid w:val="0066692E"/>
    <w:rsid w:val="00667D6E"/>
    <w:rsid w:val="006708D4"/>
    <w:rsid w:val="0067144D"/>
    <w:rsid w:val="00672F05"/>
    <w:rsid w:val="006745A9"/>
    <w:rsid w:val="006836B1"/>
    <w:rsid w:val="0068398F"/>
    <w:rsid w:val="006849DC"/>
    <w:rsid w:val="00693669"/>
    <w:rsid w:val="0069417A"/>
    <w:rsid w:val="006942A8"/>
    <w:rsid w:val="006946E2"/>
    <w:rsid w:val="006963D5"/>
    <w:rsid w:val="006A3BA5"/>
    <w:rsid w:val="006B20C0"/>
    <w:rsid w:val="006B4FE1"/>
    <w:rsid w:val="006B7895"/>
    <w:rsid w:val="006C4538"/>
    <w:rsid w:val="006D30B4"/>
    <w:rsid w:val="006D38B9"/>
    <w:rsid w:val="006D6914"/>
    <w:rsid w:val="006D797D"/>
    <w:rsid w:val="006E017E"/>
    <w:rsid w:val="006E0399"/>
    <w:rsid w:val="006E09EE"/>
    <w:rsid w:val="006E0B5F"/>
    <w:rsid w:val="006F01E0"/>
    <w:rsid w:val="006F2C3D"/>
    <w:rsid w:val="006F3682"/>
    <w:rsid w:val="006F3EDD"/>
    <w:rsid w:val="006F4436"/>
    <w:rsid w:val="006F6355"/>
    <w:rsid w:val="00700E80"/>
    <w:rsid w:val="00705DA8"/>
    <w:rsid w:val="00707B00"/>
    <w:rsid w:val="00713145"/>
    <w:rsid w:val="00713759"/>
    <w:rsid w:val="00714516"/>
    <w:rsid w:val="0072027B"/>
    <w:rsid w:val="0072243B"/>
    <w:rsid w:val="00724DBF"/>
    <w:rsid w:val="0072628B"/>
    <w:rsid w:val="00726A4C"/>
    <w:rsid w:val="00732D17"/>
    <w:rsid w:val="00740447"/>
    <w:rsid w:val="00743EF4"/>
    <w:rsid w:val="00745825"/>
    <w:rsid w:val="00746031"/>
    <w:rsid w:val="007508D7"/>
    <w:rsid w:val="0075490A"/>
    <w:rsid w:val="007551BA"/>
    <w:rsid w:val="0075573F"/>
    <w:rsid w:val="00760463"/>
    <w:rsid w:val="007622E0"/>
    <w:rsid w:val="00763B31"/>
    <w:rsid w:val="007656D3"/>
    <w:rsid w:val="007740F4"/>
    <w:rsid w:val="00780975"/>
    <w:rsid w:val="0078298E"/>
    <w:rsid w:val="00784B0C"/>
    <w:rsid w:val="00787BC0"/>
    <w:rsid w:val="007909AE"/>
    <w:rsid w:val="007918AF"/>
    <w:rsid w:val="00792DD3"/>
    <w:rsid w:val="00796028"/>
    <w:rsid w:val="007973C3"/>
    <w:rsid w:val="007A1445"/>
    <w:rsid w:val="007A1580"/>
    <w:rsid w:val="007A2EBD"/>
    <w:rsid w:val="007A53D7"/>
    <w:rsid w:val="007A7298"/>
    <w:rsid w:val="007B245C"/>
    <w:rsid w:val="007B26B3"/>
    <w:rsid w:val="007B2F08"/>
    <w:rsid w:val="007B43AA"/>
    <w:rsid w:val="007B5CAC"/>
    <w:rsid w:val="007B639C"/>
    <w:rsid w:val="007B7362"/>
    <w:rsid w:val="007B76B9"/>
    <w:rsid w:val="007C106E"/>
    <w:rsid w:val="007C5F55"/>
    <w:rsid w:val="007C646E"/>
    <w:rsid w:val="007C73B2"/>
    <w:rsid w:val="007C78A2"/>
    <w:rsid w:val="007D30B8"/>
    <w:rsid w:val="007E04BA"/>
    <w:rsid w:val="007E2F40"/>
    <w:rsid w:val="007E3804"/>
    <w:rsid w:val="007E4B7A"/>
    <w:rsid w:val="007E4E2D"/>
    <w:rsid w:val="007E64B5"/>
    <w:rsid w:val="007F3466"/>
    <w:rsid w:val="008045C7"/>
    <w:rsid w:val="00806BAF"/>
    <w:rsid w:val="0080795B"/>
    <w:rsid w:val="00813867"/>
    <w:rsid w:val="00815AA8"/>
    <w:rsid w:val="0082177F"/>
    <w:rsid w:val="008220CA"/>
    <w:rsid w:val="00822CB2"/>
    <w:rsid w:val="0082362C"/>
    <w:rsid w:val="00827106"/>
    <w:rsid w:val="008321B1"/>
    <w:rsid w:val="0083329F"/>
    <w:rsid w:val="00833E1A"/>
    <w:rsid w:val="00843596"/>
    <w:rsid w:val="00854316"/>
    <w:rsid w:val="008545DB"/>
    <w:rsid w:val="008546F5"/>
    <w:rsid w:val="00856DE8"/>
    <w:rsid w:val="008624D2"/>
    <w:rsid w:val="00863EAE"/>
    <w:rsid w:val="00867697"/>
    <w:rsid w:val="00877E44"/>
    <w:rsid w:val="0088118C"/>
    <w:rsid w:val="0088199F"/>
    <w:rsid w:val="00882534"/>
    <w:rsid w:val="00884763"/>
    <w:rsid w:val="00886E7E"/>
    <w:rsid w:val="008932FA"/>
    <w:rsid w:val="00895A63"/>
    <w:rsid w:val="0089652C"/>
    <w:rsid w:val="00896B8D"/>
    <w:rsid w:val="008A6EDB"/>
    <w:rsid w:val="008A7613"/>
    <w:rsid w:val="008B2291"/>
    <w:rsid w:val="008B23B3"/>
    <w:rsid w:val="008B4239"/>
    <w:rsid w:val="008C35FD"/>
    <w:rsid w:val="008C5F5E"/>
    <w:rsid w:val="008C7057"/>
    <w:rsid w:val="008C705C"/>
    <w:rsid w:val="008D1034"/>
    <w:rsid w:val="008D220C"/>
    <w:rsid w:val="008D376E"/>
    <w:rsid w:val="008D4822"/>
    <w:rsid w:val="008E2111"/>
    <w:rsid w:val="008E2BD6"/>
    <w:rsid w:val="008E2D52"/>
    <w:rsid w:val="008E2DB0"/>
    <w:rsid w:val="008F3317"/>
    <w:rsid w:val="008F3676"/>
    <w:rsid w:val="008F52E6"/>
    <w:rsid w:val="008F65EC"/>
    <w:rsid w:val="008F7220"/>
    <w:rsid w:val="009030A3"/>
    <w:rsid w:val="009053C1"/>
    <w:rsid w:val="00905596"/>
    <w:rsid w:val="00905BDA"/>
    <w:rsid w:val="009162C5"/>
    <w:rsid w:val="00916413"/>
    <w:rsid w:val="009171B1"/>
    <w:rsid w:val="0092068F"/>
    <w:rsid w:val="00921538"/>
    <w:rsid w:val="00921AE0"/>
    <w:rsid w:val="009237DE"/>
    <w:rsid w:val="00925E43"/>
    <w:rsid w:val="00927C8E"/>
    <w:rsid w:val="00927D2C"/>
    <w:rsid w:val="00934DD1"/>
    <w:rsid w:val="009409F5"/>
    <w:rsid w:val="00941108"/>
    <w:rsid w:val="009438CF"/>
    <w:rsid w:val="00944023"/>
    <w:rsid w:val="00946CF4"/>
    <w:rsid w:val="009520D9"/>
    <w:rsid w:val="0095385C"/>
    <w:rsid w:val="00956D26"/>
    <w:rsid w:val="009571A1"/>
    <w:rsid w:val="0096199A"/>
    <w:rsid w:val="00962A89"/>
    <w:rsid w:val="0096375E"/>
    <w:rsid w:val="009672D8"/>
    <w:rsid w:val="00967CB2"/>
    <w:rsid w:val="00975320"/>
    <w:rsid w:val="00982C9D"/>
    <w:rsid w:val="00984D52"/>
    <w:rsid w:val="0098542B"/>
    <w:rsid w:val="00985BFD"/>
    <w:rsid w:val="00986846"/>
    <w:rsid w:val="00986B84"/>
    <w:rsid w:val="00987626"/>
    <w:rsid w:val="00996712"/>
    <w:rsid w:val="00996F5E"/>
    <w:rsid w:val="0099702C"/>
    <w:rsid w:val="009974C3"/>
    <w:rsid w:val="009A09F7"/>
    <w:rsid w:val="009A4079"/>
    <w:rsid w:val="009A5E84"/>
    <w:rsid w:val="009A7DFA"/>
    <w:rsid w:val="009B3CD2"/>
    <w:rsid w:val="009C0CFD"/>
    <w:rsid w:val="009C207B"/>
    <w:rsid w:val="009C2B05"/>
    <w:rsid w:val="009C3DD1"/>
    <w:rsid w:val="009C49A9"/>
    <w:rsid w:val="009D4099"/>
    <w:rsid w:val="009D569C"/>
    <w:rsid w:val="009D5B3A"/>
    <w:rsid w:val="009E7209"/>
    <w:rsid w:val="009E72AF"/>
    <w:rsid w:val="009F23F8"/>
    <w:rsid w:val="009F4159"/>
    <w:rsid w:val="009F4424"/>
    <w:rsid w:val="009F50AF"/>
    <w:rsid w:val="009F59D1"/>
    <w:rsid w:val="009F6FB5"/>
    <w:rsid w:val="00A00BEE"/>
    <w:rsid w:val="00A06167"/>
    <w:rsid w:val="00A06FFF"/>
    <w:rsid w:val="00A12D7D"/>
    <w:rsid w:val="00A135EB"/>
    <w:rsid w:val="00A13F74"/>
    <w:rsid w:val="00A16690"/>
    <w:rsid w:val="00A178E7"/>
    <w:rsid w:val="00A222F0"/>
    <w:rsid w:val="00A3025A"/>
    <w:rsid w:val="00A351EE"/>
    <w:rsid w:val="00A3553E"/>
    <w:rsid w:val="00A36DAE"/>
    <w:rsid w:val="00A4452E"/>
    <w:rsid w:val="00A468E8"/>
    <w:rsid w:val="00A506A6"/>
    <w:rsid w:val="00A54ABB"/>
    <w:rsid w:val="00A55138"/>
    <w:rsid w:val="00A57444"/>
    <w:rsid w:val="00A614F0"/>
    <w:rsid w:val="00A62D0F"/>
    <w:rsid w:val="00A64594"/>
    <w:rsid w:val="00A66534"/>
    <w:rsid w:val="00A67EC4"/>
    <w:rsid w:val="00A73A99"/>
    <w:rsid w:val="00A73F7E"/>
    <w:rsid w:val="00A74242"/>
    <w:rsid w:val="00A751E6"/>
    <w:rsid w:val="00A91BE2"/>
    <w:rsid w:val="00A9524F"/>
    <w:rsid w:val="00AA0471"/>
    <w:rsid w:val="00AA4797"/>
    <w:rsid w:val="00AA5FDF"/>
    <w:rsid w:val="00AA67FF"/>
    <w:rsid w:val="00AB0A65"/>
    <w:rsid w:val="00AB1B1C"/>
    <w:rsid w:val="00AB5E54"/>
    <w:rsid w:val="00AB5EFF"/>
    <w:rsid w:val="00AC0CCA"/>
    <w:rsid w:val="00AC1BA0"/>
    <w:rsid w:val="00AD0A7A"/>
    <w:rsid w:val="00AD612B"/>
    <w:rsid w:val="00AD79ED"/>
    <w:rsid w:val="00AE4193"/>
    <w:rsid w:val="00AE6895"/>
    <w:rsid w:val="00AF2151"/>
    <w:rsid w:val="00AF495D"/>
    <w:rsid w:val="00AF54F8"/>
    <w:rsid w:val="00AF588E"/>
    <w:rsid w:val="00B0406E"/>
    <w:rsid w:val="00B05B6C"/>
    <w:rsid w:val="00B072B4"/>
    <w:rsid w:val="00B12BD3"/>
    <w:rsid w:val="00B13471"/>
    <w:rsid w:val="00B161DA"/>
    <w:rsid w:val="00B16D00"/>
    <w:rsid w:val="00B1764A"/>
    <w:rsid w:val="00B207A2"/>
    <w:rsid w:val="00B224B0"/>
    <w:rsid w:val="00B2256E"/>
    <w:rsid w:val="00B25218"/>
    <w:rsid w:val="00B3081D"/>
    <w:rsid w:val="00B30C8C"/>
    <w:rsid w:val="00B3207B"/>
    <w:rsid w:val="00B34EC0"/>
    <w:rsid w:val="00B3735E"/>
    <w:rsid w:val="00B37925"/>
    <w:rsid w:val="00B37A2D"/>
    <w:rsid w:val="00B407EF"/>
    <w:rsid w:val="00B46172"/>
    <w:rsid w:val="00B46532"/>
    <w:rsid w:val="00B47B3C"/>
    <w:rsid w:val="00B47DCE"/>
    <w:rsid w:val="00B512F1"/>
    <w:rsid w:val="00B517D6"/>
    <w:rsid w:val="00B65100"/>
    <w:rsid w:val="00B73494"/>
    <w:rsid w:val="00B74665"/>
    <w:rsid w:val="00B768A1"/>
    <w:rsid w:val="00B77202"/>
    <w:rsid w:val="00B80DF7"/>
    <w:rsid w:val="00B817F2"/>
    <w:rsid w:val="00B82160"/>
    <w:rsid w:val="00B8400B"/>
    <w:rsid w:val="00B851A9"/>
    <w:rsid w:val="00B855C6"/>
    <w:rsid w:val="00B861A9"/>
    <w:rsid w:val="00B910E3"/>
    <w:rsid w:val="00B94D68"/>
    <w:rsid w:val="00B96632"/>
    <w:rsid w:val="00BA6BF5"/>
    <w:rsid w:val="00BA7C49"/>
    <w:rsid w:val="00BB0763"/>
    <w:rsid w:val="00BB1629"/>
    <w:rsid w:val="00BB7283"/>
    <w:rsid w:val="00BB7E93"/>
    <w:rsid w:val="00BC0964"/>
    <w:rsid w:val="00BC17E8"/>
    <w:rsid w:val="00BC1D4E"/>
    <w:rsid w:val="00BC4615"/>
    <w:rsid w:val="00BC4B3D"/>
    <w:rsid w:val="00BC4CDF"/>
    <w:rsid w:val="00BC6C9E"/>
    <w:rsid w:val="00BD0616"/>
    <w:rsid w:val="00BD69E5"/>
    <w:rsid w:val="00BE60C5"/>
    <w:rsid w:val="00BF2F44"/>
    <w:rsid w:val="00BF45EC"/>
    <w:rsid w:val="00BF53D5"/>
    <w:rsid w:val="00C00BA6"/>
    <w:rsid w:val="00C055BA"/>
    <w:rsid w:val="00C0790E"/>
    <w:rsid w:val="00C10278"/>
    <w:rsid w:val="00C10970"/>
    <w:rsid w:val="00C11DCD"/>
    <w:rsid w:val="00C14EBC"/>
    <w:rsid w:val="00C35CC6"/>
    <w:rsid w:val="00C361F2"/>
    <w:rsid w:val="00C40EB1"/>
    <w:rsid w:val="00C475BF"/>
    <w:rsid w:val="00C47AB2"/>
    <w:rsid w:val="00C50814"/>
    <w:rsid w:val="00C51058"/>
    <w:rsid w:val="00C5167F"/>
    <w:rsid w:val="00C56881"/>
    <w:rsid w:val="00C6016E"/>
    <w:rsid w:val="00C60D06"/>
    <w:rsid w:val="00C70910"/>
    <w:rsid w:val="00C7236E"/>
    <w:rsid w:val="00C73D07"/>
    <w:rsid w:val="00C74B81"/>
    <w:rsid w:val="00C76205"/>
    <w:rsid w:val="00C8097E"/>
    <w:rsid w:val="00C81326"/>
    <w:rsid w:val="00C8627B"/>
    <w:rsid w:val="00C90481"/>
    <w:rsid w:val="00C90E10"/>
    <w:rsid w:val="00C94FFC"/>
    <w:rsid w:val="00C95B75"/>
    <w:rsid w:val="00CA12E4"/>
    <w:rsid w:val="00CA13A3"/>
    <w:rsid w:val="00CA1DFA"/>
    <w:rsid w:val="00CA49B1"/>
    <w:rsid w:val="00CA4C1A"/>
    <w:rsid w:val="00CA7AE3"/>
    <w:rsid w:val="00CB0942"/>
    <w:rsid w:val="00CB0AA7"/>
    <w:rsid w:val="00CB5C4D"/>
    <w:rsid w:val="00CB7E38"/>
    <w:rsid w:val="00CC0D6C"/>
    <w:rsid w:val="00CC6D29"/>
    <w:rsid w:val="00CC75FB"/>
    <w:rsid w:val="00CD210A"/>
    <w:rsid w:val="00CE17E5"/>
    <w:rsid w:val="00CE2A0C"/>
    <w:rsid w:val="00CE3AB8"/>
    <w:rsid w:val="00D00C7C"/>
    <w:rsid w:val="00D01291"/>
    <w:rsid w:val="00D10C43"/>
    <w:rsid w:val="00D14AF1"/>
    <w:rsid w:val="00D17F1E"/>
    <w:rsid w:val="00D20A76"/>
    <w:rsid w:val="00D27B8A"/>
    <w:rsid w:val="00D3233F"/>
    <w:rsid w:val="00D35345"/>
    <w:rsid w:val="00D4000B"/>
    <w:rsid w:val="00D41D52"/>
    <w:rsid w:val="00D43CD1"/>
    <w:rsid w:val="00D44BA3"/>
    <w:rsid w:val="00D459C6"/>
    <w:rsid w:val="00D4772D"/>
    <w:rsid w:val="00D50A1E"/>
    <w:rsid w:val="00D5106D"/>
    <w:rsid w:val="00D530C5"/>
    <w:rsid w:val="00D54980"/>
    <w:rsid w:val="00D54C21"/>
    <w:rsid w:val="00D56D03"/>
    <w:rsid w:val="00D6011E"/>
    <w:rsid w:val="00D619A7"/>
    <w:rsid w:val="00D61D2A"/>
    <w:rsid w:val="00D6440C"/>
    <w:rsid w:val="00D6484D"/>
    <w:rsid w:val="00D64B0C"/>
    <w:rsid w:val="00D65788"/>
    <w:rsid w:val="00D66886"/>
    <w:rsid w:val="00D701AA"/>
    <w:rsid w:val="00D7479E"/>
    <w:rsid w:val="00D77422"/>
    <w:rsid w:val="00D80E2E"/>
    <w:rsid w:val="00D815BA"/>
    <w:rsid w:val="00D90DA1"/>
    <w:rsid w:val="00D93259"/>
    <w:rsid w:val="00D952CF"/>
    <w:rsid w:val="00DA1B7A"/>
    <w:rsid w:val="00DA3B59"/>
    <w:rsid w:val="00DA6C90"/>
    <w:rsid w:val="00DA7E9E"/>
    <w:rsid w:val="00DC0E14"/>
    <w:rsid w:val="00DC17AA"/>
    <w:rsid w:val="00DC21C5"/>
    <w:rsid w:val="00DC56F6"/>
    <w:rsid w:val="00DD05BC"/>
    <w:rsid w:val="00DD1991"/>
    <w:rsid w:val="00DD2B8D"/>
    <w:rsid w:val="00DD4DAF"/>
    <w:rsid w:val="00DD7829"/>
    <w:rsid w:val="00DD7E6F"/>
    <w:rsid w:val="00DE023F"/>
    <w:rsid w:val="00DE1ACF"/>
    <w:rsid w:val="00DE3E68"/>
    <w:rsid w:val="00DE7A9B"/>
    <w:rsid w:val="00DF1069"/>
    <w:rsid w:val="00DF27F9"/>
    <w:rsid w:val="00E0662C"/>
    <w:rsid w:val="00E11583"/>
    <w:rsid w:val="00E11A49"/>
    <w:rsid w:val="00E121C6"/>
    <w:rsid w:val="00E203D1"/>
    <w:rsid w:val="00E2142D"/>
    <w:rsid w:val="00E23C09"/>
    <w:rsid w:val="00E331B8"/>
    <w:rsid w:val="00E3321E"/>
    <w:rsid w:val="00E36B28"/>
    <w:rsid w:val="00E37071"/>
    <w:rsid w:val="00E40621"/>
    <w:rsid w:val="00E43C87"/>
    <w:rsid w:val="00E43E32"/>
    <w:rsid w:val="00E45268"/>
    <w:rsid w:val="00E45CD3"/>
    <w:rsid w:val="00E47B1B"/>
    <w:rsid w:val="00E539CD"/>
    <w:rsid w:val="00E546B4"/>
    <w:rsid w:val="00E622E7"/>
    <w:rsid w:val="00E629B7"/>
    <w:rsid w:val="00E66772"/>
    <w:rsid w:val="00E67ABF"/>
    <w:rsid w:val="00E70273"/>
    <w:rsid w:val="00E71564"/>
    <w:rsid w:val="00E722C1"/>
    <w:rsid w:val="00E72A29"/>
    <w:rsid w:val="00E74A3A"/>
    <w:rsid w:val="00E8119C"/>
    <w:rsid w:val="00E8366B"/>
    <w:rsid w:val="00E847A7"/>
    <w:rsid w:val="00E95916"/>
    <w:rsid w:val="00E9616D"/>
    <w:rsid w:val="00EA255E"/>
    <w:rsid w:val="00EA27CE"/>
    <w:rsid w:val="00EA5307"/>
    <w:rsid w:val="00EB21A7"/>
    <w:rsid w:val="00EB6809"/>
    <w:rsid w:val="00EB7032"/>
    <w:rsid w:val="00EC078D"/>
    <w:rsid w:val="00EC1372"/>
    <w:rsid w:val="00EC2DF7"/>
    <w:rsid w:val="00EC2FDD"/>
    <w:rsid w:val="00EC3D8E"/>
    <w:rsid w:val="00EC4865"/>
    <w:rsid w:val="00ED1C33"/>
    <w:rsid w:val="00ED20CC"/>
    <w:rsid w:val="00ED2A53"/>
    <w:rsid w:val="00ED4763"/>
    <w:rsid w:val="00EE1A45"/>
    <w:rsid w:val="00EE55A0"/>
    <w:rsid w:val="00EE7965"/>
    <w:rsid w:val="00EE7C86"/>
    <w:rsid w:val="00EF01FA"/>
    <w:rsid w:val="00EF6CE0"/>
    <w:rsid w:val="00EF7C07"/>
    <w:rsid w:val="00EF7C46"/>
    <w:rsid w:val="00F011D7"/>
    <w:rsid w:val="00F016E3"/>
    <w:rsid w:val="00F046B7"/>
    <w:rsid w:val="00F051D8"/>
    <w:rsid w:val="00F060C2"/>
    <w:rsid w:val="00F063F3"/>
    <w:rsid w:val="00F11195"/>
    <w:rsid w:val="00F14672"/>
    <w:rsid w:val="00F167FC"/>
    <w:rsid w:val="00F170CA"/>
    <w:rsid w:val="00F2104C"/>
    <w:rsid w:val="00F27C97"/>
    <w:rsid w:val="00F3001E"/>
    <w:rsid w:val="00F427D2"/>
    <w:rsid w:val="00F52267"/>
    <w:rsid w:val="00F5563D"/>
    <w:rsid w:val="00F556C6"/>
    <w:rsid w:val="00F574F7"/>
    <w:rsid w:val="00F6094F"/>
    <w:rsid w:val="00F60ED4"/>
    <w:rsid w:val="00F6214A"/>
    <w:rsid w:val="00F62D84"/>
    <w:rsid w:val="00F63250"/>
    <w:rsid w:val="00F63D38"/>
    <w:rsid w:val="00F66335"/>
    <w:rsid w:val="00F70E82"/>
    <w:rsid w:val="00F71394"/>
    <w:rsid w:val="00F71A1A"/>
    <w:rsid w:val="00F74A9B"/>
    <w:rsid w:val="00F80F56"/>
    <w:rsid w:val="00F819EF"/>
    <w:rsid w:val="00F8213F"/>
    <w:rsid w:val="00F96BE8"/>
    <w:rsid w:val="00FA2A0F"/>
    <w:rsid w:val="00FA528E"/>
    <w:rsid w:val="00FA6231"/>
    <w:rsid w:val="00FB0FB9"/>
    <w:rsid w:val="00FB593C"/>
    <w:rsid w:val="00FC055E"/>
    <w:rsid w:val="00FC20FE"/>
    <w:rsid w:val="00FC23D3"/>
    <w:rsid w:val="00FC326D"/>
    <w:rsid w:val="00FC36D0"/>
    <w:rsid w:val="00FC3A1B"/>
    <w:rsid w:val="00FC3CA5"/>
    <w:rsid w:val="00FC44B2"/>
    <w:rsid w:val="00FC4EF9"/>
    <w:rsid w:val="00FC78B0"/>
    <w:rsid w:val="00FD1F01"/>
    <w:rsid w:val="00FD36D2"/>
    <w:rsid w:val="00FD43AF"/>
    <w:rsid w:val="00FE5C35"/>
    <w:rsid w:val="00FF0DFF"/>
    <w:rsid w:val="00FF37ED"/>
    <w:rsid w:val="00FF4214"/>
    <w:rsid w:val="00FF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45351"/>
  <w15:docId w15:val="{AB66E94F-BA0B-471A-8523-10C23DF2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4"/>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058"/>
  </w:style>
  <w:style w:type="paragraph" w:styleId="Heading1">
    <w:name w:val="heading 1"/>
    <w:basedOn w:val="Normal"/>
    <w:next w:val="Normal"/>
    <w:link w:val="Heading1Char"/>
    <w:uiPriority w:val="9"/>
    <w:qFormat/>
    <w:rsid w:val="004E41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3494"/>
    <w:pPr>
      <w:keepNext/>
      <w:keepLines/>
      <w:numPr>
        <w:numId w:val="4"/>
      </w:numPr>
      <w:spacing w:before="360" w:after="0"/>
      <w:outlineLvl w:val="1"/>
    </w:pPr>
    <w:rPr>
      <w:rFonts w:asciiTheme="majorHAnsi" w:eastAsiaTheme="majorEastAsia" w:hAnsiTheme="majorHAnsi" w:cstheme="majorBidi"/>
      <w:noProof/>
      <w:color w:val="365F91" w:themeColor="accent1" w:themeShade="BF"/>
      <w:sz w:val="26"/>
      <w:szCs w:val="26"/>
    </w:rPr>
  </w:style>
  <w:style w:type="paragraph" w:styleId="Heading3">
    <w:name w:val="heading 3"/>
    <w:basedOn w:val="Normal"/>
    <w:next w:val="Normal"/>
    <w:link w:val="Heading3Char"/>
    <w:uiPriority w:val="9"/>
    <w:unhideWhenUsed/>
    <w:qFormat/>
    <w:rsid w:val="002E30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72D"/>
    <w:rPr>
      <w:rFonts w:ascii="Tahoma" w:hAnsi="Tahoma" w:cs="Tahoma"/>
      <w:sz w:val="16"/>
      <w:szCs w:val="16"/>
    </w:rPr>
  </w:style>
  <w:style w:type="paragraph" w:styleId="ListParagraph">
    <w:name w:val="List Paragraph"/>
    <w:basedOn w:val="Normal"/>
    <w:uiPriority w:val="34"/>
    <w:qFormat/>
    <w:rsid w:val="007B245C"/>
    <w:pPr>
      <w:ind w:left="720"/>
      <w:contextualSpacing/>
    </w:pPr>
  </w:style>
  <w:style w:type="character" w:styleId="HTMLTypewriter">
    <w:name w:val="HTML Typewriter"/>
    <w:basedOn w:val="DefaultParagraphFont"/>
    <w:uiPriority w:val="99"/>
    <w:semiHidden/>
    <w:unhideWhenUsed/>
    <w:rsid w:val="0069417A"/>
    <w:rPr>
      <w:rFonts w:ascii="Courier New" w:eastAsia="Times New Roman" w:hAnsi="Courier New" w:cs="Courier New"/>
      <w:sz w:val="20"/>
      <w:szCs w:val="20"/>
    </w:rPr>
  </w:style>
  <w:style w:type="character" w:customStyle="1" w:styleId="apple-converted-space">
    <w:name w:val="apple-converted-space"/>
    <w:basedOn w:val="DefaultParagraphFont"/>
    <w:rsid w:val="0069417A"/>
  </w:style>
  <w:style w:type="paragraph" w:styleId="EndnoteText">
    <w:name w:val="endnote text"/>
    <w:basedOn w:val="Normal"/>
    <w:link w:val="EndnoteTextChar"/>
    <w:uiPriority w:val="99"/>
    <w:semiHidden/>
    <w:unhideWhenUsed/>
    <w:rsid w:val="009206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068F"/>
    <w:rPr>
      <w:sz w:val="20"/>
      <w:szCs w:val="20"/>
    </w:rPr>
  </w:style>
  <w:style w:type="character" w:styleId="EndnoteReference">
    <w:name w:val="endnote reference"/>
    <w:basedOn w:val="DefaultParagraphFont"/>
    <w:uiPriority w:val="99"/>
    <w:semiHidden/>
    <w:unhideWhenUsed/>
    <w:rsid w:val="0092068F"/>
    <w:rPr>
      <w:vertAlign w:val="superscript"/>
    </w:rPr>
  </w:style>
  <w:style w:type="paragraph" w:styleId="Header">
    <w:name w:val="header"/>
    <w:basedOn w:val="Normal"/>
    <w:link w:val="HeaderChar"/>
    <w:uiPriority w:val="99"/>
    <w:unhideWhenUsed/>
    <w:rsid w:val="00754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0A"/>
  </w:style>
  <w:style w:type="paragraph" w:styleId="Footer">
    <w:name w:val="footer"/>
    <w:basedOn w:val="Normal"/>
    <w:link w:val="FooterChar"/>
    <w:uiPriority w:val="99"/>
    <w:unhideWhenUsed/>
    <w:rsid w:val="00754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0A"/>
  </w:style>
  <w:style w:type="character" w:styleId="CommentReference">
    <w:name w:val="annotation reference"/>
    <w:basedOn w:val="DefaultParagraphFont"/>
    <w:uiPriority w:val="99"/>
    <w:semiHidden/>
    <w:unhideWhenUsed/>
    <w:rsid w:val="00C6016E"/>
    <w:rPr>
      <w:sz w:val="16"/>
      <w:szCs w:val="16"/>
    </w:rPr>
  </w:style>
  <w:style w:type="paragraph" w:styleId="CommentText">
    <w:name w:val="annotation text"/>
    <w:basedOn w:val="Normal"/>
    <w:link w:val="CommentTextChar"/>
    <w:uiPriority w:val="99"/>
    <w:semiHidden/>
    <w:unhideWhenUsed/>
    <w:rsid w:val="00C6016E"/>
    <w:pPr>
      <w:spacing w:line="240" w:lineRule="auto"/>
    </w:pPr>
    <w:rPr>
      <w:sz w:val="20"/>
      <w:szCs w:val="20"/>
    </w:rPr>
  </w:style>
  <w:style w:type="character" w:customStyle="1" w:styleId="CommentTextChar">
    <w:name w:val="Comment Text Char"/>
    <w:basedOn w:val="DefaultParagraphFont"/>
    <w:link w:val="CommentText"/>
    <w:uiPriority w:val="99"/>
    <w:semiHidden/>
    <w:rsid w:val="00C6016E"/>
    <w:rPr>
      <w:sz w:val="20"/>
      <w:szCs w:val="20"/>
    </w:rPr>
  </w:style>
  <w:style w:type="paragraph" w:styleId="CommentSubject">
    <w:name w:val="annotation subject"/>
    <w:basedOn w:val="CommentText"/>
    <w:next w:val="CommentText"/>
    <w:link w:val="CommentSubjectChar"/>
    <w:uiPriority w:val="99"/>
    <w:semiHidden/>
    <w:unhideWhenUsed/>
    <w:rsid w:val="00C6016E"/>
    <w:rPr>
      <w:b/>
      <w:bCs/>
    </w:rPr>
  </w:style>
  <w:style w:type="character" w:customStyle="1" w:styleId="CommentSubjectChar">
    <w:name w:val="Comment Subject Char"/>
    <w:basedOn w:val="CommentTextChar"/>
    <w:link w:val="CommentSubject"/>
    <w:uiPriority w:val="99"/>
    <w:semiHidden/>
    <w:rsid w:val="00C6016E"/>
    <w:rPr>
      <w:b/>
      <w:bCs/>
      <w:sz w:val="20"/>
      <w:szCs w:val="20"/>
    </w:rPr>
  </w:style>
  <w:style w:type="paragraph" w:styleId="Caption">
    <w:name w:val="caption"/>
    <w:basedOn w:val="Normal"/>
    <w:next w:val="Normal"/>
    <w:uiPriority w:val="35"/>
    <w:semiHidden/>
    <w:unhideWhenUsed/>
    <w:qFormat/>
    <w:rsid w:val="00822CB2"/>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4E41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3494"/>
    <w:rPr>
      <w:rFonts w:asciiTheme="majorHAnsi" w:eastAsiaTheme="majorEastAsia" w:hAnsiTheme="majorHAnsi" w:cstheme="majorBidi"/>
      <w:noProof/>
      <w:color w:val="365F91" w:themeColor="accent1" w:themeShade="BF"/>
      <w:sz w:val="26"/>
      <w:szCs w:val="26"/>
    </w:rPr>
  </w:style>
  <w:style w:type="table" w:styleId="TableGrid">
    <w:name w:val="Table Grid"/>
    <w:basedOn w:val="TableNormal"/>
    <w:uiPriority w:val="59"/>
    <w:unhideWhenUsed/>
    <w:rsid w:val="007B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14"/>
    <w:rsid w:val="0072027B"/>
    <w:rPr>
      <w:color w:val="0000FF"/>
      <w:u w:val="none"/>
    </w:rPr>
  </w:style>
  <w:style w:type="character" w:customStyle="1" w:styleId="Heading3Char">
    <w:name w:val="Heading 3 Char"/>
    <w:basedOn w:val="DefaultParagraphFont"/>
    <w:link w:val="Heading3"/>
    <w:uiPriority w:val="9"/>
    <w:rsid w:val="002E308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0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BEE178D-DA34-41E0-B78B-7B589DA6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Angela R Payne</dc:creator>
  <cp:lastModifiedBy>Christine Baxter</cp:lastModifiedBy>
  <cp:revision>816</cp:revision>
  <dcterms:created xsi:type="dcterms:W3CDTF">2016-08-26T17:31:00Z</dcterms:created>
  <dcterms:modified xsi:type="dcterms:W3CDTF">2021-03-29T05:31:00Z</dcterms:modified>
</cp:coreProperties>
</file>