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153B964E" w:rsidR="006D4862" w:rsidRDefault="00946C47" w:rsidP="006D4862">
      <w:pPr>
        <w:rPr>
          <w:b/>
          <w:bCs/>
          <w:sz w:val="24"/>
          <w:szCs w:val="24"/>
          <w:lang w:val="es-ES"/>
        </w:rPr>
      </w:pPr>
      <w:r w:rsidRPr="00946C47">
        <w:rPr>
          <w:b/>
          <w:bCs/>
          <w:sz w:val="24"/>
          <w:szCs w:val="24"/>
          <w:lang w:val="es-ES"/>
        </w:rPr>
        <w:t xml:space="preserve">Estructura de directorios de </w:t>
      </w:r>
      <w:r w:rsidR="00FC6A6A">
        <w:rPr>
          <w:b/>
          <w:bCs/>
          <w:sz w:val="24"/>
          <w:szCs w:val="24"/>
          <w:lang w:val="es-ES"/>
        </w:rPr>
        <w:t>Vite</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0362ACE7" w:rsidR="00113CB1" w:rsidRDefault="00872346" w:rsidP="00113CB1">
      <w:pPr>
        <w:pStyle w:val="Sinespaciado"/>
        <w:ind w:left="2832"/>
        <w:rPr>
          <w:rStyle w:val="Hipervnculo"/>
          <w:lang w:val="es-ES"/>
        </w:rPr>
      </w:pPr>
      <w:hyperlink r:id="rId7" w:history="1">
        <w:r w:rsidR="00113CB1" w:rsidRPr="0016493C">
          <w:rPr>
            <w:rStyle w:val="Hipervnculo"/>
            <w:lang w:val="es-ES"/>
          </w:rPr>
          <w:t>https://es.reactjs.org/docs/getting-started.html</w:t>
        </w:r>
      </w:hyperlink>
    </w:p>
    <w:p w14:paraId="2FF3FE34" w14:textId="00CD3DB9" w:rsidR="00FC6A6A" w:rsidRDefault="00872346" w:rsidP="00113CB1">
      <w:pPr>
        <w:pStyle w:val="Sinespaciado"/>
        <w:ind w:left="2832"/>
      </w:pPr>
      <w:hyperlink r:id="rId8" w:history="1">
        <w:r w:rsidR="00FC6A6A" w:rsidRPr="006B48C8">
          <w:rPr>
            <w:rStyle w:val="Hipervnculo"/>
          </w:rPr>
          <w:t>https://vitejs.dev/</w:t>
        </w:r>
      </w:hyperlink>
    </w:p>
    <w:p w14:paraId="61FAD31F" w14:textId="62494549" w:rsidR="00946C47" w:rsidRDefault="00872346" w:rsidP="00113CB1">
      <w:pPr>
        <w:pStyle w:val="Sinespaciado"/>
        <w:ind w:left="2832"/>
        <w:rPr>
          <w:lang w:val="es-ES"/>
        </w:rPr>
      </w:pPr>
      <w:hyperlink r:id="rId9" w:history="1">
        <w:r w:rsidR="00946C47" w:rsidRPr="00E833C8">
          <w:rPr>
            <w:rStyle w:val="Hipervnculo"/>
            <w:lang w:val="es-ES"/>
          </w:rPr>
          <w:t>https://web.dev/learn/pwa/</w:t>
        </w:r>
      </w:hyperlink>
    </w:p>
    <w:p w14:paraId="7B8FC719" w14:textId="1F25B896" w:rsidR="00946C47" w:rsidRDefault="00872346" w:rsidP="00113CB1">
      <w:pPr>
        <w:pStyle w:val="Sinespaciado"/>
        <w:ind w:left="2832"/>
        <w:rPr>
          <w:lang w:val="es-ES"/>
        </w:rPr>
      </w:pPr>
      <w:hyperlink r:id="rId10" w:history="1">
        <w:r w:rsidR="00946C47" w:rsidRPr="00E833C8">
          <w:rPr>
            <w:rStyle w:val="Hipervnculo"/>
            <w:lang w:val="es-ES"/>
          </w:rPr>
          <w:t>https://developers.google.com/search/docs/advanced/robots/intro?hl=es&amp;visit_id=638003729355730019-2382005997&amp;rd=1</w:t>
        </w:r>
      </w:hyperlink>
    </w:p>
    <w:p w14:paraId="6E620132" w14:textId="77777777" w:rsidR="00113CB1" w:rsidRDefault="00113CB1" w:rsidP="001D479D">
      <w:pPr>
        <w:pStyle w:val="Sinespaciado"/>
        <w:jc w:val="both"/>
        <w:rPr>
          <w:lang w:val="es-ES"/>
        </w:rPr>
      </w:pPr>
    </w:p>
    <w:p w14:paraId="31AA5177" w14:textId="2552D0D6" w:rsidR="00A527A1" w:rsidRDefault="00A527A1" w:rsidP="00A527A1">
      <w:pPr>
        <w:pStyle w:val="Sinespaciado"/>
        <w:jc w:val="both"/>
        <w:rPr>
          <w:lang w:val="es-ES"/>
        </w:rPr>
      </w:pPr>
      <w:r>
        <w:rPr>
          <w:lang w:val="es-ES"/>
        </w:rPr>
        <w:t xml:space="preserve">Al momento de crear una app con npm </w:t>
      </w:r>
      <w:r>
        <w:rPr>
          <w:lang w:val="es-ES"/>
        </w:rPr>
        <w:t>Vite</w:t>
      </w:r>
      <w:r>
        <w:rPr>
          <w:lang w:val="es-ES"/>
        </w:rPr>
        <w:t xml:space="preserve">, en la estructura de directorios de </w:t>
      </w:r>
      <w:r>
        <w:rPr>
          <w:lang w:val="es-ES"/>
        </w:rPr>
        <w:t xml:space="preserve">Vite vamos a explicar ciertas diferencias que tiene contra CRA. </w:t>
      </w:r>
    </w:p>
    <w:p w14:paraId="75225A76" w14:textId="41F54DF7" w:rsidR="00A527A1" w:rsidRDefault="00A527A1" w:rsidP="00A527A1">
      <w:pPr>
        <w:pStyle w:val="Sinespaciado"/>
        <w:jc w:val="both"/>
        <w:rPr>
          <w:lang w:val="es-ES"/>
        </w:rPr>
      </w:pPr>
    </w:p>
    <w:p w14:paraId="67B0B889" w14:textId="77777777" w:rsidR="006B747D" w:rsidRPr="006B747D" w:rsidRDefault="00A527A1" w:rsidP="006B747D">
      <w:pPr>
        <w:pStyle w:val="Sinespaciado"/>
        <w:numPr>
          <w:ilvl w:val="0"/>
          <w:numId w:val="31"/>
        </w:numPr>
        <w:jc w:val="both"/>
        <w:rPr>
          <w:color w:val="000000" w:themeColor="text1"/>
          <w:lang w:val="es-ES"/>
        </w:rPr>
      </w:pPr>
      <w:r>
        <w:rPr>
          <w:lang w:val="es-ES"/>
        </w:rPr>
        <w:t xml:space="preserve">El archivo </w:t>
      </w:r>
      <w:r w:rsidRPr="00F821C3">
        <w:rPr>
          <w:b/>
          <w:bCs/>
          <w:lang w:val="es-ES"/>
        </w:rPr>
        <w:t>“package-lock.json”</w:t>
      </w:r>
      <w:r>
        <w:rPr>
          <w:b/>
          <w:bCs/>
          <w:lang w:val="es-ES"/>
        </w:rPr>
        <w:t xml:space="preserve">: </w:t>
      </w:r>
      <w:r>
        <w:rPr>
          <w:lang w:val="es-ES"/>
        </w:rPr>
        <w:t>Tiene el mismo objetivo tanto en Vite como CRA</w:t>
      </w:r>
      <w:r w:rsidR="00230C58">
        <w:rPr>
          <w:lang w:val="es-ES"/>
        </w:rPr>
        <w:t>, pero aquí vamos a notar que ya hay varias diferencias marcadas, en la parte de las dependencias de Vite este tiene menos dependencias</w:t>
      </w:r>
      <w:r>
        <w:rPr>
          <w:color w:val="000000" w:themeColor="text1"/>
          <w:lang w:val="es-ES"/>
        </w:rPr>
        <w:t>.</w:t>
      </w:r>
      <w:r w:rsidR="00230C58">
        <w:rPr>
          <w:color w:val="000000" w:themeColor="text1"/>
          <w:lang w:val="es-ES"/>
        </w:rPr>
        <w:t xml:space="preserve"> CRA instala muchas cosas para que no tengamos que configurarlas a diferencia de Vite que cuando las necesitemos, vamos a tener que instalarlas y configurarlas por nuestro lado </w:t>
      </w:r>
      <w:r w:rsidR="00230C58">
        <w:rPr>
          <w:b/>
          <w:bCs/>
          <w:color w:val="000000" w:themeColor="text1"/>
          <w:lang w:val="es-ES"/>
        </w:rPr>
        <w:t xml:space="preserve">esto puede ser bueno o puede ser malo. </w:t>
      </w:r>
    </w:p>
    <w:p w14:paraId="18B53422" w14:textId="77777777" w:rsidR="006B747D" w:rsidRDefault="006B747D" w:rsidP="006B747D">
      <w:pPr>
        <w:pStyle w:val="Sinespaciado"/>
        <w:ind w:left="720"/>
        <w:jc w:val="both"/>
        <w:rPr>
          <w:color w:val="000000" w:themeColor="text1"/>
          <w:lang w:val="es-ES"/>
        </w:rPr>
      </w:pPr>
    </w:p>
    <w:p w14:paraId="64B7C674" w14:textId="702A77B1" w:rsidR="00F3546D" w:rsidRPr="00F3546D" w:rsidRDefault="006B747D" w:rsidP="00F3546D">
      <w:pPr>
        <w:pStyle w:val="Sinespaciado"/>
        <w:ind w:left="720"/>
        <w:jc w:val="both"/>
        <w:rPr>
          <w:color w:val="000000" w:themeColor="text1"/>
          <w:lang w:val="es-ES"/>
        </w:rPr>
      </w:pPr>
      <w:r w:rsidRPr="006B747D">
        <w:rPr>
          <w:color w:val="000000" w:themeColor="text1"/>
          <w:lang w:val="es-ES"/>
        </w:rPr>
        <w:t xml:space="preserve">Algo que tiene bueno Vite es como hace el </w:t>
      </w:r>
      <w:r w:rsidRPr="006B747D">
        <w:rPr>
          <w:color w:val="000000" w:themeColor="text1"/>
          <w:lang w:val="es-ES"/>
        </w:rPr>
        <w:t>Hot Module Replacement</w:t>
      </w:r>
      <w:r w:rsidRPr="006B747D">
        <w:rPr>
          <w:color w:val="000000" w:themeColor="text1"/>
          <w:lang w:val="es-ES"/>
        </w:rPr>
        <w:t xml:space="preserve"> (Forma de cambiar modulos en caliente) hace el cambio tan rápido que pareciera que nunca hizo ningún cambio, al momento que nosotros guardamos el cambio, lo despliega rápidamente sin importar que tan grande sea la aplicación.</w:t>
      </w:r>
      <w:r w:rsidR="00F3546D">
        <w:rPr>
          <w:color w:val="000000" w:themeColor="text1"/>
          <w:lang w:val="es-ES"/>
        </w:rPr>
        <w:t xml:space="preserve"> Al que mencionar del </w:t>
      </w:r>
      <w:r w:rsidR="00F3546D" w:rsidRPr="00F821C3">
        <w:rPr>
          <w:b/>
          <w:bCs/>
          <w:lang w:val="es-ES"/>
        </w:rPr>
        <w:t>package-lock.json</w:t>
      </w:r>
      <w:r w:rsidR="00F3546D">
        <w:rPr>
          <w:b/>
          <w:bCs/>
          <w:lang w:val="es-ES"/>
        </w:rPr>
        <w:t xml:space="preserve"> </w:t>
      </w:r>
      <w:r w:rsidR="00F3546D">
        <w:rPr>
          <w:lang w:val="es-ES"/>
        </w:rPr>
        <w:t>al momento de usar React Native no tenemos el react-dom.</w:t>
      </w:r>
    </w:p>
    <w:p w14:paraId="497C9B6F" w14:textId="283EC135" w:rsidR="00F3546D" w:rsidRDefault="00F3546D" w:rsidP="006B747D">
      <w:pPr>
        <w:pStyle w:val="Sinespaciado"/>
        <w:ind w:left="720"/>
        <w:jc w:val="both"/>
        <w:rPr>
          <w:color w:val="000000" w:themeColor="text1"/>
          <w:lang w:val="es-ES"/>
        </w:rPr>
      </w:pPr>
    </w:p>
    <w:p w14:paraId="698C63CB" w14:textId="5DD161AB" w:rsidR="001B4AC8" w:rsidRDefault="00F3546D" w:rsidP="001B4AC8">
      <w:pPr>
        <w:pStyle w:val="Sinespaciado"/>
        <w:numPr>
          <w:ilvl w:val="0"/>
          <w:numId w:val="31"/>
        </w:numPr>
        <w:jc w:val="both"/>
        <w:rPr>
          <w:color w:val="000000" w:themeColor="text1"/>
          <w:lang w:val="es-ES"/>
        </w:rPr>
      </w:pPr>
      <w:r w:rsidRPr="001B4AC8">
        <w:rPr>
          <w:color w:val="000000" w:themeColor="text1"/>
          <w:lang w:val="es-ES"/>
        </w:rPr>
        <w:t xml:space="preserve">El archivo </w:t>
      </w:r>
      <w:r w:rsidRPr="001B4AC8">
        <w:rPr>
          <w:b/>
          <w:bCs/>
          <w:color w:val="000000" w:themeColor="text1"/>
          <w:lang w:val="es-ES"/>
        </w:rPr>
        <w:t>“</w:t>
      </w:r>
      <w:r w:rsidRPr="001B4AC8">
        <w:rPr>
          <w:b/>
          <w:bCs/>
          <w:color w:val="000000" w:themeColor="text1"/>
          <w:lang w:val="es-ES"/>
        </w:rPr>
        <w:t>index.html</w:t>
      </w:r>
      <w:r w:rsidRPr="001B4AC8">
        <w:rPr>
          <w:b/>
          <w:bCs/>
          <w:color w:val="000000" w:themeColor="text1"/>
          <w:lang w:val="es-ES"/>
        </w:rPr>
        <w:t xml:space="preserve">”: </w:t>
      </w:r>
      <w:r w:rsidRPr="001B4AC8">
        <w:rPr>
          <w:color w:val="000000" w:themeColor="text1"/>
          <w:lang w:val="es-ES"/>
        </w:rPr>
        <w:t xml:space="preserve">Este </w:t>
      </w:r>
      <w:r w:rsidRPr="001B4AC8">
        <w:rPr>
          <w:color w:val="000000" w:themeColor="text1"/>
          <w:lang w:val="es-ES"/>
        </w:rPr>
        <w:t>archivo con Vite se encuentra en la carpeta raíz a diferencia con CRA que se encuentra dentro de public</w:t>
      </w:r>
      <w:r w:rsidR="001B4AC8" w:rsidRPr="001B4AC8">
        <w:rPr>
          <w:color w:val="000000" w:themeColor="text1"/>
          <w:lang w:val="es-ES"/>
        </w:rPr>
        <w:t xml:space="preserve"> y el contenido es muy diferente ya que en Vite no se agrega el </w:t>
      </w:r>
      <w:r w:rsidR="001B4AC8" w:rsidRPr="001B4AC8">
        <w:rPr>
          <w:b/>
          <w:bCs/>
          <w:color w:val="000000" w:themeColor="text1"/>
          <w:lang w:val="es-ES"/>
        </w:rPr>
        <w:t>manifest.json</w:t>
      </w:r>
      <w:r w:rsidR="001B4AC8">
        <w:rPr>
          <w:b/>
          <w:bCs/>
          <w:color w:val="000000" w:themeColor="text1"/>
          <w:lang w:val="es-ES"/>
        </w:rPr>
        <w:t xml:space="preserve"> </w:t>
      </w:r>
      <w:r w:rsidR="001B4AC8">
        <w:rPr>
          <w:color w:val="000000" w:themeColor="text1"/>
          <w:lang w:val="es-ES"/>
        </w:rPr>
        <w:t xml:space="preserve">es el que </w:t>
      </w:r>
      <w:r w:rsidR="001B4AC8" w:rsidRPr="001B4AC8">
        <w:rPr>
          <w:color w:val="000000" w:themeColor="text1"/>
          <w:lang w:val="es-ES"/>
        </w:rPr>
        <w:t>informa al navegador sobre la Aplicación Web Progresiva y cómo debe proceder cuando se instala en el escritorio o en el dispositivo móvil del usuario</w:t>
      </w:r>
      <w:r w:rsidR="001B4AC8">
        <w:rPr>
          <w:color w:val="000000" w:themeColor="text1"/>
          <w:lang w:val="es-ES"/>
        </w:rPr>
        <w:t>. Esto es una de las cosas que a la gente le disgusta de Vite que es mas crudo (tiene menos configuraciones automáticas).</w:t>
      </w:r>
    </w:p>
    <w:p w14:paraId="449CD0F6" w14:textId="77777777" w:rsidR="001B4AC8" w:rsidRDefault="001B4AC8" w:rsidP="001B4AC8">
      <w:pPr>
        <w:pStyle w:val="Sinespaciado"/>
        <w:ind w:left="720"/>
        <w:jc w:val="both"/>
        <w:rPr>
          <w:color w:val="000000" w:themeColor="text1"/>
          <w:lang w:val="es-ES"/>
        </w:rPr>
      </w:pPr>
    </w:p>
    <w:p w14:paraId="7ED60C0D" w14:textId="0B399BB0" w:rsidR="005E17A6" w:rsidRDefault="001B4AC8" w:rsidP="001B4AC8">
      <w:pPr>
        <w:pStyle w:val="Sinespaciado"/>
        <w:numPr>
          <w:ilvl w:val="0"/>
          <w:numId w:val="31"/>
        </w:numPr>
        <w:jc w:val="both"/>
        <w:rPr>
          <w:color w:val="000000" w:themeColor="text1"/>
          <w:lang w:val="es-ES"/>
        </w:rPr>
      </w:pPr>
      <w:r>
        <w:rPr>
          <w:color w:val="000000" w:themeColor="text1"/>
          <w:lang w:val="es-ES"/>
        </w:rPr>
        <w:t xml:space="preserve">El archivo </w:t>
      </w:r>
      <w:r w:rsidRPr="001B4AC8">
        <w:rPr>
          <w:b/>
          <w:bCs/>
          <w:color w:val="000000" w:themeColor="text1"/>
          <w:lang w:val="es-ES"/>
        </w:rPr>
        <w:t>“</w:t>
      </w:r>
      <w:r w:rsidR="005E17A6" w:rsidRPr="005E17A6">
        <w:rPr>
          <w:b/>
          <w:bCs/>
          <w:color w:val="000000" w:themeColor="text1"/>
          <w:lang w:val="es-ES"/>
        </w:rPr>
        <w:t>vite.config.js</w:t>
      </w:r>
      <w:r w:rsidRPr="001B4AC8">
        <w:rPr>
          <w:b/>
          <w:bCs/>
          <w:color w:val="000000" w:themeColor="text1"/>
          <w:lang w:val="es-ES"/>
        </w:rPr>
        <w:t>”</w:t>
      </w:r>
      <w:r>
        <w:rPr>
          <w:b/>
          <w:bCs/>
          <w:color w:val="000000" w:themeColor="text1"/>
          <w:lang w:val="es-ES"/>
        </w:rPr>
        <w:t xml:space="preserve">: </w:t>
      </w:r>
      <w:r>
        <w:rPr>
          <w:color w:val="000000" w:themeColor="text1"/>
          <w:lang w:val="es-ES"/>
        </w:rPr>
        <w:t xml:space="preserve">Este </w:t>
      </w:r>
      <w:r w:rsidR="005E17A6">
        <w:rPr>
          <w:color w:val="000000" w:themeColor="text1"/>
          <w:lang w:val="es-ES"/>
        </w:rPr>
        <w:t>archivo nos va a servir a nosotros si queremos hacer configuraciones propias de Vite y esto no tiene nada que ver con React. Esto es una forma que tiene Vite para trabajar, ejemplo:</w:t>
      </w:r>
    </w:p>
    <w:p w14:paraId="3C1671B3" w14:textId="77777777" w:rsidR="005E17A6" w:rsidRDefault="005E17A6" w:rsidP="005E17A6">
      <w:pPr>
        <w:pStyle w:val="Sinespaciado"/>
        <w:jc w:val="both"/>
        <w:rPr>
          <w:color w:val="000000" w:themeColor="text1"/>
          <w:lang w:val="es-ES"/>
        </w:rPr>
      </w:pPr>
    </w:p>
    <w:p w14:paraId="399F1B9E" w14:textId="77777777" w:rsidR="005E17A6" w:rsidRPr="005E17A6" w:rsidRDefault="005E17A6" w:rsidP="005E17A6">
      <w:pPr>
        <w:shd w:val="clear" w:color="auto" w:fill="1E1E1E"/>
        <w:spacing w:after="0" w:line="285" w:lineRule="atLeast"/>
        <w:ind w:left="708"/>
        <w:rPr>
          <w:rFonts w:ascii="Consolas" w:eastAsia="Times New Roman" w:hAnsi="Consolas" w:cs="Times New Roman"/>
          <w:color w:val="D4D4D4"/>
          <w:sz w:val="21"/>
          <w:szCs w:val="21"/>
          <w:lang w:eastAsia="es-MX"/>
        </w:rPr>
      </w:pPr>
      <w:r w:rsidRPr="005E17A6">
        <w:rPr>
          <w:rFonts w:ascii="Consolas" w:eastAsia="Times New Roman" w:hAnsi="Consolas" w:cs="Times New Roman"/>
          <w:color w:val="6A9955"/>
          <w:sz w:val="21"/>
          <w:szCs w:val="21"/>
          <w:lang w:eastAsia="es-MX"/>
        </w:rPr>
        <w:t>// https://vitejs.dev/config/</w:t>
      </w:r>
    </w:p>
    <w:p w14:paraId="27F35664" w14:textId="77777777" w:rsidR="005E17A6" w:rsidRPr="005E17A6" w:rsidRDefault="005E17A6" w:rsidP="005E17A6">
      <w:pPr>
        <w:shd w:val="clear" w:color="auto" w:fill="1E1E1E"/>
        <w:spacing w:after="0" w:line="285" w:lineRule="atLeast"/>
        <w:ind w:left="708"/>
        <w:rPr>
          <w:rFonts w:ascii="Consolas" w:eastAsia="Times New Roman" w:hAnsi="Consolas" w:cs="Times New Roman"/>
          <w:color w:val="D4D4D4"/>
          <w:sz w:val="21"/>
          <w:szCs w:val="21"/>
          <w:lang w:eastAsia="es-MX"/>
        </w:rPr>
      </w:pPr>
      <w:r w:rsidRPr="005E17A6">
        <w:rPr>
          <w:rFonts w:ascii="Consolas" w:eastAsia="Times New Roman" w:hAnsi="Consolas" w:cs="Times New Roman"/>
          <w:color w:val="C586C0"/>
          <w:sz w:val="21"/>
          <w:szCs w:val="21"/>
          <w:lang w:eastAsia="es-MX"/>
        </w:rPr>
        <w:t>export</w:t>
      </w:r>
      <w:r w:rsidRPr="005E17A6">
        <w:rPr>
          <w:rFonts w:ascii="Consolas" w:eastAsia="Times New Roman" w:hAnsi="Consolas" w:cs="Times New Roman"/>
          <w:color w:val="D4D4D4"/>
          <w:sz w:val="21"/>
          <w:szCs w:val="21"/>
          <w:lang w:eastAsia="es-MX"/>
        </w:rPr>
        <w:t xml:space="preserve"> </w:t>
      </w:r>
      <w:r w:rsidRPr="005E17A6">
        <w:rPr>
          <w:rFonts w:ascii="Consolas" w:eastAsia="Times New Roman" w:hAnsi="Consolas" w:cs="Times New Roman"/>
          <w:color w:val="C586C0"/>
          <w:sz w:val="21"/>
          <w:szCs w:val="21"/>
          <w:lang w:eastAsia="es-MX"/>
        </w:rPr>
        <w:t>default</w:t>
      </w:r>
      <w:r w:rsidRPr="005E17A6">
        <w:rPr>
          <w:rFonts w:ascii="Consolas" w:eastAsia="Times New Roman" w:hAnsi="Consolas" w:cs="Times New Roman"/>
          <w:color w:val="D4D4D4"/>
          <w:sz w:val="21"/>
          <w:szCs w:val="21"/>
          <w:lang w:eastAsia="es-MX"/>
        </w:rPr>
        <w:t xml:space="preserve"> </w:t>
      </w:r>
      <w:r w:rsidRPr="005E17A6">
        <w:rPr>
          <w:rFonts w:ascii="Consolas" w:eastAsia="Times New Roman" w:hAnsi="Consolas" w:cs="Times New Roman"/>
          <w:color w:val="DCDCAA"/>
          <w:sz w:val="21"/>
          <w:szCs w:val="21"/>
          <w:lang w:eastAsia="es-MX"/>
        </w:rPr>
        <w:t>defineConfig</w:t>
      </w:r>
      <w:r w:rsidRPr="005E17A6">
        <w:rPr>
          <w:rFonts w:ascii="Consolas" w:eastAsia="Times New Roman" w:hAnsi="Consolas" w:cs="Times New Roman"/>
          <w:color w:val="D4D4D4"/>
          <w:sz w:val="21"/>
          <w:szCs w:val="21"/>
          <w:lang w:eastAsia="es-MX"/>
        </w:rPr>
        <w:t>({</w:t>
      </w:r>
    </w:p>
    <w:p w14:paraId="3D45F393" w14:textId="77777777" w:rsidR="005E17A6" w:rsidRPr="005E17A6" w:rsidRDefault="005E17A6" w:rsidP="005E17A6">
      <w:pPr>
        <w:shd w:val="clear" w:color="auto" w:fill="1E1E1E"/>
        <w:spacing w:after="0" w:line="285" w:lineRule="atLeast"/>
        <w:ind w:left="708"/>
        <w:rPr>
          <w:rFonts w:ascii="Consolas" w:eastAsia="Times New Roman" w:hAnsi="Consolas" w:cs="Times New Roman"/>
          <w:color w:val="D4D4D4"/>
          <w:sz w:val="21"/>
          <w:szCs w:val="21"/>
          <w:lang w:eastAsia="es-MX"/>
        </w:rPr>
      </w:pPr>
      <w:r w:rsidRPr="005E17A6">
        <w:rPr>
          <w:rFonts w:ascii="Consolas" w:eastAsia="Times New Roman" w:hAnsi="Consolas" w:cs="Times New Roman"/>
          <w:color w:val="D4D4D4"/>
          <w:sz w:val="21"/>
          <w:szCs w:val="21"/>
          <w:lang w:eastAsia="es-MX"/>
        </w:rPr>
        <w:t xml:space="preserve">  </w:t>
      </w:r>
      <w:r w:rsidRPr="005E17A6">
        <w:rPr>
          <w:rFonts w:ascii="Consolas" w:eastAsia="Times New Roman" w:hAnsi="Consolas" w:cs="Times New Roman"/>
          <w:color w:val="9CDCFE"/>
          <w:sz w:val="21"/>
          <w:szCs w:val="21"/>
          <w:lang w:eastAsia="es-MX"/>
        </w:rPr>
        <w:t>plugins:</w:t>
      </w:r>
      <w:r w:rsidRPr="005E17A6">
        <w:rPr>
          <w:rFonts w:ascii="Consolas" w:eastAsia="Times New Roman" w:hAnsi="Consolas" w:cs="Times New Roman"/>
          <w:color w:val="D4D4D4"/>
          <w:sz w:val="21"/>
          <w:szCs w:val="21"/>
          <w:lang w:eastAsia="es-MX"/>
        </w:rPr>
        <w:t xml:space="preserve"> [</w:t>
      </w:r>
      <w:r w:rsidRPr="005E17A6">
        <w:rPr>
          <w:rFonts w:ascii="Consolas" w:eastAsia="Times New Roman" w:hAnsi="Consolas" w:cs="Times New Roman"/>
          <w:color w:val="DCDCAA"/>
          <w:sz w:val="21"/>
          <w:szCs w:val="21"/>
          <w:lang w:eastAsia="es-MX"/>
        </w:rPr>
        <w:t>react</w:t>
      </w:r>
      <w:r w:rsidRPr="005E17A6">
        <w:rPr>
          <w:rFonts w:ascii="Consolas" w:eastAsia="Times New Roman" w:hAnsi="Consolas" w:cs="Times New Roman"/>
          <w:color w:val="D4D4D4"/>
          <w:sz w:val="21"/>
          <w:szCs w:val="21"/>
          <w:lang w:eastAsia="es-MX"/>
        </w:rPr>
        <w:t>()]</w:t>
      </w:r>
    </w:p>
    <w:p w14:paraId="3F9E1F8D" w14:textId="77777777" w:rsidR="005E17A6" w:rsidRPr="005E17A6" w:rsidRDefault="005E17A6" w:rsidP="005E17A6">
      <w:pPr>
        <w:shd w:val="clear" w:color="auto" w:fill="1E1E1E"/>
        <w:spacing w:after="0" w:line="285" w:lineRule="atLeast"/>
        <w:ind w:left="708"/>
        <w:rPr>
          <w:rFonts w:ascii="Consolas" w:eastAsia="Times New Roman" w:hAnsi="Consolas" w:cs="Times New Roman"/>
          <w:color w:val="D4D4D4"/>
          <w:sz w:val="21"/>
          <w:szCs w:val="21"/>
          <w:lang w:eastAsia="es-MX"/>
        </w:rPr>
      </w:pPr>
      <w:r w:rsidRPr="005E17A6">
        <w:rPr>
          <w:rFonts w:ascii="Consolas" w:eastAsia="Times New Roman" w:hAnsi="Consolas" w:cs="Times New Roman"/>
          <w:color w:val="D4D4D4"/>
          <w:sz w:val="21"/>
          <w:szCs w:val="21"/>
          <w:lang w:eastAsia="es-MX"/>
        </w:rPr>
        <w:t>})</w:t>
      </w:r>
    </w:p>
    <w:p w14:paraId="749953F1" w14:textId="77777777" w:rsidR="005E17A6" w:rsidRDefault="005E17A6" w:rsidP="005E17A6">
      <w:pPr>
        <w:pStyle w:val="Prrafodelista"/>
        <w:rPr>
          <w:color w:val="000000" w:themeColor="text1"/>
          <w:lang w:val="es-ES"/>
        </w:rPr>
      </w:pPr>
    </w:p>
    <w:p w14:paraId="4BDEDBEA" w14:textId="1E2CD02B" w:rsidR="001B4AC8" w:rsidRDefault="005E17A6" w:rsidP="005E17A6">
      <w:pPr>
        <w:pStyle w:val="Sinespaciado"/>
        <w:ind w:left="720"/>
        <w:jc w:val="both"/>
        <w:rPr>
          <w:color w:val="000000" w:themeColor="text1"/>
          <w:lang w:val="es-ES"/>
        </w:rPr>
      </w:pPr>
      <w:r>
        <w:rPr>
          <w:color w:val="000000" w:themeColor="text1"/>
          <w:lang w:val="es-ES"/>
        </w:rPr>
        <w:t>Al tener ahí plugins de React, en pocas palabras pone a React de manera global en toda la aplicación, en todos los componentes y no tengamos que estar importando React siempre.</w:t>
      </w:r>
    </w:p>
    <w:p w14:paraId="0B1E80FF" w14:textId="77777777" w:rsidR="001B4AC8" w:rsidRPr="001B4AC8" w:rsidRDefault="001B4AC8" w:rsidP="001B4AC8">
      <w:pPr>
        <w:pStyle w:val="Sinespaciado"/>
        <w:ind w:left="720"/>
        <w:jc w:val="both"/>
        <w:rPr>
          <w:color w:val="000000" w:themeColor="text1"/>
          <w:lang w:val="es-ES"/>
        </w:rPr>
      </w:pPr>
    </w:p>
    <w:p w14:paraId="0A866A85" w14:textId="252904CF" w:rsidR="00FC6A6A" w:rsidRPr="004C48E2" w:rsidRDefault="00FC6A6A" w:rsidP="00FC6A6A">
      <w:pPr>
        <w:pStyle w:val="Sinespaciado"/>
        <w:jc w:val="both"/>
        <w:rPr>
          <w:color w:val="000000" w:themeColor="text1"/>
          <w:sz w:val="28"/>
          <w:szCs w:val="28"/>
          <w:lang w:val="es-ES"/>
        </w:rPr>
      </w:pPr>
    </w:p>
    <w:p w14:paraId="47F7FD16" w14:textId="1A4C6103" w:rsidR="004C48E2" w:rsidRPr="004C48E2" w:rsidRDefault="004C48E2" w:rsidP="00BB053F">
      <w:pPr>
        <w:pStyle w:val="Sinespaciado"/>
        <w:jc w:val="both"/>
        <w:rPr>
          <w:color w:val="000000" w:themeColor="text1"/>
          <w:sz w:val="28"/>
          <w:szCs w:val="28"/>
          <w:lang w:val="es-ES"/>
        </w:rPr>
      </w:pPr>
    </w:p>
    <w:sectPr w:rsidR="004C48E2" w:rsidRPr="004C4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F242887"/>
    <w:multiLevelType w:val="hybridMultilevel"/>
    <w:tmpl w:val="F6FE297E"/>
    <w:lvl w:ilvl="0" w:tplc="3F0E89A6">
      <w:start w:val="1"/>
      <w:numFmt w:val="decimal"/>
      <w:lvlText w:val="%1."/>
      <w:lvlJc w:val="left"/>
      <w:pPr>
        <w:ind w:left="720" w:hanging="360"/>
      </w:pPr>
      <w:rPr>
        <w:b w:val="0"/>
        <w:bCs w:val="0"/>
      </w:rPr>
    </w:lvl>
    <w:lvl w:ilvl="1" w:tplc="DD3257AA">
      <w:start w:val="1"/>
      <w:numFmt w:val="lowerLetter"/>
      <w:lvlText w:val="%2."/>
      <w:lvlJc w:val="left"/>
      <w:pPr>
        <w:ind w:left="1440" w:hanging="360"/>
      </w:pPr>
      <w:rPr>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2E36F9"/>
    <w:multiLevelType w:val="hybridMultilevel"/>
    <w:tmpl w:val="725E1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61B063BB"/>
    <w:multiLevelType w:val="hybridMultilevel"/>
    <w:tmpl w:val="B2AE5B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5F6A48"/>
    <w:multiLevelType w:val="hybridMultilevel"/>
    <w:tmpl w:val="6CBCC8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6"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D6A4A2C"/>
    <w:multiLevelType w:val="hybridMultilevel"/>
    <w:tmpl w:val="B2AE5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8"/>
  </w:num>
  <w:num w:numId="4">
    <w:abstractNumId w:val="26"/>
  </w:num>
  <w:num w:numId="5">
    <w:abstractNumId w:val="6"/>
  </w:num>
  <w:num w:numId="6">
    <w:abstractNumId w:val="25"/>
  </w:num>
  <w:num w:numId="7">
    <w:abstractNumId w:val="13"/>
  </w:num>
  <w:num w:numId="8">
    <w:abstractNumId w:val="4"/>
  </w:num>
  <w:num w:numId="9">
    <w:abstractNumId w:val="10"/>
  </w:num>
  <w:num w:numId="10">
    <w:abstractNumId w:val="14"/>
  </w:num>
  <w:num w:numId="11">
    <w:abstractNumId w:val="8"/>
  </w:num>
  <w:num w:numId="12">
    <w:abstractNumId w:val="15"/>
  </w:num>
  <w:num w:numId="13">
    <w:abstractNumId w:val="31"/>
  </w:num>
  <w:num w:numId="14">
    <w:abstractNumId w:val="12"/>
  </w:num>
  <w:num w:numId="15">
    <w:abstractNumId w:val="0"/>
  </w:num>
  <w:num w:numId="16">
    <w:abstractNumId w:val="3"/>
  </w:num>
  <w:num w:numId="17">
    <w:abstractNumId w:val="29"/>
  </w:num>
  <w:num w:numId="18">
    <w:abstractNumId w:val="2"/>
  </w:num>
  <w:num w:numId="19">
    <w:abstractNumId w:val="16"/>
  </w:num>
  <w:num w:numId="20">
    <w:abstractNumId w:val="9"/>
  </w:num>
  <w:num w:numId="21">
    <w:abstractNumId w:val="7"/>
  </w:num>
  <w:num w:numId="22">
    <w:abstractNumId w:val="30"/>
  </w:num>
  <w:num w:numId="23">
    <w:abstractNumId w:val="5"/>
  </w:num>
  <w:num w:numId="24">
    <w:abstractNumId w:val="19"/>
  </w:num>
  <w:num w:numId="25">
    <w:abstractNumId w:val="11"/>
  </w:num>
  <w:num w:numId="26">
    <w:abstractNumId w:val="28"/>
  </w:num>
  <w:num w:numId="27">
    <w:abstractNumId w:val="1"/>
  </w:num>
  <w:num w:numId="28">
    <w:abstractNumId w:val="21"/>
  </w:num>
  <w:num w:numId="29">
    <w:abstractNumId w:val="24"/>
  </w:num>
  <w:num w:numId="30">
    <w:abstractNumId w:val="20"/>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5568E"/>
    <w:rsid w:val="00056835"/>
    <w:rsid w:val="000748EF"/>
    <w:rsid w:val="00090BAE"/>
    <w:rsid w:val="000B2705"/>
    <w:rsid w:val="000B4664"/>
    <w:rsid w:val="000B7F52"/>
    <w:rsid w:val="000C6524"/>
    <w:rsid w:val="000D1053"/>
    <w:rsid w:val="000D4068"/>
    <w:rsid w:val="00113CB1"/>
    <w:rsid w:val="00130A25"/>
    <w:rsid w:val="00141E8C"/>
    <w:rsid w:val="00164F99"/>
    <w:rsid w:val="0018488B"/>
    <w:rsid w:val="001877F1"/>
    <w:rsid w:val="0018794D"/>
    <w:rsid w:val="001B4AC8"/>
    <w:rsid w:val="001D479D"/>
    <w:rsid w:val="001E124A"/>
    <w:rsid w:val="001E602A"/>
    <w:rsid w:val="001E7440"/>
    <w:rsid w:val="0022519D"/>
    <w:rsid w:val="00230C58"/>
    <w:rsid w:val="00256BAF"/>
    <w:rsid w:val="002854AD"/>
    <w:rsid w:val="002D4068"/>
    <w:rsid w:val="002E52F5"/>
    <w:rsid w:val="00313BE5"/>
    <w:rsid w:val="0035243F"/>
    <w:rsid w:val="00375A7B"/>
    <w:rsid w:val="003949FE"/>
    <w:rsid w:val="003A5364"/>
    <w:rsid w:val="003C104B"/>
    <w:rsid w:val="00406F29"/>
    <w:rsid w:val="00417A05"/>
    <w:rsid w:val="00422B4E"/>
    <w:rsid w:val="00440CC8"/>
    <w:rsid w:val="00463AD3"/>
    <w:rsid w:val="00466183"/>
    <w:rsid w:val="00472BA7"/>
    <w:rsid w:val="004837E1"/>
    <w:rsid w:val="00494987"/>
    <w:rsid w:val="004A130D"/>
    <w:rsid w:val="004B215E"/>
    <w:rsid w:val="004C48E2"/>
    <w:rsid w:val="004C4D86"/>
    <w:rsid w:val="004F6347"/>
    <w:rsid w:val="00512DCB"/>
    <w:rsid w:val="00537406"/>
    <w:rsid w:val="00543249"/>
    <w:rsid w:val="0056354D"/>
    <w:rsid w:val="00594D29"/>
    <w:rsid w:val="00596E1D"/>
    <w:rsid w:val="005C5946"/>
    <w:rsid w:val="005C601B"/>
    <w:rsid w:val="005E0FF9"/>
    <w:rsid w:val="005E1790"/>
    <w:rsid w:val="005E17A6"/>
    <w:rsid w:val="005F2CF3"/>
    <w:rsid w:val="005F63EE"/>
    <w:rsid w:val="00623452"/>
    <w:rsid w:val="006254A1"/>
    <w:rsid w:val="006328CC"/>
    <w:rsid w:val="006379FF"/>
    <w:rsid w:val="0065059F"/>
    <w:rsid w:val="00695196"/>
    <w:rsid w:val="006A6BE4"/>
    <w:rsid w:val="006B022E"/>
    <w:rsid w:val="006B4A86"/>
    <w:rsid w:val="006B747D"/>
    <w:rsid w:val="006C1258"/>
    <w:rsid w:val="006D2BB7"/>
    <w:rsid w:val="006D4862"/>
    <w:rsid w:val="006D5AB4"/>
    <w:rsid w:val="006D72E2"/>
    <w:rsid w:val="006F0C2E"/>
    <w:rsid w:val="00725EE7"/>
    <w:rsid w:val="00730078"/>
    <w:rsid w:val="00741765"/>
    <w:rsid w:val="007429C1"/>
    <w:rsid w:val="0074578B"/>
    <w:rsid w:val="00752B75"/>
    <w:rsid w:val="007668F9"/>
    <w:rsid w:val="007A7D89"/>
    <w:rsid w:val="007D2898"/>
    <w:rsid w:val="007D54FC"/>
    <w:rsid w:val="0083053F"/>
    <w:rsid w:val="00833394"/>
    <w:rsid w:val="00840A1D"/>
    <w:rsid w:val="008431FE"/>
    <w:rsid w:val="00856D65"/>
    <w:rsid w:val="00861A74"/>
    <w:rsid w:val="00872346"/>
    <w:rsid w:val="008755BA"/>
    <w:rsid w:val="008A1577"/>
    <w:rsid w:val="008C3663"/>
    <w:rsid w:val="00900657"/>
    <w:rsid w:val="009448D5"/>
    <w:rsid w:val="00946C47"/>
    <w:rsid w:val="00950091"/>
    <w:rsid w:val="0096773A"/>
    <w:rsid w:val="009907CE"/>
    <w:rsid w:val="009B70CA"/>
    <w:rsid w:val="009C3658"/>
    <w:rsid w:val="009D7BEF"/>
    <w:rsid w:val="009E1DAA"/>
    <w:rsid w:val="009F35A1"/>
    <w:rsid w:val="00A06484"/>
    <w:rsid w:val="00A527A1"/>
    <w:rsid w:val="00A631DF"/>
    <w:rsid w:val="00A637B1"/>
    <w:rsid w:val="00A7411F"/>
    <w:rsid w:val="00A924B2"/>
    <w:rsid w:val="00AA513E"/>
    <w:rsid w:val="00AB103E"/>
    <w:rsid w:val="00AE75E7"/>
    <w:rsid w:val="00B0660D"/>
    <w:rsid w:val="00B12635"/>
    <w:rsid w:val="00B36334"/>
    <w:rsid w:val="00B451EF"/>
    <w:rsid w:val="00B617BA"/>
    <w:rsid w:val="00B6445E"/>
    <w:rsid w:val="00B86A1E"/>
    <w:rsid w:val="00BA1DEF"/>
    <w:rsid w:val="00BA4140"/>
    <w:rsid w:val="00BB053F"/>
    <w:rsid w:val="00BC5071"/>
    <w:rsid w:val="00BD2B90"/>
    <w:rsid w:val="00BE13E6"/>
    <w:rsid w:val="00C31806"/>
    <w:rsid w:val="00C600E0"/>
    <w:rsid w:val="00C62A44"/>
    <w:rsid w:val="00C7058F"/>
    <w:rsid w:val="00C832B0"/>
    <w:rsid w:val="00C84B58"/>
    <w:rsid w:val="00C905AC"/>
    <w:rsid w:val="00CA5987"/>
    <w:rsid w:val="00CB1A9F"/>
    <w:rsid w:val="00CD4B91"/>
    <w:rsid w:val="00D02C29"/>
    <w:rsid w:val="00D12E21"/>
    <w:rsid w:val="00D1443C"/>
    <w:rsid w:val="00D43F9C"/>
    <w:rsid w:val="00D51C98"/>
    <w:rsid w:val="00D53F89"/>
    <w:rsid w:val="00D759DF"/>
    <w:rsid w:val="00DA0D55"/>
    <w:rsid w:val="00DE7D16"/>
    <w:rsid w:val="00DF338A"/>
    <w:rsid w:val="00DF43DA"/>
    <w:rsid w:val="00E0069D"/>
    <w:rsid w:val="00E023F2"/>
    <w:rsid w:val="00E12E14"/>
    <w:rsid w:val="00E2423F"/>
    <w:rsid w:val="00E427AA"/>
    <w:rsid w:val="00E52835"/>
    <w:rsid w:val="00E73EF3"/>
    <w:rsid w:val="00E768A8"/>
    <w:rsid w:val="00EA3358"/>
    <w:rsid w:val="00EB029A"/>
    <w:rsid w:val="00EF1381"/>
    <w:rsid w:val="00EF3476"/>
    <w:rsid w:val="00F203DB"/>
    <w:rsid w:val="00F23906"/>
    <w:rsid w:val="00F316E4"/>
    <w:rsid w:val="00F3546D"/>
    <w:rsid w:val="00F45730"/>
    <w:rsid w:val="00F470CA"/>
    <w:rsid w:val="00F71634"/>
    <w:rsid w:val="00F821C3"/>
    <w:rsid w:val="00F90504"/>
    <w:rsid w:val="00FC4315"/>
    <w:rsid w:val="00FC6A6A"/>
    <w:rsid w:val="00FD6032"/>
    <w:rsid w:val="00FD7F4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404450594">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005">
      <w:bodyDiv w:val="1"/>
      <w:marLeft w:val="0"/>
      <w:marRight w:val="0"/>
      <w:marTop w:val="0"/>
      <w:marBottom w:val="0"/>
      <w:divBdr>
        <w:top w:val="none" w:sz="0" w:space="0" w:color="auto"/>
        <w:left w:val="none" w:sz="0" w:space="0" w:color="auto"/>
        <w:bottom w:val="none" w:sz="0" w:space="0" w:color="auto"/>
        <w:right w:val="none" w:sz="0" w:space="0" w:color="auto"/>
      </w:divBdr>
    </w:div>
    <w:div w:id="867916473">
      <w:bodyDiv w:val="1"/>
      <w:marLeft w:val="0"/>
      <w:marRight w:val="0"/>
      <w:marTop w:val="0"/>
      <w:marBottom w:val="0"/>
      <w:divBdr>
        <w:top w:val="none" w:sz="0" w:space="0" w:color="auto"/>
        <w:left w:val="none" w:sz="0" w:space="0" w:color="auto"/>
        <w:bottom w:val="none" w:sz="0" w:space="0" w:color="auto"/>
        <w:right w:val="none" w:sz="0" w:space="0" w:color="auto"/>
      </w:divBdr>
    </w:div>
    <w:div w:id="925260607">
      <w:bodyDiv w:val="1"/>
      <w:marLeft w:val="0"/>
      <w:marRight w:val="0"/>
      <w:marTop w:val="0"/>
      <w:marBottom w:val="0"/>
      <w:divBdr>
        <w:top w:val="none" w:sz="0" w:space="0" w:color="auto"/>
        <w:left w:val="none" w:sz="0" w:space="0" w:color="auto"/>
        <w:bottom w:val="none" w:sz="0" w:space="0" w:color="auto"/>
        <w:right w:val="none" w:sz="0" w:space="0" w:color="auto"/>
      </w:divBdr>
    </w:div>
    <w:div w:id="938367677">
      <w:bodyDiv w:val="1"/>
      <w:marLeft w:val="0"/>
      <w:marRight w:val="0"/>
      <w:marTop w:val="0"/>
      <w:marBottom w:val="0"/>
      <w:divBdr>
        <w:top w:val="none" w:sz="0" w:space="0" w:color="auto"/>
        <w:left w:val="none" w:sz="0" w:space="0" w:color="auto"/>
        <w:bottom w:val="none" w:sz="0" w:space="0" w:color="auto"/>
        <w:right w:val="none" w:sz="0" w:space="0" w:color="auto"/>
      </w:divBdr>
    </w:div>
    <w:div w:id="1145009513">
      <w:bodyDiv w:val="1"/>
      <w:marLeft w:val="0"/>
      <w:marRight w:val="0"/>
      <w:marTop w:val="0"/>
      <w:marBottom w:val="0"/>
      <w:divBdr>
        <w:top w:val="none" w:sz="0" w:space="0" w:color="auto"/>
        <w:left w:val="none" w:sz="0" w:space="0" w:color="auto"/>
        <w:bottom w:val="none" w:sz="0" w:space="0" w:color="auto"/>
        <w:right w:val="none" w:sz="0" w:space="0" w:color="auto"/>
      </w:divBdr>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396395677">
      <w:bodyDiv w:val="1"/>
      <w:marLeft w:val="0"/>
      <w:marRight w:val="0"/>
      <w:marTop w:val="0"/>
      <w:marBottom w:val="0"/>
      <w:divBdr>
        <w:top w:val="none" w:sz="0" w:space="0" w:color="auto"/>
        <w:left w:val="none" w:sz="0" w:space="0" w:color="auto"/>
        <w:bottom w:val="none" w:sz="0" w:space="0" w:color="auto"/>
        <w:right w:val="none" w:sz="0" w:space="0" w:color="auto"/>
      </w:divBdr>
      <w:divsChild>
        <w:div w:id="1811550668">
          <w:marLeft w:val="0"/>
          <w:marRight w:val="0"/>
          <w:marTop w:val="0"/>
          <w:marBottom w:val="0"/>
          <w:divBdr>
            <w:top w:val="none" w:sz="0" w:space="0" w:color="auto"/>
            <w:left w:val="none" w:sz="0" w:space="0" w:color="auto"/>
            <w:bottom w:val="none" w:sz="0" w:space="0" w:color="auto"/>
            <w:right w:val="none" w:sz="0" w:space="0" w:color="auto"/>
          </w:divBdr>
          <w:divsChild>
            <w:div w:id="1533883738">
              <w:marLeft w:val="0"/>
              <w:marRight w:val="0"/>
              <w:marTop w:val="0"/>
              <w:marBottom w:val="0"/>
              <w:divBdr>
                <w:top w:val="none" w:sz="0" w:space="0" w:color="auto"/>
                <w:left w:val="none" w:sz="0" w:space="0" w:color="auto"/>
                <w:bottom w:val="none" w:sz="0" w:space="0" w:color="auto"/>
                <w:right w:val="none" w:sz="0" w:space="0" w:color="auto"/>
              </w:divBdr>
            </w:div>
            <w:div w:id="1600021113">
              <w:marLeft w:val="0"/>
              <w:marRight w:val="0"/>
              <w:marTop w:val="0"/>
              <w:marBottom w:val="0"/>
              <w:divBdr>
                <w:top w:val="none" w:sz="0" w:space="0" w:color="auto"/>
                <w:left w:val="none" w:sz="0" w:space="0" w:color="auto"/>
                <w:bottom w:val="none" w:sz="0" w:space="0" w:color="auto"/>
                <w:right w:val="none" w:sz="0" w:space="0" w:color="auto"/>
              </w:divBdr>
            </w:div>
            <w:div w:id="1439716292">
              <w:marLeft w:val="0"/>
              <w:marRight w:val="0"/>
              <w:marTop w:val="0"/>
              <w:marBottom w:val="0"/>
              <w:divBdr>
                <w:top w:val="none" w:sz="0" w:space="0" w:color="auto"/>
                <w:left w:val="none" w:sz="0" w:space="0" w:color="auto"/>
                <w:bottom w:val="none" w:sz="0" w:space="0" w:color="auto"/>
                <w:right w:val="none" w:sz="0" w:space="0" w:color="auto"/>
              </w:divBdr>
            </w:div>
            <w:div w:id="899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4615494">
      <w:bodyDiv w:val="1"/>
      <w:marLeft w:val="0"/>
      <w:marRight w:val="0"/>
      <w:marTop w:val="0"/>
      <w:marBottom w:val="0"/>
      <w:divBdr>
        <w:top w:val="none" w:sz="0" w:space="0" w:color="auto"/>
        <w:left w:val="none" w:sz="0" w:space="0" w:color="auto"/>
        <w:bottom w:val="none" w:sz="0" w:space="0" w:color="auto"/>
        <w:right w:val="none" w:sz="0" w:space="0" w:color="auto"/>
      </w:divBdr>
      <w:divsChild>
        <w:div w:id="1253585396">
          <w:marLeft w:val="0"/>
          <w:marRight w:val="0"/>
          <w:marTop w:val="0"/>
          <w:marBottom w:val="0"/>
          <w:divBdr>
            <w:top w:val="none" w:sz="0" w:space="0" w:color="auto"/>
            <w:left w:val="none" w:sz="0" w:space="0" w:color="auto"/>
            <w:bottom w:val="none" w:sz="0" w:space="0" w:color="auto"/>
            <w:right w:val="none" w:sz="0" w:space="0" w:color="auto"/>
          </w:divBdr>
          <w:divsChild>
            <w:div w:id="1169440087">
              <w:marLeft w:val="0"/>
              <w:marRight w:val="0"/>
              <w:marTop w:val="0"/>
              <w:marBottom w:val="0"/>
              <w:divBdr>
                <w:top w:val="none" w:sz="0" w:space="0" w:color="auto"/>
                <w:left w:val="none" w:sz="0" w:space="0" w:color="auto"/>
                <w:bottom w:val="none" w:sz="0" w:space="0" w:color="auto"/>
                <w:right w:val="none" w:sz="0" w:space="0" w:color="auto"/>
              </w:divBdr>
            </w:div>
            <w:div w:id="984360566">
              <w:marLeft w:val="0"/>
              <w:marRight w:val="0"/>
              <w:marTop w:val="0"/>
              <w:marBottom w:val="0"/>
              <w:divBdr>
                <w:top w:val="none" w:sz="0" w:space="0" w:color="auto"/>
                <w:left w:val="none" w:sz="0" w:space="0" w:color="auto"/>
                <w:bottom w:val="none" w:sz="0" w:space="0" w:color="auto"/>
                <w:right w:val="none" w:sz="0" w:space="0" w:color="auto"/>
              </w:divBdr>
            </w:div>
            <w:div w:id="262225720">
              <w:marLeft w:val="0"/>
              <w:marRight w:val="0"/>
              <w:marTop w:val="0"/>
              <w:marBottom w:val="0"/>
              <w:divBdr>
                <w:top w:val="none" w:sz="0" w:space="0" w:color="auto"/>
                <w:left w:val="none" w:sz="0" w:space="0" w:color="auto"/>
                <w:bottom w:val="none" w:sz="0" w:space="0" w:color="auto"/>
                <w:right w:val="none" w:sz="0" w:space="0" w:color="auto"/>
              </w:divBdr>
            </w:div>
            <w:div w:id="18434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 TargetMode="Externa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google.com/search/docs/advanced/robots/intro?hl=es&amp;visit_id=638003729355730019-2382005997&amp;rd=1" TargetMode="External"/><Relationship Id="rId4" Type="http://schemas.openxmlformats.org/officeDocument/2006/relationships/settings" Target="settings.xml"/><Relationship Id="rId9" Type="http://schemas.openxmlformats.org/officeDocument/2006/relationships/hyperlink" Target="https://web.dev/learn/pw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126</cp:revision>
  <dcterms:created xsi:type="dcterms:W3CDTF">2021-08-25T04:42:00Z</dcterms:created>
  <dcterms:modified xsi:type="dcterms:W3CDTF">2022-12-28T16:01:00Z</dcterms:modified>
</cp:coreProperties>
</file>