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714" w:rsidRPr="005E7346" w:rsidRDefault="005E7346">
      <w:pPr>
        <w:rPr>
          <w:rFonts w:asciiTheme="minorBidi" w:hAnsiTheme="minorBidi"/>
          <w:sz w:val="32"/>
          <w:szCs w:val="32"/>
          <w:lang w:val="en-US"/>
        </w:rPr>
      </w:pPr>
      <w:r w:rsidRPr="005E7346">
        <w:rPr>
          <w:rFonts w:asciiTheme="minorBidi" w:hAnsiTheme="minorBidi"/>
          <w:sz w:val="32"/>
          <w:szCs w:val="32"/>
          <w:lang w:val="en-US"/>
        </w:rPr>
        <w:t>1: What is data engineering?</w:t>
      </w:r>
    </w:p>
    <w:p w:rsidR="005E7346" w:rsidRPr="005E7346" w:rsidRDefault="005E7346">
      <w:pPr>
        <w:rPr>
          <w:rFonts w:asciiTheme="minorBidi" w:hAnsiTheme="minorBidi"/>
          <w:sz w:val="32"/>
          <w:szCs w:val="32"/>
          <w:lang w:val="en-US"/>
        </w:rPr>
      </w:pPr>
      <w:r w:rsidRPr="005E7346">
        <w:rPr>
          <w:rFonts w:asciiTheme="minorBidi" w:hAnsiTheme="minorBidi"/>
          <w:sz w:val="32"/>
          <w:szCs w:val="32"/>
          <w:lang w:val="en-US"/>
        </w:rPr>
        <w:t xml:space="preserve">Link: </w:t>
      </w:r>
      <w:hyperlink r:id="rId5" w:history="1">
        <w:r w:rsidRPr="005E7346">
          <w:rPr>
            <w:rStyle w:val="Hyperlink"/>
            <w:rFonts w:asciiTheme="minorBidi" w:hAnsiTheme="minorBidi"/>
            <w:sz w:val="32"/>
            <w:szCs w:val="32"/>
            <w:lang w:val="en-US"/>
          </w:rPr>
          <w:t>https://www.youtube.com/watch?v=UElMM606i4U</w:t>
        </w:r>
      </w:hyperlink>
    </w:p>
    <w:p w:rsidR="005E7346" w:rsidRPr="005E7346" w:rsidRDefault="005E7346">
      <w:pPr>
        <w:rPr>
          <w:rFonts w:asciiTheme="minorBidi" w:hAnsiTheme="minorBidi"/>
          <w:sz w:val="32"/>
          <w:szCs w:val="32"/>
          <w:lang w:val="en-US"/>
        </w:rPr>
      </w:pPr>
      <w:r w:rsidRPr="005E7346">
        <w:rPr>
          <w:rFonts w:asciiTheme="minorBidi" w:hAnsiTheme="minorBidi"/>
          <w:sz w:val="32"/>
          <w:szCs w:val="32"/>
          <w:lang w:val="en-US"/>
        </w:rPr>
        <w:t>Notes:</w:t>
      </w:r>
    </w:p>
    <w:p w:rsidR="005E7346" w:rsidRPr="005E7346" w:rsidRDefault="005E7346">
      <w:pPr>
        <w:rPr>
          <w:rFonts w:asciiTheme="minorBidi" w:hAnsiTheme="minorBidi"/>
          <w:sz w:val="32"/>
          <w:szCs w:val="32"/>
          <w:lang w:val="en-US"/>
        </w:rPr>
      </w:pPr>
    </w:p>
    <w:p w:rsidR="005E7346" w:rsidRPr="005E7346" w:rsidRDefault="005E7346">
      <w:pPr>
        <w:rPr>
          <w:rFonts w:asciiTheme="minorBidi" w:hAnsiTheme="minorBidi"/>
          <w:sz w:val="32"/>
          <w:szCs w:val="32"/>
          <w:lang w:val="en-US"/>
        </w:rPr>
      </w:pPr>
      <w:r w:rsidRPr="005E7346">
        <w:rPr>
          <w:rFonts w:asciiTheme="minorBidi" w:hAnsiTheme="minorBidi"/>
          <w:sz w:val="32"/>
          <w:szCs w:val="32"/>
          <w:lang w:val="en-US"/>
        </w:rPr>
        <w:t xml:space="preserve">2: What do data </w:t>
      </w:r>
      <w:proofErr w:type="spellStart"/>
      <w:r w:rsidRPr="005E7346">
        <w:rPr>
          <w:rFonts w:asciiTheme="minorBidi" w:hAnsiTheme="minorBidi"/>
          <w:sz w:val="32"/>
          <w:szCs w:val="32"/>
          <w:lang w:val="en-US"/>
        </w:rPr>
        <w:t>enginees</w:t>
      </w:r>
      <w:proofErr w:type="spellEnd"/>
      <w:r w:rsidRPr="005E7346">
        <w:rPr>
          <w:rFonts w:asciiTheme="minorBidi" w:hAnsiTheme="minorBidi"/>
          <w:sz w:val="32"/>
          <w:szCs w:val="32"/>
          <w:lang w:val="en-US"/>
        </w:rPr>
        <w:t xml:space="preserve"> do?</w:t>
      </w:r>
    </w:p>
    <w:p w:rsidR="005E7346" w:rsidRPr="005E7346" w:rsidRDefault="005E7346" w:rsidP="005E7346">
      <w:pPr>
        <w:pStyle w:val="berschrift2"/>
        <w:shd w:val="clear" w:color="auto" w:fill="FFFFFF"/>
        <w:spacing w:before="540" w:beforeAutospacing="0" w:after="0" w:afterAutospacing="0" w:line="320" w:lineRule="atLeast"/>
        <w:rPr>
          <w:rFonts w:asciiTheme="minorBidi" w:hAnsiTheme="minorBidi" w:cstheme="minorBidi"/>
          <w:color w:val="2E3D49"/>
          <w:sz w:val="32"/>
          <w:szCs w:val="32"/>
          <w:lang w:val="en-US"/>
        </w:rPr>
      </w:pPr>
      <w:r w:rsidRPr="005E7346">
        <w:rPr>
          <w:rFonts w:asciiTheme="minorBidi" w:hAnsiTheme="minorBidi" w:cstheme="minorBidi"/>
          <w:sz w:val="32"/>
          <w:szCs w:val="32"/>
          <w:lang w:val="en-US"/>
        </w:rPr>
        <w:t>*</w:t>
      </w:r>
      <w:r w:rsidRPr="005E7346">
        <w:rPr>
          <w:rFonts w:asciiTheme="minorBidi" w:hAnsiTheme="minorBidi" w:cstheme="minorBidi"/>
          <w:color w:val="2E3D49"/>
          <w:sz w:val="32"/>
          <w:szCs w:val="32"/>
          <w:lang w:val="en-US"/>
        </w:rPr>
        <w:t xml:space="preserve">From Ben Goldberg, Data Engineer at </w:t>
      </w:r>
      <w:proofErr w:type="spellStart"/>
      <w:r w:rsidRPr="005E7346">
        <w:rPr>
          <w:rFonts w:asciiTheme="minorBidi" w:hAnsiTheme="minorBidi" w:cstheme="minorBidi"/>
          <w:color w:val="2E3D49"/>
          <w:sz w:val="32"/>
          <w:szCs w:val="32"/>
          <w:lang w:val="en-US"/>
        </w:rPr>
        <w:t>SpotHero</w:t>
      </w:r>
      <w:proofErr w:type="spellEnd"/>
    </w:p>
    <w:p w:rsidR="005E7346" w:rsidRPr="005E7346" w:rsidRDefault="005E7346">
      <w:pPr>
        <w:rPr>
          <w:rFonts w:asciiTheme="minorBidi" w:hAnsiTheme="minorBidi"/>
          <w:sz w:val="32"/>
          <w:szCs w:val="32"/>
          <w:lang w:val="en-US"/>
        </w:rPr>
      </w:pPr>
    </w:p>
    <w:p w:rsidR="005E7346" w:rsidRPr="005E7346" w:rsidRDefault="005E7346">
      <w:pPr>
        <w:rPr>
          <w:rFonts w:asciiTheme="minorBidi" w:hAnsiTheme="minorBidi"/>
          <w:sz w:val="32"/>
          <w:szCs w:val="32"/>
          <w:lang w:val="en-US"/>
        </w:rPr>
      </w:pPr>
      <w:r w:rsidRPr="005E7346">
        <w:rPr>
          <w:rFonts w:asciiTheme="minorBidi" w:hAnsiTheme="minorBidi"/>
          <w:sz w:val="32"/>
          <w:szCs w:val="32"/>
          <w:lang w:val="en-US"/>
        </w:rPr>
        <w:t xml:space="preserve">Link: </w:t>
      </w:r>
      <w:hyperlink r:id="rId6" w:history="1">
        <w:r w:rsidRPr="005E7346">
          <w:rPr>
            <w:rStyle w:val="Hyperlink"/>
            <w:rFonts w:asciiTheme="minorBidi" w:hAnsiTheme="minorBidi"/>
            <w:sz w:val="32"/>
            <w:szCs w:val="32"/>
            <w:lang w:val="en-US"/>
          </w:rPr>
          <w:t>https://www.youtube.com/watch?v=Nrglv5DedVw</w:t>
        </w:r>
      </w:hyperlink>
    </w:p>
    <w:p w:rsidR="005E7346" w:rsidRPr="005E7346" w:rsidRDefault="005E7346">
      <w:pPr>
        <w:rPr>
          <w:rFonts w:asciiTheme="minorBidi" w:hAnsiTheme="minorBidi"/>
          <w:sz w:val="32"/>
          <w:szCs w:val="32"/>
          <w:lang w:val="en-US"/>
        </w:rPr>
      </w:pPr>
    </w:p>
    <w:p w:rsidR="005E7346" w:rsidRPr="005E7346" w:rsidRDefault="005E7346" w:rsidP="005E7346">
      <w:pPr>
        <w:pStyle w:val="berschrift2"/>
        <w:spacing w:before="540" w:beforeAutospacing="0" w:after="0" w:afterAutospacing="0" w:line="320" w:lineRule="atLeast"/>
        <w:rPr>
          <w:rFonts w:asciiTheme="minorBidi" w:hAnsiTheme="minorBidi" w:cstheme="minorBidi"/>
          <w:color w:val="2E3D49"/>
          <w:sz w:val="32"/>
          <w:szCs w:val="32"/>
          <w:lang w:val="en-US"/>
        </w:rPr>
      </w:pPr>
      <w:r w:rsidRPr="005E7346">
        <w:rPr>
          <w:rFonts w:asciiTheme="minorBidi" w:hAnsiTheme="minorBidi" w:cstheme="minorBidi"/>
          <w:color w:val="2E3D49"/>
          <w:sz w:val="32"/>
          <w:szCs w:val="32"/>
          <w:lang w:val="en-US"/>
        </w:rPr>
        <w:t xml:space="preserve">From Amanda Moran, Developer Advocate at </w:t>
      </w:r>
      <w:proofErr w:type="spellStart"/>
      <w:r w:rsidRPr="005E7346">
        <w:rPr>
          <w:rFonts w:asciiTheme="minorBidi" w:hAnsiTheme="minorBidi" w:cstheme="minorBidi"/>
          <w:color w:val="2E3D49"/>
          <w:sz w:val="32"/>
          <w:szCs w:val="32"/>
          <w:lang w:val="en-US"/>
        </w:rPr>
        <w:t>DataStax</w:t>
      </w:r>
      <w:proofErr w:type="spellEnd"/>
    </w:p>
    <w:p w:rsidR="005E7346" w:rsidRPr="005E7346" w:rsidRDefault="005E7346" w:rsidP="005E7346">
      <w:pPr>
        <w:pStyle w:val="Listenabsatz"/>
        <w:rPr>
          <w:rFonts w:asciiTheme="minorBidi" w:hAnsiTheme="minorBidi"/>
          <w:sz w:val="32"/>
          <w:szCs w:val="32"/>
          <w:lang w:val="en-US"/>
        </w:rPr>
      </w:pPr>
    </w:p>
    <w:p w:rsidR="005E7346" w:rsidRPr="005E7346" w:rsidRDefault="005E7346" w:rsidP="005E7346">
      <w:pPr>
        <w:pStyle w:val="Listenabsatz"/>
        <w:rPr>
          <w:rFonts w:asciiTheme="minorBidi" w:hAnsiTheme="minorBidi"/>
          <w:sz w:val="32"/>
          <w:szCs w:val="32"/>
          <w:lang w:val="en-US"/>
        </w:rPr>
      </w:pPr>
      <w:r w:rsidRPr="005E7346">
        <w:rPr>
          <w:rFonts w:asciiTheme="minorBidi" w:hAnsiTheme="minorBidi"/>
          <w:sz w:val="32"/>
          <w:szCs w:val="32"/>
          <w:lang w:val="en-US"/>
        </w:rPr>
        <w:t xml:space="preserve">Link: </w:t>
      </w:r>
      <w:hyperlink r:id="rId7" w:history="1">
        <w:r w:rsidRPr="005E7346">
          <w:rPr>
            <w:rStyle w:val="Hyperlink"/>
            <w:rFonts w:asciiTheme="minorBidi" w:hAnsiTheme="minorBidi"/>
            <w:sz w:val="32"/>
            <w:szCs w:val="32"/>
            <w:lang w:val="en-US"/>
          </w:rPr>
          <w:t>https://www.youtube.com/watch?v=hirKldUuXXc</w:t>
        </w:r>
      </w:hyperlink>
    </w:p>
    <w:p w:rsidR="005E7346" w:rsidRPr="005E7346" w:rsidRDefault="005E7346" w:rsidP="005E7346">
      <w:pPr>
        <w:pStyle w:val="Listenabsatz"/>
        <w:rPr>
          <w:rFonts w:asciiTheme="minorBidi" w:hAnsiTheme="minorBidi"/>
          <w:sz w:val="32"/>
          <w:szCs w:val="32"/>
          <w:lang w:val="en-US"/>
        </w:rPr>
      </w:pPr>
    </w:p>
    <w:p w:rsidR="005E7346" w:rsidRDefault="005E7346" w:rsidP="005E7346">
      <w:pPr>
        <w:pStyle w:val="Listenabsatz"/>
        <w:rPr>
          <w:rFonts w:asciiTheme="minorBidi" w:hAnsiTheme="minorBidi"/>
          <w:sz w:val="32"/>
          <w:szCs w:val="32"/>
          <w:lang w:val="en-US"/>
        </w:rPr>
      </w:pPr>
      <w:r>
        <w:rPr>
          <w:rFonts w:asciiTheme="minorBidi" w:hAnsiTheme="minorBidi"/>
          <w:sz w:val="32"/>
          <w:szCs w:val="32"/>
          <w:lang w:val="en-US"/>
        </w:rPr>
        <w:tab/>
      </w:r>
      <w:r>
        <w:rPr>
          <w:rFonts w:asciiTheme="minorBidi" w:hAnsiTheme="minorBidi"/>
          <w:sz w:val="32"/>
          <w:szCs w:val="32"/>
          <w:lang w:val="en-US"/>
        </w:rPr>
        <w:tab/>
      </w:r>
    </w:p>
    <w:p w:rsidR="005E7346" w:rsidRDefault="005E7346" w:rsidP="005E7346">
      <w:pPr>
        <w:rPr>
          <w:rFonts w:asciiTheme="minorBidi" w:hAnsiTheme="minorBidi"/>
          <w:sz w:val="32"/>
          <w:szCs w:val="32"/>
          <w:lang w:val="en-US"/>
        </w:rPr>
      </w:pPr>
      <w:r>
        <w:rPr>
          <w:rFonts w:asciiTheme="minorBidi" w:hAnsiTheme="minorBidi"/>
          <w:sz w:val="32"/>
          <w:szCs w:val="32"/>
          <w:lang w:val="en-US"/>
        </w:rPr>
        <w:t>3: A brief history</w:t>
      </w:r>
    </w:p>
    <w:p w:rsidR="005E7346" w:rsidRDefault="005E7346" w:rsidP="005E7346">
      <w:pPr>
        <w:rPr>
          <w:rFonts w:asciiTheme="minorBidi" w:hAnsiTheme="minorBidi"/>
          <w:sz w:val="32"/>
          <w:szCs w:val="32"/>
          <w:lang w:val="en-US"/>
        </w:rPr>
      </w:pPr>
      <w:r>
        <w:rPr>
          <w:rFonts w:asciiTheme="minorBidi" w:hAnsiTheme="minorBidi"/>
          <w:sz w:val="32"/>
          <w:szCs w:val="32"/>
          <w:lang w:val="en-US"/>
        </w:rPr>
        <w:t xml:space="preserve">Link: </w:t>
      </w:r>
    </w:p>
    <w:p w:rsidR="005E7346" w:rsidRDefault="005E7346" w:rsidP="005E7346">
      <w:pPr>
        <w:rPr>
          <w:rFonts w:asciiTheme="minorBidi" w:hAnsiTheme="minorBidi"/>
          <w:sz w:val="32"/>
          <w:szCs w:val="32"/>
          <w:lang w:val="en-US"/>
        </w:rPr>
      </w:pPr>
      <w:r>
        <w:rPr>
          <w:rFonts w:asciiTheme="minorBidi" w:hAnsiTheme="minorBidi"/>
          <w:sz w:val="32"/>
          <w:szCs w:val="32"/>
          <w:lang w:val="en-US"/>
        </w:rPr>
        <w:t>Notes:</w:t>
      </w:r>
    </w:p>
    <w:p w:rsidR="005E7346" w:rsidRDefault="005E7346" w:rsidP="005E7346">
      <w:pPr>
        <w:rPr>
          <w:rFonts w:asciiTheme="minorBidi" w:hAnsiTheme="minorBidi"/>
          <w:sz w:val="32"/>
          <w:szCs w:val="32"/>
          <w:lang w:val="en-US"/>
        </w:rPr>
      </w:pPr>
    </w:p>
    <w:p w:rsidR="005E7346" w:rsidRDefault="005E7346" w:rsidP="005E7346">
      <w:pPr>
        <w:pStyle w:val="berschrift1"/>
        <w:spacing w:before="600" w:line="320" w:lineRule="atLeast"/>
        <w:rPr>
          <w:rFonts w:ascii="Helvetica" w:hAnsi="Helvetica" w:cs="Helvetica"/>
          <w:color w:val="2E3D49"/>
          <w:sz w:val="36"/>
          <w:szCs w:val="36"/>
        </w:rPr>
      </w:pPr>
      <w:r>
        <w:rPr>
          <w:rFonts w:ascii="Helvetica" w:hAnsi="Helvetica" w:cs="Helvetica"/>
          <w:color w:val="2E3D49"/>
          <w:sz w:val="36"/>
          <w:szCs w:val="36"/>
        </w:rPr>
        <w:lastRenderedPageBreak/>
        <w:t xml:space="preserve">Data Engineering: A </w:t>
      </w:r>
      <w:proofErr w:type="spellStart"/>
      <w:r>
        <w:rPr>
          <w:rFonts w:ascii="Helvetica" w:hAnsi="Helvetica" w:cs="Helvetica"/>
          <w:color w:val="2E3D49"/>
          <w:sz w:val="36"/>
          <w:szCs w:val="36"/>
        </w:rPr>
        <w:t>brief</w:t>
      </w:r>
      <w:proofErr w:type="spellEnd"/>
      <w:r>
        <w:rPr>
          <w:rFonts w:ascii="Helvetica" w:hAnsi="Helvetica" w:cs="Helvetica"/>
          <w:color w:val="2E3D49"/>
          <w:sz w:val="36"/>
          <w:szCs w:val="36"/>
        </w:rPr>
        <w:t xml:space="preserve"> </w:t>
      </w:r>
      <w:proofErr w:type="spellStart"/>
      <w:r>
        <w:rPr>
          <w:rFonts w:ascii="Helvetica" w:hAnsi="Helvetica" w:cs="Helvetica"/>
          <w:color w:val="2E3D49"/>
          <w:sz w:val="36"/>
          <w:szCs w:val="36"/>
        </w:rPr>
        <w:t>history</w:t>
      </w:r>
      <w:proofErr w:type="spellEnd"/>
    </w:p>
    <w:p w:rsidR="005E7346" w:rsidRDefault="005E7346" w:rsidP="005E7346">
      <w:pPr>
        <w:spacing w:line="320" w:lineRule="atLeast"/>
        <w:jc w:val="center"/>
        <w:rPr>
          <w:rFonts w:ascii="Helvetica" w:hAnsi="Helvetica" w:cs="Helvetica"/>
          <w:color w:val="4F4F4F"/>
          <w:sz w:val="23"/>
          <w:szCs w:val="23"/>
        </w:rPr>
      </w:pPr>
      <w:r>
        <w:rPr>
          <w:noProof/>
          <w:lang w:eastAsia="de-DE"/>
        </w:rPr>
        <w:drawing>
          <wp:inline distT="0" distB="0" distL="0" distR="0">
            <wp:extent cx="5760720" cy="5760720"/>
            <wp:effectExtent l="0" t="0" r="0" b="0"/>
            <wp:docPr id="2" name="Grafik 2" descr="https://video.udacity-data.com/topher/2019/January/5c537a96_noun-history-669173-000000/noun-history-669173-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deo.udacity-data.com/topher/2019/January/5c537a96_noun-history-669173-000000/noun-history-669173-0000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rsidR="005E7346" w:rsidRPr="005E7346" w:rsidRDefault="005E7346" w:rsidP="005E7346">
      <w:pPr>
        <w:pStyle w:val="StandardWeb"/>
        <w:spacing w:before="0" w:beforeAutospacing="0" w:after="225" w:afterAutospacing="0"/>
        <w:rPr>
          <w:rFonts w:ascii="Helvetica" w:hAnsi="Helvetica" w:cs="Helvetica"/>
          <w:color w:val="4F4F4F"/>
          <w:sz w:val="23"/>
          <w:szCs w:val="23"/>
          <w:lang w:val="en-US"/>
        </w:rPr>
      </w:pPr>
      <w:r w:rsidRPr="005E7346">
        <w:rPr>
          <w:rFonts w:ascii="Helvetica" w:hAnsi="Helvetica" w:cs="Helvetica"/>
          <w:color w:val="4F4F4F"/>
          <w:sz w:val="23"/>
          <w:szCs w:val="23"/>
          <w:lang w:val="en-US"/>
        </w:rPr>
        <w:t>Knowing a bit of the history of data engineering will help you understand how certain tools were developed, and give you more context when choosing between tools and frameworks. There are two readings we suggest.</w:t>
      </w:r>
    </w:p>
    <w:p w:rsidR="005E7346" w:rsidRPr="005E7346" w:rsidRDefault="005E7346" w:rsidP="005E7346">
      <w:pPr>
        <w:pStyle w:val="StandardWeb"/>
        <w:spacing w:before="0" w:beforeAutospacing="0" w:after="0" w:afterAutospacing="0"/>
        <w:rPr>
          <w:rFonts w:ascii="Helvetica" w:hAnsi="Helvetica" w:cs="Helvetica"/>
          <w:color w:val="4F4F4F"/>
          <w:sz w:val="23"/>
          <w:szCs w:val="23"/>
          <w:lang w:val="en-US"/>
        </w:rPr>
      </w:pPr>
      <w:r w:rsidRPr="005E7346">
        <w:rPr>
          <w:rFonts w:ascii="Helvetica" w:hAnsi="Helvetica" w:cs="Helvetica"/>
          <w:color w:val="4F4F4F"/>
          <w:sz w:val="23"/>
          <w:szCs w:val="23"/>
          <w:lang w:val="en-US"/>
        </w:rPr>
        <w:t>1) </w:t>
      </w:r>
      <w:hyperlink r:id="rId9" w:tgtFrame="_blank" w:history="1">
        <w:r w:rsidRPr="005E7346">
          <w:rPr>
            <w:rStyle w:val="Hyperlink"/>
            <w:rFonts w:ascii="Helvetica" w:hAnsi="Helvetica" w:cs="Helvetica"/>
            <w:color w:val="017A9B"/>
            <w:sz w:val="23"/>
            <w:szCs w:val="23"/>
            <w:lang w:val="en-US"/>
          </w:rPr>
          <w:t>On the Evolution of Data Engineering</w:t>
        </w:r>
      </w:hyperlink>
      <w:r w:rsidRPr="005E7346">
        <w:rPr>
          <w:rFonts w:ascii="Helvetica" w:hAnsi="Helvetica" w:cs="Helvetica"/>
          <w:color w:val="4F4F4F"/>
          <w:sz w:val="23"/>
          <w:szCs w:val="23"/>
          <w:lang w:val="en-US"/>
        </w:rPr>
        <w:t xml:space="preserve">: This short read (~5 minutes) focuses on the recent change from managing SQL databases to working with massive datasets in real time. It was written by Julien </w:t>
      </w:r>
      <w:proofErr w:type="spellStart"/>
      <w:r w:rsidRPr="005E7346">
        <w:rPr>
          <w:rFonts w:ascii="Helvetica" w:hAnsi="Helvetica" w:cs="Helvetica"/>
          <w:color w:val="4F4F4F"/>
          <w:sz w:val="23"/>
          <w:szCs w:val="23"/>
          <w:lang w:val="en-US"/>
        </w:rPr>
        <w:t>Kervizic</w:t>
      </w:r>
      <w:proofErr w:type="spellEnd"/>
      <w:r w:rsidRPr="005E7346">
        <w:rPr>
          <w:rFonts w:ascii="Helvetica" w:hAnsi="Helvetica" w:cs="Helvetica"/>
          <w:color w:val="4F4F4F"/>
          <w:sz w:val="23"/>
          <w:szCs w:val="23"/>
          <w:lang w:val="en-US"/>
        </w:rPr>
        <w:t>, an experienced analytics expert from the Netherlands.</w:t>
      </w:r>
    </w:p>
    <w:p w:rsidR="005E7346" w:rsidRPr="005E7346" w:rsidRDefault="005E7346" w:rsidP="005E7346">
      <w:pPr>
        <w:pStyle w:val="StandardWeb"/>
        <w:spacing w:before="0" w:beforeAutospacing="0" w:after="0" w:afterAutospacing="0"/>
        <w:rPr>
          <w:rFonts w:ascii="Helvetica" w:hAnsi="Helvetica" w:cs="Helvetica"/>
          <w:color w:val="4F4F4F"/>
          <w:sz w:val="23"/>
          <w:szCs w:val="23"/>
          <w:lang w:val="en-US"/>
        </w:rPr>
      </w:pPr>
      <w:r w:rsidRPr="005E7346">
        <w:rPr>
          <w:rFonts w:ascii="Helvetica" w:hAnsi="Helvetica" w:cs="Helvetica"/>
          <w:color w:val="4F4F4F"/>
          <w:sz w:val="23"/>
          <w:szCs w:val="23"/>
          <w:lang w:val="en-US"/>
        </w:rPr>
        <w:t>2) </w:t>
      </w:r>
      <w:hyperlink r:id="rId10" w:tgtFrame="_blank" w:history="1">
        <w:r w:rsidRPr="005E7346">
          <w:rPr>
            <w:rStyle w:val="Hyperlink"/>
            <w:rFonts w:ascii="Helvetica" w:hAnsi="Helvetica" w:cs="Helvetica"/>
            <w:color w:val="017A9B"/>
            <w:sz w:val="23"/>
            <w:szCs w:val="23"/>
            <w:lang w:val="en-US"/>
          </w:rPr>
          <w:t>Data Engineering Introduction and Epochs</w:t>
        </w:r>
      </w:hyperlink>
      <w:r w:rsidRPr="005E7346">
        <w:rPr>
          <w:rFonts w:ascii="Helvetica" w:hAnsi="Helvetica" w:cs="Helvetica"/>
          <w:color w:val="4F4F4F"/>
          <w:sz w:val="23"/>
          <w:szCs w:val="23"/>
          <w:lang w:val="en-US"/>
        </w:rPr>
        <w:t xml:space="preserve">: This slightly longer read (~20 minutes) goes further back in time to the birth of computers. It walks through four "epochs" of data engineering, and the major advances over the past 70 years. It was written by </w:t>
      </w:r>
      <w:proofErr w:type="spellStart"/>
      <w:r w:rsidRPr="005E7346">
        <w:rPr>
          <w:rFonts w:ascii="Helvetica" w:hAnsi="Helvetica" w:cs="Helvetica"/>
          <w:color w:val="4F4F4F"/>
          <w:sz w:val="23"/>
          <w:szCs w:val="23"/>
          <w:lang w:val="en-US"/>
        </w:rPr>
        <w:t>Panopoly</w:t>
      </w:r>
      <w:proofErr w:type="spellEnd"/>
      <w:r w:rsidRPr="005E7346">
        <w:rPr>
          <w:rFonts w:ascii="Helvetica" w:hAnsi="Helvetica" w:cs="Helvetica"/>
          <w:color w:val="4F4F4F"/>
          <w:sz w:val="23"/>
          <w:szCs w:val="23"/>
          <w:lang w:val="en-US"/>
        </w:rPr>
        <w:t>, a data engineering platform provider.</w:t>
      </w:r>
    </w:p>
    <w:p w:rsidR="005E7346" w:rsidRDefault="005E7346" w:rsidP="005E7346">
      <w:pPr>
        <w:pStyle w:val="StandardWeb"/>
        <w:spacing w:before="0" w:beforeAutospacing="0" w:after="0" w:afterAutospacing="0"/>
        <w:rPr>
          <w:rFonts w:ascii="Helvetica" w:hAnsi="Helvetica" w:cs="Helvetica"/>
          <w:color w:val="4F4F4F"/>
          <w:sz w:val="23"/>
          <w:szCs w:val="23"/>
        </w:rPr>
      </w:pPr>
      <w:proofErr w:type="spellStart"/>
      <w:r>
        <w:rPr>
          <w:rFonts w:ascii="Helvetica" w:hAnsi="Helvetica" w:cs="Helvetica"/>
          <w:color w:val="4F4F4F"/>
          <w:sz w:val="23"/>
          <w:szCs w:val="23"/>
        </w:rPr>
        <w:t>Enjoy</w:t>
      </w:r>
      <w:proofErr w:type="spellEnd"/>
      <w:r>
        <w:rPr>
          <w:rFonts w:ascii="Helvetica" w:hAnsi="Helvetica" w:cs="Helvetica"/>
          <w:color w:val="4F4F4F"/>
          <w:sz w:val="23"/>
          <w:szCs w:val="23"/>
        </w:rPr>
        <w:t>!</w:t>
      </w:r>
    </w:p>
    <w:p w:rsidR="005E7346" w:rsidRDefault="005E7346" w:rsidP="005E7346">
      <w:pPr>
        <w:rPr>
          <w:rFonts w:asciiTheme="minorBidi" w:hAnsiTheme="minorBidi"/>
          <w:sz w:val="32"/>
          <w:szCs w:val="32"/>
          <w:lang w:val="en-US"/>
        </w:rPr>
      </w:pPr>
      <w:r w:rsidRPr="005E7346">
        <w:rPr>
          <w:rFonts w:asciiTheme="minorBidi" w:hAnsiTheme="minorBidi"/>
          <w:sz w:val="32"/>
          <w:szCs w:val="32"/>
          <w:lang w:val="en-US"/>
        </w:rPr>
        <w:t xml:space="preserve"> </w:t>
      </w:r>
    </w:p>
    <w:p w:rsidR="005E7346" w:rsidRDefault="005E7346" w:rsidP="005E7346">
      <w:pPr>
        <w:rPr>
          <w:rFonts w:asciiTheme="minorBidi" w:hAnsiTheme="minorBidi"/>
          <w:sz w:val="32"/>
          <w:szCs w:val="32"/>
          <w:lang w:val="en-US"/>
        </w:rPr>
      </w:pPr>
    </w:p>
    <w:p w:rsidR="005E7346" w:rsidRDefault="00775F49" w:rsidP="005E7346">
      <w:pPr>
        <w:rPr>
          <w:rFonts w:asciiTheme="minorBidi" w:hAnsiTheme="minorBidi"/>
          <w:sz w:val="32"/>
          <w:szCs w:val="32"/>
          <w:lang w:val="en-US"/>
        </w:rPr>
      </w:pPr>
      <w:r>
        <w:rPr>
          <w:rFonts w:asciiTheme="minorBidi" w:hAnsiTheme="minorBidi"/>
          <w:sz w:val="32"/>
          <w:szCs w:val="32"/>
          <w:lang w:val="en-US"/>
        </w:rPr>
        <w:lastRenderedPageBreak/>
        <w:t>4: Data engineering tools</w:t>
      </w:r>
    </w:p>
    <w:p w:rsidR="00775F49" w:rsidRDefault="00775F49" w:rsidP="005E7346">
      <w:pPr>
        <w:rPr>
          <w:rFonts w:asciiTheme="minorBidi" w:hAnsiTheme="minorBidi"/>
          <w:sz w:val="32"/>
          <w:szCs w:val="32"/>
          <w:lang w:val="en-US"/>
        </w:rPr>
      </w:pPr>
      <w:r>
        <w:rPr>
          <w:rFonts w:asciiTheme="minorBidi" w:hAnsiTheme="minorBidi"/>
          <w:sz w:val="32"/>
          <w:szCs w:val="32"/>
          <w:lang w:val="en-US"/>
        </w:rPr>
        <w:t>Link:</w:t>
      </w:r>
    </w:p>
    <w:p w:rsidR="00775F49" w:rsidRDefault="00775F49" w:rsidP="005E7346">
      <w:pPr>
        <w:rPr>
          <w:rFonts w:asciiTheme="minorBidi" w:hAnsiTheme="minorBidi"/>
          <w:sz w:val="32"/>
          <w:szCs w:val="32"/>
          <w:lang w:val="en-US"/>
        </w:rPr>
      </w:pPr>
      <w:r>
        <w:rPr>
          <w:rFonts w:asciiTheme="minorBidi" w:hAnsiTheme="minorBidi"/>
          <w:sz w:val="32"/>
          <w:szCs w:val="32"/>
          <w:lang w:val="en-US"/>
        </w:rPr>
        <w:t>Notes:</w:t>
      </w:r>
    </w:p>
    <w:p w:rsidR="00775F49" w:rsidRDefault="00775F49" w:rsidP="005E7346">
      <w:pPr>
        <w:rPr>
          <w:rFonts w:asciiTheme="minorBidi" w:hAnsiTheme="minorBidi"/>
          <w:sz w:val="32"/>
          <w:szCs w:val="32"/>
          <w:lang w:val="en-US"/>
        </w:rPr>
      </w:pPr>
    </w:p>
    <w:p w:rsidR="00775F49" w:rsidRPr="00775F49" w:rsidRDefault="00775F49" w:rsidP="00775F49">
      <w:pPr>
        <w:pStyle w:val="berschrift1"/>
        <w:shd w:val="clear" w:color="auto" w:fill="FFFFFF"/>
        <w:spacing w:before="600" w:after="75" w:line="320" w:lineRule="atLeast"/>
        <w:rPr>
          <w:rFonts w:ascii="Helvetica" w:hAnsi="Helvetica" w:cs="Helvetica"/>
          <w:color w:val="2E3D49"/>
          <w:sz w:val="36"/>
          <w:szCs w:val="36"/>
          <w:lang w:val="en-US"/>
        </w:rPr>
      </w:pPr>
      <w:r w:rsidRPr="00775F49">
        <w:rPr>
          <w:rFonts w:ascii="Helvetica" w:hAnsi="Helvetica" w:cs="Helvetica"/>
          <w:color w:val="2E3D49"/>
          <w:sz w:val="36"/>
          <w:szCs w:val="36"/>
          <w:lang w:val="en-US"/>
        </w:rPr>
        <w:t>Data Engineering Tools</w:t>
      </w:r>
    </w:p>
    <w:p w:rsidR="00775F49" w:rsidRPr="00775F49" w:rsidRDefault="00775F49" w:rsidP="00775F49">
      <w:pPr>
        <w:pStyle w:val="StandardWeb"/>
        <w:shd w:val="clear" w:color="auto" w:fill="FFFFFF"/>
        <w:spacing w:before="0" w:beforeAutospacing="0" w:after="225" w:afterAutospacing="0"/>
        <w:rPr>
          <w:rFonts w:ascii="Helvetica" w:hAnsi="Helvetica" w:cs="Helvetica"/>
          <w:color w:val="4F4F4F"/>
          <w:lang w:val="en-US"/>
        </w:rPr>
      </w:pPr>
      <w:r w:rsidRPr="00775F49">
        <w:rPr>
          <w:rFonts w:ascii="Helvetica" w:hAnsi="Helvetica" w:cs="Helvetica"/>
          <w:color w:val="4F4F4F"/>
          <w:lang w:val="en-US"/>
        </w:rPr>
        <w:t>Feel free to look at these resources and infographic describing the different tools used by Data Engineers.</w:t>
      </w:r>
    </w:p>
    <w:p w:rsidR="00775F49" w:rsidRPr="00775F49" w:rsidRDefault="00775F49" w:rsidP="00775F49">
      <w:pPr>
        <w:numPr>
          <w:ilvl w:val="0"/>
          <w:numId w:val="2"/>
        </w:numPr>
        <w:shd w:val="clear" w:color="auto" w:fill="FFFFFF"/>
        <w:spacing w:after="0" w:line="240" w:lineRule="auto"/>
        <w:ind w:left="0"/>
        <w:rPr>
          <w:rFonts w:ascii="Helvetica" w:hAnsi="Helvetica" w:cs="Helvetica"/>
          <w:color w:val="4F4F4F"/>
          <w:lang w:val="en-US"/>
        </w:rPr>
      </w:pPr>
      <w:hyperlink r:id="rId11" w:tgtFrame="_blank" w:history="1">
        <w:r w:rsidRPr="00775F49">
          <w:rPr>
            <w:rStyle w:val="Hyperlink"/>
            <w:rFonts w:ascii="Helvetica" w:hAnsi="Helvetica" w:cs="Helvetica"/>
            <w:color w:val="017A9B"/>
            <w:lang w:val="en-US"/>
          </w:rPr>
          <w:t>https://www.burtchworks.com/2018/09/10/the-rise-of-data-engineering-common-skills-and-tools/</w:t>
        </w:r>
      </w:hyperlink>
    </w:p>
    <w:p w:rsidR="00775F49" w:rsidRPr="00775F49" w:rsidRDefault="00775F49" w:rsidP="00775F49">
      <w:pPr>
        <w:numPr>
          <w:ilvl w:val="0"/>
          <w:numId w:val="2"/>
        </w:numPr>
        <w:shd w:val="clear" w:color="auto" w:fill="FFFFFF"/>
        <w:spacing w:after="0" w:line="240" w:lineRule="auto"/>
        <w:ind w:left="0"/>
        <w:rPr>
          <w:rFonts w:ascii="Helvetica" w:hAnsi="Helvetica" w:cs="Helvetica"/>
          <w:color w:val="4F4F4F"/>
          <w:lang w:val="en-US"/>
        </w:rPr>
      </w:pPr>
      <w:hyperlink r:id="rId12" w:tgtFrame="_blank" w:history="1">
        <w:r w:rsidRPr="00775F49">
          <w:rPr>
            <w:rStyle w:val="Hyperlink"/>
            <w:rFonts w:ascii="Helvetica" w:hAnsi="Helvetica" w:cs="Helvetica"/>
            <w:color w:val="017A9B"/>
            <w:lang w:val="en-US"/>
          </w:rPr>
          <w:t>https://www.analyticsindiamag.com/data-engineering-101-top-tools-and-framework-resources/</w:t>
        </w:r>
      </w:hyperlink>
    </w:p>
    <w:p w:rsidR="00775F49" w:rsidRPr="00775F49" w:rsidRDefault="00775F49" w:rsidP="00775F49">
      <w:pPr>
        <w:numPr>
          <w:ilvl w:val="0"/>
          <w:numId w:val="2"/>
        </w:numPr>
        <w:shd w:val="clear" w:color="auto" w:fill="FFFFFF"/>
        <w:spacing w:after="0" w:line="240" w:lineRule="auto"/>
        <w:ind w:left="0"/>
        <w:rPr>
          <w:rFonts w:ascii="Helvetica" w:hAnsi="Helvetica" w:cs="Helvetica"/>
          <w:color w:val="4F4F4F"/>
          <w:lang w:val="en-US"/>
        </w:rPr>
      </w:pPr>
      <w:hyperlink r:id="rId13" w:tgtFrame="_blank" w:history="1">
        <w:r w:rsidRPr="00775F49">
          <w:rPr>
            <w:rStyle w:val="Hyperlink"/>
            <w:rFonts w:ascii="Helvetica" w:hAnsi="Helvetica" w:cs="Helvetica"/>
            <w:color w:val="017A9B"/>
            <w:lang w:val="en-US"/>
          </w:rPr>
          <w:t>https://joviam.com/this-infographic-of-big-data-tools-will-blow-your-mind-infographic/</w:t>
        </w:r>
      </w:hyperlink>
    </w:p>
    <w:p w:rsidR="00775F49" w:rsidRPr="00775F49" w:rsidRDefault="00775F49" w:rsidP="00775F49">
      <w:pPr>
        <w:numPr>
          <w:ilvl w:val="0"/>
          <w:numId w:val="2"/>
        </w:numPr>
        <w:shd w:val="clear" w:color="auto" w:fill="FFFFFF"/>
        <w:spacing w:after="0" w:line="240" w:lineRule="auto"/>
        <w:ind w:left="0"/>
        <w:rPr>
          <w:rFonts w:ascii="Helvetica" w:hAnsi="Helvetica" w:cs="Helvetica"/>
          <w:color w:val="4F4F4F"/>
          <w:lang w:val="en-US"/>
        </w:rPr>
      </w:pPr>
      <w:hyperlink r:id="rId14" w:tgtFrame="_blank" w:history="1">
        <w:r w:rsidRPr="00775F49">
          <w:rPr>
            <w:rStyle w:val="Hyperlink"/>
            <w:rFonts w:ascii="Helvetica" w:hAnsi="Helvetica" w:cs="Helvetica"/>
            <w:color w:val="017A9B"/>
            <w:lang w:val="en-US"/>
          </w:rPr>
          <w:t>https://datafloq.com/big-data-open-source-tools/os-home/</w:t>
        </w:r>
      </w:hyperlink>
    </w:p>
    <w:p w:rsidR="00775F49" w:rsidRPr="005E7346" w:rsidRDefault="00775F49" w:rsidP="005E7346">
      <w:pPr>
        <w:rPr>
          <w:rFonts w:asciiTheme="minorBidi" w:hAnsiTheme="minorBidi"/>
          <w:sz w:val="32"/>
          <w:szCs w:val="32"/>
          <w:lang w:val="en-US"/>
        </w:rPr>
      </w:pPr>
      <w:bookmarkStart w:id="0" w:name="_GoBack"/>
      <w:bookmarkEnd w:id="0"/>
    </w:p>
    <w:sectPr w:rsidR="00775F49" w:rsidRPr="005E73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83B57"/>
    <w:multiLevelType w:val="multilevel"/>
    <w:tmpl w:val="6EC2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91640"/>
    <w:multiLevelType w:val="hybridMultilevel"/>
    <w:tmpl w:val="5B287CB2"/>
    <w:lvl w:ilvl="0" w:tplc="FB28CD0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67A"/>
    <w:rsid w:val="005D1714"/>
    <w:rsid w:val="005E7346"/>
    <w:rsid w:val="00775F49"/>
    <w:rsid w:val="00D2067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33124-C4BF-4E70-B595-254064CE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E73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5E734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E7346"/>
    <w:rPr>
      <w:color w:val="0563C1" w:themeColor="hyperlink"/>
      <w:u w:val="single"/>
    </w:rPr>
  </w:style>
  <w:style w:type="character" w:customStyle="1" w:styleId="berschrift2Zchn">
    <w:name w:val="Überschrift 2 Zchn"/>
    <w:basedOn w:val="Absatz-Standardschriftart"/>
    <w:link w:val="berschrift2"/>
    <w:uiPriority w:val="9"/>
    <w:rsid w:val="005E7346"/>
    <w:rPr>
      <w:rFonts w:ascii="Times New Roman" w:eastAsia="Times New Roman" w:hAnsi="Times New Roman" w:cs="Times New Roman"/>
      <w:b/>
      <w:bCs/>
      <w:sz w:val="36"/>
      <w:szCs w:val="36"/>
      <w:lang w:eastAsia="de-DE"/>
    </w:rPr>
  </w:style>
  <w:style w:type="paragraph" w:styleId="Listenabsatz">
    <w:name w:val="List Paragraph"/>
    <w:basedOn w:val="Standard"/>
    <w:uiPriority w:val="34"/>
    <w:qFormat/>
    <w:rsid w:val="005E7346"/>
    <w:pPr>
      <w:ind w:left="720"/>
      <w:contextualSpacing/>
    </w:pPr>
  </w:style>
  <w:style w:type="character" w:customStyle="1" w:styleId="berschrift1Zchn">
    <w:name w:val="Überschrift 1 Zchn"/>
    <w:basedOn w:val="Absatz-Standardschriftart"/>
    <w:link w:val="berschrift1"/>
    <w:uiPriority w:val="9"/>
    <w:rsid w:val="005E7346"/>
    <w:rPr>
      <w:rFonts w:asciiTheme="majorHAnsi" w:eastAsiaTheme="majorEastAsia" w:hAnsiTheme="majorHAnsi" w:cstheme="majorBidi"/>
      <w:color w:val="2E74B5" w:themeColor="accent1" w:themeShade="BF"/>
      <w:sz w:val="32"/>
      <w:szCs w:val="32"/>
    </w:rPr>
  </w:style>
  <w:style w:type="paragraph" w:styleId="StandardWeb">
    <w:name w:val="Normal (Web)"/>
    <w:basedOn w:val="Standard"/>
    <w:uiPriority w:val="99"/>
    <w:semiHidden/>
    <w:unhideWhenUsed/>
    <w:rsid w:val="005E7346"/>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810643">
      <w:bodyDiv w:val="1"/>
      <w:marLeft w:val="0"/>
      <w:marRight w:val="0"/>
      <w:marTop w:val="0"/>
      <w:marBottom w:val="0"/>
      <w:divBdr>
        <w:top w:val="none" w:sz="0" w:space="0" w:color="auto"/>
        <w:left w:val="none" w:sz="0" w:space="0" w:color="auto"/>
        <w:bottom w:val="none" w:sz="0" w:space="0" w:color="auto"/>
        <w:right w:val="none" w:sz="0" w:space="0" w:color="auto"/>
      </w:divBdr>
    </w:div>
    <w:div w:id="839544798">
      <w:bodyDiv w:val="1"/>
      <w:marLeft w:val="0"/>
      <w:marRight w:val="0"/>
      <w:marTop w:val="0"/>
      <w:marBottom w:val="0"/>
      <w:divBdr>
        <w:top w:val="none" w:sz="0" w:space="0" w:color="auto"/>
        <w:left w:val="none" w:sz="0" w:space="0" w:color="auto"/>
        <w:bottom w:val="none" w:sz="0" w:space="0" w:color="auto"/>
        <w:right w:val="none" w:sz="0" w:space="0" w:color="auto"/>
      </w:divBdr>
      <w:divsChild>
        <w:div w:id="1233199017">
          <w:marLeft w:val="0"/>
          <w:marRight w:val="0"/>
          <w:marTop w:val="375"/>
          <w:marBottom w:val="375"/>
          <w:divBdr>
            <w:top w:val="none" w:sz="0" w:space="0" w:color="auto"/>
            <w:left w:val="none" w:sz="0" w:space="0" w:color="auto"/>
            <w:bottom w:val="none" w:sz="0" w:space="0" w:color="auto"/>
            <w:right w:val="none" w:sz="0" w:space="0" w:color="auto"/>
          </w:divBdr>
          <w:divsChild>
            <w:div w:id="33434942">
              <w:marLeft w:val="0"/>
              <w:marRight w:val="0"/>
              <w:marTop w:val="0"/>
              <w:marBottom w:val="0"/>
              <w:divBdr>
                <w:top w:val="none" w:sz="0" w:space="0" w:color="auto"/>
                <w:left w:val="none" w:sz="0" w:space="0" w:color="auto"/>
                <w:bottom w:val="none" w:sz="0" w:space="0" w:color="auto"/>
                <w:right w:val="none" w:sz="0" w:space="0" w:color="auto"/>
              </w:divBdr>
              <w:divsChild>
                <w:div w:id="72361183">
                  <w:marLeft w:val="0"/>
                  <w:marRight w:val="0"/>
                  <w:marTop w:val="0"/>
                  <w:marBottom w:val="0"/>
                  <w:divBdr>
                    <w:top w:val="none" w:sz="0" w:space="0" w:color="auto"/>
                    <w:left w:val="none" w:sz="0" w:space="0" w:color="auto"/>
                    <w:bottom w:val="none" w:sz="0" w:space="0" w:color="auto"/>
                    <w:right w:val="none" w:sz="0" w:space="0" w:color="auto"/>
                  </w:divBdr>
                  <w:divsChild>
                    <w:div w:id="14419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25447">
      <w:bodyDiv w:val="1"/>
      <w:marLeft w:val="0"/>
      <w:marRight w:val="0"/>
      <w:marTop w:val="0"/>
      <w:marBottom w:val="0"/>
      <w:divBdr>
        <w:top w:val="none" w:sz="0" w:space="0" w:color="auto"/>
        <w:left w:val="none" w:sz="0" w:space="0" w:color="auto"/>
        <w:bottom w:val="none" w:sz="0" w:space="0" w:color="auto"/>
        <w:right w:val="none" w:sz="0" w:space="0" w:color="auto"/>
      </w:divBdr>
      <w:divsChild>
        <w:div w:id="1533765256">
          <w:marLeft w:val="0"/>
          <w:marRight w:val="0"/>
          <w:marTop w:val="375"/>
          <w:marBottom w:val="375"/>
          <w:divBdr>
            <w:top w:val="none" w:sz="0" w:space="0" w:color="auto"/>
            <w:left w:val="none" w:sz="0" w:space="0" w:color="auto"/>
            <w:bottom w:val="none" w:sz="0" w:space="0" w:color="auto"/>
            <w:right w:val="none" w:sz="0" w:space="0" w:color="auto"/>
          </w:divBdr>
          <w:divsChild>
            <w:div w:id="1768502054">
              <w:marLeft w:val="0"/>
              <w:marRight w:val="0"/>
              <w:marTop w:val="0"/>
              <w:marBottom w:val="0"/>
              <w:divBdr>
                <w:top w:val="none" w:sz="0" w:space="0" w:color="auto"/>
                <w:left w:val="none" w:sz="0" w:space="0" w:color="auto"/>
                <w:bottom w:val="none" w:sz="0" w:space="0" w:color="auto"/>
                <w:right w:val="none" w:sz="0" w:space="0" w:color="auto"/>
              </w:divBdr>
              <w:divsChild>
                <w:div w:id="1211382874">
                  <w:marLeft w:val="0"/>
                  <w:marRight w:val="0"/>
                  <w:marTop w:val="0"/>
                  <w:marBottom w:val="0"/>
                  <w:divBdr>
                    <w:top w:val="none" w:sz="0" w:space="0" w:color="auto"/>
                    <w:left w:val="none" w:sz="0" w:space="0" w:color="auto"/>
                    <w:bottom w:val="none" w:sz="0" w:space="0" w:color="auto"/>
                    <w:right w:val="none" w:sz="0" w:space="0" w:color="auto"/>
                  </w:divBdr>
                  <w:divsChild>
                    <w:div w:id="21170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357881">
      <w:bodyDiv w:val="1"/>
      <w:marLeft w:val="0"/>
      <w:marRight w:val="0"/>
      <w:marTop w:val="0"/>
      <w:marBottom w:val="0"/>
      <w:divBdr>
        <w:top w:val="none" w:sz="0" w:space="0" w:color="auto"/>
        <w:left w:val="none" w:sz="0" w:space="0" w:color="auto"/>
        <w:bottom w:val="none" w:sz="0" w:space="0" w:color="auto"/>
        <w:right w:val="none" w:sz="0" w:space="0" w:color="auto"/>
      </w:divBdr>
      <w:divsChild>
        <w:div w:id="919024971">
          <w:marLeft w:val="0"/>
          <w:marRight w:val="0"/>
          <w:marTop w:val="375"/>
          <w:marBottom w:val="375"/>
          <w:divBdr>
            <w:top w:val="none" w:sz="0" w:space="0" w:color="auto"/>
            <w:left w:val="none" w:sz="0" w:space="0" w:color="auto"/>
            <w:bottom w:val="none" w:sz="0" w:space="0" w:color="auto"/>
            <w:right w:val="none" w:sz="0" w:space="0" w:color="auto"/>
          </w:divBdr>
          <w:divsChild>
            <w:div w:id="1282498988">
              <w:marLeft w:val="0"/>
              <w:marRight w:val="0"/>
              <w:marTop w:val="0"/>
              <w:marBottom w:val="0"/>
              <w:divBdr>
                <w:top w:val="none" w:sz="0" w:space="0" w:color="auto"/>
                <w:left w:val="none" w:sz="0" w:space="0" w:color="auto"/>
                <w:bottom w:val="none" w:sz="0" w:space="0" w:color="auto"/>
                <w:right w:val="none" w:sz="0" w:space="0" w:color="auto"/>
              </w:divBdr>
              <w:divsChild>
                <w:div w:id="319774845">
                  <w:marLeft w:val="0"/>
                  <w:marRight w:val="0"/>
                  <w:marTop w:val="0"/>
                  <w:marBottom w:val="0"/>
                  <w:divBdr>
                    <w:top w:val="none" w:sz="0" w:space="0" w:color="auto"/>
                    <w:left w:val="none" w:sz="0" w:space="0" w:color="auto"/>
                    <w:bottom w:val="none" w:sz="0" w:space="0" w:color="auto"/>
                    <w:right w:val="none" w:sz="0" w:space="0" w:color="auto"/>
                  </w:divBdr>
                  <w:divsChild>
                    <w:div w:id="7924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52987">
          <w:marLeft w:val="0"/>
          <w:marRight w:val="0"/>
          <w:marTop w:val="375"/>
          <w:marBottom w:val="375"/>
          <w:divBdr>
            <w:top w:val="none" w:sz="0" w:space="0" w:color="auto"/>
            <w:left w:val="none" w:sz="0" w:space="0" w:color="auto"/>
            <w:bottom w:val="none" w:sz="0" w:space="0" w:color="auto"/>
            <w:right w:val="none" w:sz="0" w:space="0" w:color="auto"/>
          </w:divBdr>
          <w:divsChild>
            <w:div w:id="592594706">
              <w:marLeft w:val="0"/>
              <w:marRight w:val="0"/>
              <w:marTop w:val="0"/>
              <w:marBottom w:val="0"/>
              <w:divBdr>
                <w:top w:val="none" w:sz="0" w:space="0" w:color="auto"/>
                <w:left w:val="none" w:sz="0" w:space="0" w:color="auto"/>
                <w:bottom w:val="none" w:sz="0" w:space="0" w:color="auto"/>
                <w:right w:val="none" w:sz="0" w:space="0" w:color="auto"/>
              </w:divBdr>
              <w:divsChild>
                <w:div w:id="279921950">
                  <w:marLeft w:val="0"/>
                  <w:marRight w:val="0"/>
                  <w:marTop w:val="0"/>
                  <w:marBottom w:val="0"/>
                  <w:divBdr>
                    <w:top w:val="none" w:sz="0" w:space="0" w:color="auto"/>
                    <w:left w:val="none" w:sz="0" w:space="0" w:color="auto"/>
                    <w:bottom w:val="none" w:sz="0" w:space="0" w:color="auto"/>
                    <w:right w:val="none" w:sz="0" w:space="0" w:color="auto"/>
                  </w:divBdr>
                  <w:divsChild>
                    <w:div w:id="1678851617">
                      <w:marLeft w:val="0"/>
                      <w:marRight w:val="0"/>
                      <w:marTop w:val="0"/>
                      <w:marBottom w:val="0"/>
                      <w:divBdr>
                        <w:top w:val="none" w:sz="0" w:space="0" w:color="auto"/>
                        <w:left w:val="none" w:sz="0" w:space="0" w:color="auto"/>
                        <w:bottom w:val="none" w:sz="0" w:space="0" w:color="auto"/>
                        <w:right w:val="none" w:sz="0" w:space="0" w:color="auto"/>
                      </w:divBdr>
                      <w:divsChild>
                        <w:div w:id="3109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6559">
          <w:marLeft w:val="0"/>
          <w:marRight w:val="0"/>
          <w:marTop w:val="375"/>
          <w:marBottom w:val="375"/>
          <w:divBdr>
            <w:top w:val="none" w:sz="0" w:space="0" w:color="auto"/>
            <w:left w:val="none" w:sz="0" w:space="0" w:color="auto"/>
            <w:bottom w:val="none" w:sz="0" w:space="0" w:color="auto"/>
            <w:right w:val="none" w:sz="0" w:space="0" w:color="auto"/>
          </w:divBdr>
          <w:divsChild>
            <w:div w:id="1606960280">
              <w:marLeft w:val="0"/>
              <w:marRight w:val="0"/>
              <w:marTop w:val="0"/>
              <w:marBottom w:val="0"/>
              <w:divBdr>
                <w:top w:val="none" w:sz="0" w:space="0" w:color="auto"/>
                <w:left w:val="none" w:sz="0" w:space="0" w:color="auto"/>
                <w:bottom w:val="none" w:sz="0" w:space="0" w:color="auto"/>
                <w:right w:val="none" w:sz="0" w:space="0" w:color="auto"/>
              </w:divBdr>
              <w:divsChild>
                <w:div w:id="1253734364">
                  <w:marLeft w:val="0"/>
                  <w:marRight w:val="0"/>
                  <w:marTop w:val="0"/>
                  <w:marBottom w:val="0"/>
                  <w:divBdr>
                    <w:top w:val="none" w:sz="0" w:space="0" w:color="auto"/>
                    <w:left w:val="none" w:sz="0" w:space="0" w:color="auto"/>
                    <w:bottom w:val="none" w:sz="0" w:space="0" w:color="auto"/>
                    <w:right w:val="none" w:sz="0" w:space="0" w:color="auto"/>
                  </w:divBdr>
                  <w:divsChild>
                    <w:div w:id="130496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71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viam.com/this-infographic-of-big-data-tools-will-blow-your-mind-infographic/" TargetMode="External"/><Relationship Id="rId3" Type="http://schemas.openxmlformats.org/officeDocument/2006/relationships/settings" Target="settings.xml"/><Relationship Id="rId7" Type="http://schemas.openxmlformats.org/officeDocument/2006/relationships/hyperlink" Target="https://www.youtube.com/watch?v=hirKldUuXXc" TargetMode="External"/><Relationship Id="rId12" Type="http://schemas.openxmlformats.org/officeDocument/2006/relationships/hyperlink" Target="https://www.analyticsindiamag.com/data-engineering-101-top-tools-and-framework-resourc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Nrglv5DedVw" TargetMode="External"/><Relationship Id="rId11" Type="http://schemas.openxmlformats.org/officeDocument/2006/relationships/hyperlink" Target="https://www.burtchworks.com/2018/09/10/the-rise-of-data-engineering-common-skills-and-tools/" TargetMode="External"/><Relationship Id="rId5" Type="http://schemas.openxmlformats.org/officeDocument/2006/relationships/hyperlink" Target="https://www.youtube.com/watch?v=UElMM606i4U" TargetMode="External"/><Relationship Id="rId15" Type="http://schemas.openxmlformats.org/officeDocument/2006/relationships/fontTable" Target="fontTable.xml"/><Relationship Id="rId10" Type="http://schemas.openxmlformats.org/officeDocument/2006/relationships/hyperlink" Target="https://learn.panoply.io/hubfs/Data%20Engineering%20-%20Introduction%20and%20Epochs.pdf" TargetMode="External"/><Relationship Id="rId4" Type="http://schemas.openxmlformats.org/officeDocument/2006/relationships/webSettings" Target="webSettings.xml"/><Relationship Id="rId9" Type="http://schemas.openxmlformats.org/officeDocument/2006/relationships/hyperlink" Target="https://medium.com/analytics-and-data/on-the-evolution-of-data-engineering-c5e56d273e37" TargetMode="External"/><Relationship Id="rId14" Type="http://schemas.openxmlformats.org/officeDocument/2006/relationships/hyperlink" Target="https://datafloq.com/big-data-open-source-tools/os-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346</Words>
  <Characters>2182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Siegwerk Druckfarben AG &amp; Co. KGaA</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Bayati, Mehdi</dc:creator>
  <cp:keywords/>
  <dc:description/>
  <cp:lastModifiedBy>Bayati, Mehdi</cp:lastModifiedBy>
  <cp:revision>2</cp:revision>
  <dcterms:created xsi:type="dcterms:W3CDTF">2021-01-16T11:15:00Z</dcterms:created>
  <dcterms:modified xsi:type="dcterms:W3CDTF">2021-01-16T11:29:00Z</dcterms:modified>
</cp:coreProperties>
</file>