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7C90" w14:textId="1A9B6EAD" w:rsidR="00651C4C" w:rsidRPr="00651C4C" w:rsidRDefault="00651C4C" w:rsidP="00563F31">
      <w:pPr>
        <w:ind w:firstLine="720"/>
        <w:jc w:val="center"/>
        <w:rPr>
          <w:b/>
          <w:bCs/>
          <w:sz w:val="40"/>
          <w:szCs w:val="40"/>
        </w:rPr>
      </w:pPr>
      <w:r w:rsidRPr="00651C4C">
        <w:rPr>
          <w:b/>
          <w:bCs/>
          <w:sz w:val="40"/>
          <w:szCs w:val="40"/>
        </w:rPr>
        <w:t>KIỂM ĐỊNH PHẦN MỀM</w:t>
      </w:r>
    </w:p>
    <w:p w14:paraId="6C0969D6" w14:textId="0FE856E8" w:rsidR="00651C4C" w:rsidRDefault="00651C4C" w:rsidP="00651C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I. Thông tin </w:t>
      </w:r>
      <w:proofErr w:type="spellStart"/>
      <w:r>
        <w:rPr>
          <w:b/>
          <w:bCs/>
          <w:sz w:val="32"/>
          <w:szCs w:val="32"/>
        </w:rPr>
        <w:t>cấu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hình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</w:p>
    <w:p w14:paraId="7BECE944" w14:textId="5746A99D" w:rsidR="00651C4C" w:rsidRDefault="00651C4C" w:rsidP="00651C4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.</w:t>
      </w:r>
    </w:p>
    <w:p w14:paraId="37FB4E21" w14:textId="34AA14CE" w:rsidR="00651C4C" w:rsidRPr="00C242CC" w:rsidRDefault="00651C4C" w:rsidP="00651C4C">
      <w:pPr>
        <w:rPr>
          <w:b/>
          <w:bCs/>
          <w:sz w:val="28"/>
          <w:szCs w:val="28"/>
        </w:rPr>
      </w:pPr>
      <w:r w:rsidRPr="00C242CC">
        <w:rPr>
          <w:b/>
          <w:bCs/>
          <w:sz w:val="28"/>
          <w:szCs w:val="28"/>
        </w:rPr>
        <w:t xml:space="preserve">1. </w:t>
      </w:r>
      <w:proofErr w:type="spellStart"/>
      <w:r w:rsidRPr="00C242CC">
        <w:rPr>
          <w:b/>
          <w:bCs/>
          <w:sz w:val="28"/>
          <w:szCs w:val="28"/>
        </w:rPr>
        <w:t>Xác</w:t>
      </w:r>
      <w:proofErr w:type="spellEnd"/>
      <w:r w:rsidRPr="00C242CC">
        <w:rPr>
          <w:b/>
          <w:bCs/>
          <w:sz w:val="28"/>
          <w:szCs w:val="28"/>
        </w:rPr>
        <w:t xml:space="preserve"> </w:t>
      </w:r>
      <w:proofErr w:type="spellStart"/>
      <w:r w:rsidRPr="00C242CC">
        <w:rPr>
          <w:b/>
          <w:bCs/>
          <w:sz w:val="28"/>
          <w:szCs w:val="28"/>
        </w:rPr>
        <w:t>định</w:t>
      </w:r>
      <w:proofErr w:type="spellEnd"/>
      <w:r w:rsidRPr="00C242CC">
        <w:rPr>
          <w:b/>
          <w:bCs/>
          <w:sz w:val="28"/>
          <w:szCs w:val="28"/>
        </w:rPr>
        <w:t xml:space="preserve"> 2 </w:t>
      </w:r>
      <w:proofErr w:type="spellStart"/>
      <w:r w:rsidRPr="00C242CC">
        <w:rPr>
          <w:b/>
          <w:bCs/>
          <w:sz w:val="28"/>
          <w:szCs w:val="28"/>
        </w:rPr>
        <w:t>chức</w:t>
      </w:r>
      <w:proofErr w:type="spellEnd"/>
      <w:r w:rsidRPr="00C242CC">
        <w:rPr>
          <w:b/>
          <w:bCs/>
          <w:sz w:val="28"/>
          <w:szCs w:val="28"/>
        </w:rPr>
        <w:t xml:space="preserve"> </w:t>
      </w:r>
      <w:proofErr w:type="spellStart"/>
      <w:r w:rsidRPr="00C242CC">
        <w:rPr>
          <w:b/>
          <w:bCs/>
          <w:sz w:val="28"/>
          <w:szCs w:val="28"/>
        </w:rPr>
        <w:t>năng</w:t>
      </w:r>
      <w:proofErr w:type="spellEnd"/>
      <w:r w:rsidRPr="00C242CC">
        <w:rPr>
          <w:b/>
          <w:bCs/>
          <w:sz w:val="28"/>
          <w:szCs w:val="28"/>
        </w:rPr>
        <w:t>:</w:t>
      </w:r>
    </w:p>
    <w:p w14:paraId="47A81909" w14:textId="6000868F" w:rsidR="00651C4C" w:rsidRDefault="00651C4C" w:rsidP="00651C4C">
      <w:pPr>
        <w:rPr>
          <w:sz w:val="28"/>
          <w:szCs w:val="28"/>
        </w:rPr>
      </w:pPr>
      <w:r w:rsidRPr="00651C4C">
        <w:rPr>
          <w:sz w:val="28"/>
          <w:szCs w:val="28"/>
        </w:rPr>
        <w:tab/>
        <w:t xml:space="preserve">+ </w:t>
      </w:r>
      <w:proofErr w:type="spellStart"/>
      <w:r w:rsidRPr="00651C4C">
        <w:rPr>
          <w:sz w:val="28"/>
          <w:szCs w:val="28"/>
        </w:rPr>
        <w:t>Chức</w:t>
      </w:r>
      <w:proofErr w:type="spellEnd"/>
      <w:r w:rsidRPr="00651C4C">
        <w:rPr>
          <w:sz w:val="28"/>
          <w:szCs w:val="28"/>
        </w:rPr>
        <w:t xml:space="preserve"> </w:t>
      </w:r>
      <w:proofErr w:type="spellStart"/>
      <w:r w:rsidRPr="00651C4C">
        <w:rPr>
          <w:sz w:val="28"/>
          <w:szCs w:val="28"/>
        </w:rPr>
        <w:t>năng</w:t>
      </w:r>
      <w:proofErr w:type="spellEnd"/>
      <w:r w:rsidRPr="00651C4C">
        <w:rPr>
          <w:sz w:val="28"/>
          <w:szCs w:val="28"/>
        </w:rPr>
        <w:t xml:space="preserve"> </w:t>
      </w:r>
      <w:r>
        <w:rPr>
          <w:sz w:val="28"/>
          <w:szCs w:val="28"/>
        </w:rPr>
        <w:t>1: Create new task (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).</w:t>
      </w:r>
    </w:p>
    <w:p w14:paraId="611B00E2" w14:textId="3847B74E" w:rsidR="00651C4C" w:rsidRPr="00651C4C" w:rsidRDefault="00651C4C" w:rsidP="00651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2: Change task status (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).</w:t>
      </w:r>
    </w:p>
    <w:p w14:paraId="2AF968E1" w14:textId="7DA76D54" w:rsidR="00651C4C" w:rsidRPr="00C242CC" w:rsidRDefault="00651C4C" w:rsidP="00651C4C">
      <w:pPr>
        <w:rPr>
          <w:b/>
          <w:bCs/>
          <w:sz w:val="28"/>
          <w:szCs w:val="28"/>
        </w:rPr>
      </w:pPr>
      <w:r w:rsidRPr="00C242CC">
        <w:rPr>
          <w:b/>
          <w:bCs/>
          <w:sz w:val="28"/>
          <w:szCs w:val="28"/>
        </w:rPr>
        <w:t xml:space="preserve">2. </w:t>
      </w:r>
      <w:proofErr w:type="spellStart"/>
      <w:r w:rsidRPr="00C242CC">
        <w:rPr>
          <w:b/>
          <w:bCs/>
          <w:sz w:val="28"/>
          <w:szCs w:val="28"/>
        </w:rPr>
        <w:t>Mô</w:t>
      </w:r>
      <w:proofErr w:type="spellEnd"/>
      <w:r w:rsidRPr="00C242CC">
        <w:rPr>
          <w:b/>
          <w:bCs/>
          <w:sz w:val="28"/>
          <w:szCs w:val="28"/>
        </w:rPr>
        <w:t xml:space="preserve"> </w:t>
      </w:r>
      <w:proofErr w:type="spellStart"/>
      <w:r w:rsidRPr="00C242CC">
        <w:rPr>
          <w:b/>
          <w:bCs/>
          <w:sz w:val="28"/>
          <w:szCs w:val="28"/>
        </w:rPr>
        <w:t>tả</w:t>
      </w:r>
      <w:proofErr w:type="spellEnd"/>
      <w:r w:rsidRPr="00C242CC">
        <w:rPr>
          <w:b/>
          <w:bCs/>
          <w:sz w:val="28"/>
          <w:szCs w:val="28"/>
        </w:rPr>
        <w:t xml:space="preserve"> </w:t>
      </w:r>
      <w:proofErr w:type="spellStart"/>
      <w:r w:rsidRPr="00C242CC">
        <w:rPr>
          <w:b/>
          <w:bCs/>
          <w:sz w:val="28"/>
          <w:szCs w:val="28"/>
        </w:rPr>
        <w:t>chức</w:t>
      </w:r>
      <w:proofErr w:type="spellEnd"/>
      <w:r w:rsidRPr="00C242CC">
        <w:rPr>
          <w:b/>
          <w:bCs/>
          <w:sz w:val="28"/>
          <w:szCs w:val="28"/>
        </w:rPr>
        <w:t xml:space="preserve"> </w:t>
      </w:r>
      <w:proofErr w:type="spellStart"/>
      <w:r w:rsidRPr="00C242CC">
        <w:rPr>
          <w:b/>
          <w:bCs/>
          <w:sz w:val="28"/>
          <w:szCs w:val="28"/>
        </w:rPr>
        <w:t>năng</w:t>
      </w:r>
      <w:proofErr w:type="spellEnd"/>
      <w:r w:rsidRPr="00C242CC">
        <w:rPr>
          <w:b/>
          <w:bCs/>
          <w:sz w:val="28"/>
          <w:szCs w:val="28"/>
        </w:rPr>
        <w:t>:</w:t>
      </w:r>
    </w:p>
    <w:p w14:paraId="53B17987" w14:textId="439B8766" w:rsidR="00651C4C" w:rsidRPr="00C242CC" w:rsidRDefault="00651C4C" w:rsidP="00651C4C">
      <w:pPr>
        <w:rPr>
          <w:b/>
          <w:bCs/>
          <w:i/>
          <w:iCs/>
          <w:sz w:val="28"/>
          <w:szCs w:val="28"/>
        </w:rPr>
      </w:pPr>
      <w:r w:rsidRPr="00C242CC">
        <w:rPr>
          <w:b/>
          <w:bCs/>
          <w:i/>
          <w:iCs/>
          <w:sz w:val="28"/>
          <w:szCs w:val="28"/>
        </w:rPr>
        <w:t xml:space="preserve">a. </w:t>
      </w:r>
      <w:proofErr w:type="spellStart"/>
      <w:r w:rsidRPr="00C242CC">
        <w:rPr>
          <w:b/>
          <w:bCs/>
          <w:i/>
          <w:iCs/>
          <w:sz w:val="28"/>
          <w:szCs w:val="28"/>
        </w:rPr>
        <w:t>C</w:t>
      </w:r>
      <w:r w:rsidR="00630DC1" w:rsidRPr="00C242CC">
        <w:rPr>
          <w:b/>
          <w:bCs/>
          <w:i/>
          <w:iCs/>
          <w:sz w:val="28"/>
          <w:szCs w:val="28"/>
        </w:rPr>
        <w:t>hức</w:t>
      </w:r>
      <w:proofErr w:type="spellEnd"/>
      <w:r w:rsidR="00630DC1" w:rsidRPr="00C242C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30DC1" w:rsidRPr="00C242CC">
        <w:rPr>
          <w:b/>
          <w:bCs/>
          <w:i/>
          <w:iCs/>
          <w:sz w:val="28"/>
          <w:szCs w:val="28"/>
        </w:rPr>
        <w:t>năng</w:t>
      </w:r>
      <w:proofErr w:type="spellEnd"/>
      <w:r w:rsidR="00630DC1" w:rsidRPr="00C242CC">
        <w:rPr>
          <w:b/>
          <w:bCs/>
          <w:i/>
          <w:iCs/>
          <w:sz w:val="28"/>
          <w:szCs w:val="28"/>
        </w:rPr>
        <w:t xml:space="preserve"> 1: Create new task.</w:t>
      </w:r>
    </w:p>
    <w:p w14:paraId="431E91A6" w14:textId="3A0D5EB8" w:rsidR="00630DC1" w:rsidRDefault="00630DC1" w:rsidP="00651C4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task.</w:t>
      </w:r>
    </w:p>
    <w:p w14:paraId="1E10A0ED" w14:textId="323435A6" w:rsidR="00630DC1" w:rsidRDefault="00630DC1" w:rsidP="00630DC1">
      <w:pPr>
        <w:rPr>
          <w:sz w:val="28"/>
          <w:szCs w:val="28"/>
        </w:rPr>
      </w:pPr>
      <w:r>
        <w:rPr>
          <w:sz w:val="28"/>
          <w:szCs w:val="28"/>
        </w:rPr>
        <w:t xml:space="preserve">- Khi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title, description, select status, select priority, tags, </w:t>
      </w:r>
      <w:r w:rsidRPr="00630DC1">
        <w:rPr>
          <w:sz w:val="28"/>
          <w:szCs w:val="28"/>
        </w:rPr>
        <w:t>start</w:t>
      </w:r>
      <w:r>
        <w:rPr>
          <w:sz w:val="28"/>
          <w:szCs w:val="28"/>
        </w:rPr>
        <w:t xml:space="preserve"> d</w:t>
      </w:r>
      <w:r w:rsidRPr="00630DC1">
        <w:rPr>
          <w:sz w:val="28"/>
          <w:szCs w:val="28"/>
        </w:rPr>
        <w:t>ate</w:t>
      </w:r>
      <w:r>
        <w:rPr>
          <w:sz w:val="28"/>
          <w:szCs w:val="28"/>
        </w:rPr>
        <w:t xml:space="preserve">, </w:t>
      </w:r>
      <w:r w:rsidRPr="00630DC1">
        <w:rPr>
          <w:sz w:val="28"/>
          <w:szCs w:val="28"/>
        </w:rPr>
        <w:t>due</w:t>
      </w:r>
      <w:r>
        <w:rPr>
          <w:sz w:val="28"/>
          <w:szCs w:val="28"/>
        </w:rPr>
        <w:t xml:space="preserve"> d</w:t>
      </w:r>
      <w:r w:rsidRPr="00630DC1">
        <w:rPr>
          <w:sz w:val="28"/>
          <w:szCs w:val="28"/>
        </w:rPr>
        <w:t>ate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task,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.</w:t>
      </w:r>
    </w:p>
    <w:p w14:paraId="0434C9A4" w14:textId="5F8C73D4" w:rsidR="00C242CC" w:rsidRDefault="00C242CC" w:rsidP="00630DC1">
      <w:pPr>
        <w:rPr>
          <w:sz w:val="28"/>
          <w:szCs w:val="28"/>
        </w:rPr>
      </w:pPr>
      <w:r>
        <w:rPr>
          <w:sz w:val="28"/>
          <w:szCs w:val="28"/>
        </w:rPr>
        <w:t xml:space="preserve">- Khi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(button) create task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. Tuy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ô input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create task.</w:t>
      </w:r>
    </w:p>
    <w:p w14:paraId="1D6EAF73" w14:textId="7D36F1EF" w:rsidR="00C242CC" w:rsidRDefault="00C242CC" w:rsidP="00630DC1">
      <w:pPr>
        <w:rPr>
          <w:b/>
          <w:bCs/>
          <w:i/>
          <w:iCs/>
          <w:sz w:val="28"/>
          <w:szCs w:val="28"/>
        </w:rPr>
      </w:pPr>
      <w:r w:rsidRPr="00C242CC">
        <w:rPr>
          <w:b/>
          <w:bCs/>
          <w:i/>
          <w:iCs/>
          <w:sz w:val="28"/>
          <w:szCs w:val="28"/>
        </w:rPr>
        <w:t xml:space="preserve">b. </w:t>
      </w:r>
      <w:proofErr w:type="spellStart"/>
      <w:r w:rsidRPr="00C242CC">
        <w:rPr>
          <w:b/>
          <w:bCs/>
          <w:i/>
          <w:iCs/>
          <w:sz w:val="28"/>
          <w:szCs w:val="28"/>
        </w:rPr>
        <w:t>Chức</w:t>
      </w:r>
      <w:proofErr w:type="spellEnd"/>
      <w:r w:rsidRPr="00C242C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242CC">
        <w:rPr>
          <w:b/>
          <w:bCs/>
          <w:i/>
          <w:iCs/>
          <w:sz w:val="28"/>
          <w:szCs w:val="28"/>
        </w:rPr>
        <w:t>năng</w:t>
      </w:r>
      <w:proofErr w:type="spellEnd"/>
      <w:r w:rsidRPr="00C242CC">
        <w:rPr>
          <w:b/>
          <w:bCs/>
          <w:i/>
          <w:iCs/>
          <w:sz w:val="28"/>
          <w:szCs w:val="28"/>
        </w:rPr>
        <w:t xml:space="preserve"> 2: Change task status (Drop)</w:t>
      </w:r>
      <w:r>
        <w:rPr>
          <w:b/>
          <w:bCs/>
          <w:i/>
          <w:iCs/>
          <w:sz w:val="28"/>
          <w:szCs w:val="28"/>
        </w:rPr>
        <w:t>.</w:t>
      </w:r>
    </w:p>
    <w:p w14:paraId="66BE084B" w14:textId="3A527A42" w:rsidR="00C242CC" w:rsidRDefault="00C10D38" w:rsidP="00630DC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laptop,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mouse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1 task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14:paraId="05A449DF" w14:textId="2CE5B5C9" w:rsidR="00C10D38" w:rsidRDefault="00C10D38" w:rsidP="00630DC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ở status To Do,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mouse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qua completed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>.</w:t>
      </w:r>
    </w:p>
    <w:p w14:paraId="37A8175E" w14:textId="3D248258" w:rsidR="00C10D38" w:rsidRDefault="00C10D38" w:rsidP="00630DC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Task ID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Task Status.</w:t>
      </w:r>
    </w:p>
    <w:p w14:paraId="4422734E" w14:textId="3A47CA9E" w:rsidR="00C10D38" w:rsidRDefault="00C10D38" w:rsidP="00630DC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: Khi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mouse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mouse,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call API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>.</w:t>
      </w:r>
    </w:p>
    <w:p w14:paraId="5C93F2F1" w14:textId="3C1E5BEA" w:rsidR="00C10D38" w:rsidRDefault="00C10D38" w:rsidP="00630DC1">
      <w:pPr>
        <w:rPr>
          <w:b/>
          <w:bCs/>
          <w:sz w:val="28"/>
          <w:szCs w:val="28"/>
        </w:rPr>
      </w:pPr>
      <w:r w:rsidRPr="00C10D38">
        <w:rPr>
          <w:b/>
          <w:bCs/>
          <w:sz w:val="28"/>
          <w:szCs w:val="28"/>
        </w:rPr>
        <w:t xml:space="preserve">3. </w:t>
      </w:r>
      <w:proofErr w:type="spellStart"/>
      <w:r w:rsidRPr="00C10D38">
        <w:rPr>
          <w:b/>
          <w:bCs/>
          <w:sz w:val="28"/>
          <w:szCs w:val="28"/>
        </w:rPr>
        <w:t>Mô</w:t>
      </w:r>
      <w:proofErr w:type="spellEnd"/>
      <w:r w:rsidRPr="00C10D38">
        <w:rPr>
          <w:b/>
          <w:bCs/>
          <w:sz w:val="28"/>
          <w:szCs w:val="28"/>
        </w:rPr>
        <w:t xml:space="preserve"> </w:t>
      </w:r>
      <w:proofErr w:type="spellStart"/>
      <w:r w:rsidRPr="00C10D38">
        <w:rPr>
          <w:b/>
          <w:bCs/>
          <w:sz w:val="28"/>
          <w:szCs w:val="28"/>
        </w:rPr>
        <w:t>tả</w:t>
      </w:r>
      <w:proofErr w:type="spellEnd"/>
      <w:r w:rsidRPr="00C10D38">
        <w:rPr>
          <w:b/>
          <w:bCs/>
          <w:sz w:val="28"/>
          <w:szCs w:val="28"/>
        </w:rPr>
        <w:t xml:space="preserve"> </w:t>
      </w:r>
      <w:proofErr w:type="spellStart"/>
      <w:r w:rsidRPr="00C10D38">
        <w:rPr>
          <w:b/>
          <w:bCs/>
          <w:sz w:val="28"/>
          <w:szCs w:val="28"/>
        </w:rPr>
        <w:t>hệ</w:t>
      </w:r>
      <w:proofErr w:type="spellEnd"/>
      <w:r w:rsidRPr="00C10D38">
        <w:rPr>
          <w:b/>
          <w:bCs/>
          <w:sz w:val="28"/>
          <w:szCs w:val="28"/>
        </w:rPr>
        <w:t xml:space="preserve"> </w:t>
      </w:r>
      <w:proofErr w:type="spellStart"/>
      <w:r w:rsidRPr="00C10D38">
        <w:rPr>
          <w:b/>
          <w:bCs/>
          <w:sz w:val="28"/>
          <w:szCs w:val="28"/>
        </w:rPr>
        <w:t>thống</w:t>
      </w:r>
      <w:proofErr w:type="spellEnd"/>
      <w:r w:rsidRPr="00C10D38">
        <w:rPr>
          <w:b/>
          <w:bCs/>
          <w:sz w:val="28"/>
          <w:szCs w:val="28"/>
        </w:rPr>
        <w:t xml:space="preserve"> qua Use-case</w:t>
      </w:r>
      <w:r>
        <w:rPr>
          <w:b/>
          <w:bCs/>
          <w:sz w:val="28"/>
          <w:szCs w:val="28"/>
        </w:rPr>
        <w:t>:</w:t>
      </w:r>
    </w:p>
    <w:p w14:paraId="56D1C6DD" w14:textId="5CB555FB" w:rsidR="00C10D38" w:rsidRDefault="001414C7" w:rsidP="00630DC1">
      <w:pPr>
        <w:rPr>
          <w:sz w:val="28"/>
          <w:szCs w:val="28"/>
        </w:rPr>
      </w:pPr>
      <w:r w:rsidRPr="001414C7">
        <w:rPr>
          <w:sz w:val="28"/>
          <w:szCs w:val="28"/>
        </w:rPr>
        <w:lastRenderedPageBreak/>
        <w:drawing>
          <wp:inline distT="0" distB="0" distL="0" distR="0" wp14:anchorId="33B06C08" wp14:editId="4437351E">
            <wp:extent cx="6858000" cy="3414395"/>
            <wp:effectExtent l="0" t="0" r="0" b="0"/>
            <wp:docPr id="196509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EA12" w14:textId="7B53A610" w:rsidR="001414C7" w:rsidRDefault="001414C7" w:rsidP="00630DC1">
      <w:pPr>
        <w:rPr>
          <w:b/>
          <w:bCs/>
          <w:sz w:val="28"/>
          <w:szCs w:val="28"/>
        </w:rPr>
      </w:pPr>
      <w:r w:rsidRPr="001414C7">
        <w:rPr>
          <w:b/>
          <w:bCs/>
          <w:sz w:val="28"/>
          <w:szCs w:val="28"/>
        </w:rPr>
        <w:t xml:space="preserve">4. Database Model </w:t>
      </w:r>
      <w:r w:rsidRPr="001414C7">
        <w:rPr>
          <w:b/>
          <w:bCs/>
          <w:sz w:val="28"/>
          <w:szCs w:val="28"/>
        </w:rPr>
        <w:t>PostgreSQL</w:t>
      </w:r>
      <w:r w:rsidRPr="001414C7">
        <w:rPr>
          <w:b/>
          <w:bCs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B85EE5A" wp14:editId="08F1C2ED">
            <wp:extent cx="6848475" cy="5029200"/>
            <wp:effectExtent l="0" t="0" r="9525" b="0"/>
            <wp:docPr id="16912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E1D3" w14:textId="77777777" w:rsidR="001414C7" w:rsidRDefault="001414C7" w:rsidP="00630DC1">
      <w:pPr>
        <w:rPr>
          <w:b/>
          <w:bCs/>
          <w:sz w:val="28"/>
          <w:szCs w:val="28"/>
        </w:rPr>
      </w:pPr>
    </w:p>
    <w:p w14:paraId="7E1C094C" w14:textId="57E755FD" w:rsidR="001414C7" w:rsidRDefault="001414C7" w:rsidP="001414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II</w:t>
      </w:r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b/>
          <w:bCs/>
          <w:sz w:val="32"/>
          <w:szCs w:val="32"/>
        </w:rPr>
        <w:t>Kiểm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thử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hộp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các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chức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năng</w:t>
      </w:r>
      <w:proofErr w:type="spellEnd"/>
    </w:p>
    <w:p w14:paraId="06EF7662" w14:textId="61713480" w:rsidR="001414C7" w:rsidRDefault="001414C7" w:rsidP="00651C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 xml:space="preserve"> Create New Task:</w:t>
      </w:r>
    </w:p>
    <w:p w14:paraId="7243B80B" w14:textId="724F68E8" w:rsidR="001414C7" w:rsidRPr="001414C7" w:rsidRDefault="001414C7" w:rsidP="00651C4C">
      <w:pPr>
        <w:rPr>
          <w:b/>
          <w:bCs/>
          <w:i/>
          <w:iCs/>
          <w:sz w:val="28"/>
          <w:szCs w:val="28"/>
        </w:rPr>
      </w:pPr>
      <w:r w:rsidRPr="001414C7">
        <w:rPr>
          <w:b/>
          <w:bCs/>
          <w:i/>
          <w:iCs/>
          <w:sz w:val="28"/>
          <w:szCs w:val="28"/>
        </w:rPr>
        <w:t xml:space="preserve">a. Các </w:t>
      </w:r>
      <w:proofErr w:type="spellStart"/>
      <w:r w:rsidRPr="001414C7">
        <w:rPr>
          <w:b/>
          <w:bCs/>
          <w:i/>
          <w:iCs/>
          <w:sz w:val="28"/>
          <w:szCs w:val="28"/>
        </w:rPr>
        <w:t>lớp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tương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đương</w:t>
      </w:r>
      <w:proofErr w:type="spellEnd"/>
      <w:r w:rsidRPr="001414C7"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2831"/>
        <w:gridCol w:w="4117"/>
        <w:gridCol w:w="4020"/>
      </w:tblGrid>
      <w:tr w:rsidR="001414C7" w14:paraId="4DCA0C73" w14:textId="77777777" w:rsidTr="001414C7">
        <w:trPr>
          <w:trHeight w:val="573"/>
        </w:trPr>
        <w:tc>
          <w:tcPr>
            <w:tcW w:w="2831" w:type="dxa"/>
          </w:tcPr>
          <w:p w14:paraId="70A4E228" w14:textId="616552DB" w:rsidR="001414C7" w:rsidRPr="001414C7" w:rsidRDefault="001414C7" w:rsidP="00651C4C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trị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kiểm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117" w:type="dxa"/>
          </w:tcPr>
          <w:p w14:paraId="00850149" w14:textId="6459BDC5" w:rsidR="001414C7" w:rsidRPr="001414C7" w:rsidRDefault="001414C7" w:rsidP="00651C4C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020" w:type="dxa"/>
          </w:tcPr>
          <w:p w14:paraId="098EFE9A" w14:textId="37323EA9" w:rsidR="001414C7" w:rsidRPr="001414C7" w:rsidRDefault="001414C7" w:rsidP="00651C4C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không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</w:tr>
      <w:tr w:rsidR="001414C7" w:rsidRPr="001414C7" w14:paraId="0C6A1425" w14:textId="77777777" w:rsidTr="001414C7">
        <w:trPr>
          <w:trHeight w:val="677"/>
        </w:trPr>
        <w:tc>
          <w:tcPr>
            <w:tcW w:w="2831" w:type="dxa"/>
          </w:tcPr>
          <w:p w14:paraId="5B4C6716" w14:textId="40E0D5F2" w:rsidR="001414C7" w:rsidRPr="001414C7" w:rsidRDefault="001414C7" w:rsidP="00651C4C">
            <w:pPr>
              <w:rPr>
                <w:sz w:val="28"/>
                <w:szCs w:val="28"/>
              </w:rPr>
            </w:pPr>
            <w:r w:rsidRPr="001414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Title</w:t>
            </w:r>
          </w:p>
        </w:tc>
        <w:tc>
          <w:tcPr>
            <w:tcW w:w="4117" w:type="dxa"/>
          </w:tcPr>
          <w:p w14:paraId="1D1BAE48" w14:textId="4365F19E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4020" w:type="dxa"/>
          </w:tcPr>
          <w:p w14:paraId="49F9BA3A" w14:textId="0FA73E80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56B539BF" w14:textId="77777777" w:rsidTr="001414C7">
        <w:trPr>
          <w:trHeight w:val="677"/>
        </w:trPr>
        <w:tc>
          <w:tcPr>
            <w:tcW w:w="2831" w:type="dxa"/>
          </w:tcPr>
          <w:p w14:paraId="5C939772" w14:textId="5946AC40" w:rsidR="001414C7" w:rsidRP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Description</w:t>
            </w:r>
          </w:p>
        </w:tc>
        <w:tc>
          <w:tcPr>
            <w:tcW w:w="4117" w:type="dxa"/>
          </w:tcPr>
          <w:p w14:paraId="2525DF9C" w14:textId="68AF2EE2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39002C6E" w14:textId="35541E3A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66B7901D" w14:textId="77777777" w:rsidTr="001414C7">
        <w:trPr>
          <w:trHeight w:val="677"/>
        </w:trPr>
        <w:tc>
          <w:tcPr>
            <w:tcW w:w="2831" w:type="dxa"/>
          </w:tcPr>
          <w:p w14:paraId="017540AA" w14:textId="3E3A5BAC" w:rsidR="001414C7" w:rsidRP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Select Status</w:t>
            </w:r>
          </w:p>
        </w:tc>
        <w:tc>
          <w:tcPr>
            <w:tcW w:w="4117" w:type="dxa"/>
          </w:tcPr>
          <w:p w14:paraId="0A3E58EE" w14:textId="063B2146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14E66B85" w14:textId="2406C4C5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5A756155" w14:textId="77777777" w:rsidTr="001414C7">
        <w:trPr>
          <w:trHeight w:val="651"/>
        </w:trPr>
        <w:tc>
          <w:tcPr>
            <w:tcW w:w="2831" w:type="dxa"/>
          </w:tcPr>
          <w:p w14:paraId="2B2092F9" w14:textId="5D04EEE4" w:rsidR="001414C7" w:rsidRP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Select Priority</w:t>
            </w:r>
          </w:p>
        </w:tc>
        <w:tc>
          <w:tcPr>
            <w:tcW w:w="4117" w:type="dxa"/>
          </w:tcPr>
          <w:p w14:paraId="1BB321F1" w14:textId="46B8A862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4229D8F7" w14:textId="64E93DC2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6B70FDD3" w14:textId="77777777" w:rsidTr="001414C7">
        <w:trPr>
          <w:trHeight w:val="677"/>
        </w:trPr>
        <w:tc>
          <w:tcPr>
            <w:tcW w:w="2831" w:type="dxa"/>
          </w:tcPr>
          <w:p w14:paraId="6423DF68" w14:textId="0E2E7B7E" w:rsidR="001414C7" w:rsidRP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Tags</w:t>
            </w:r>
          </w:p>
        </w:tc>
        <w:tc>
          <w:tcPr>
            <w:tcW w:w="4117" w:type="dxa"/>
          </w:tcPr>
          <w:p w14:paraId="4F3E7757" w14:textId="352087A0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2A75274A" w14:textId="612EA54C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1F0A1D66" w14:textId="77777777" w:rsidTr="001414C7">
        <w:trPr>
          <w:trHeight w:val="651"/>
        </w:trPr>
        <w:tc>
          <w:tcPr>
            <w:tcW w:w="2831" w:type="dxa"/>
          </w:tcPr>
          <w:p w14:paraId="68C66D7A" w14:textId="59962E73" w:rsidR="001414C7" w:rsidRP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Start Date</w:t>
            </w:r>
          </w:p>
        </w:tc>
        <w:tc>
          <w:tcPr>
            <w:tcW w:w="4117" w:type="dxa"/>
          </w:tcPr>
          <w:p w14:paraId="1F62DBD5" w14:textId="3BFFDEAA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(1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2E982D2F" w14:textId="192D0846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17B9D1EF" w14:textId="77777777" w:rsidTr="001414C7">
        <w:trPr>
          <w:trHeight w:val="651"/>
        </w:trPr>
        <w:tc>
          <w:tcPr>
            <w:tcW w:w="2831" w:type="dxa"/>
          </w:tcPr>
          <w:p w14:paraId="78C415A4" w14:textId="22A48E28" w:rsid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Due Date</w:t>
            </w:r>
          </w:p>
        </w:tc>
        <w:tc>
          <w:tcPr>
            <w:tcW w:w="4117" w:type="dxa"/>
          </w:tcPr>
          <w:p w14:paraId="157F2007" w14:textId="620DFBEB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48FC724D" w14:textId="67296FD2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13FF0DBC" w14:textId="77777777" w:rsidTr="001414C7">
        <w:trPr>
          <w:trHeight w:val="651"/>
        </w:trPr>
        <w:tc>
          <w:tcPr>
            <w:tcW w:w="2831" w:type="dxa"/>
          </w:tcPr>
          <w:p w14:paraId="69C886BA" w14:textId="41FA9C92" w:rsid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Author User ID</w:t>
            </w:r>
          </w:p>
        </w:tc>
        <w:tc>
          <w:tcPr>
            <w:tcW w:w="4117" w:type="dxa"/>
          </w:tcPr>
          <w:p w14:paraId="4CE578F1" w14:textId="4D86503F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1A5D9A8F" w14:textId="46D7D316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)</w:t>
            </w:r>
          </w:p>
        </w:tc>
      </w:tr>
      <w:tr w:rsidR="001414C7" w:rsidRPr="001414C7" w14:paraId="699B0C5B" w14:textId="77777777" w:rsidTr="001414C7">
        <w:trPr>
          <w:trHeight w:val="651"/>
        </w:trPr>
        <w:tc>
          <w:tcPr>
            <w:tcW w:w="2831" w:type="dxa"/>
          </w:tcPr>
          <w:p w14:paraId="31F932B4" w14:textId="053364D6" w:rsidR="001414C7" w:rsidRDefault="001414C7" w:rsidP="00651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Assigned User ID</w:t>
            </w:r>
          </w:p>
        </w:tc>
        <w:tc>
          <w:tcPr>
            <w:tcW w:w="4117" w:type="dxa"/>
          </w:tcPr>
          <w:p w14:paraId="401AE7E0" w14:textId="34C14D9D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(1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633E56F6" w14:textId="701C078B" w:rsidR="001414C7" w:rsidRPr="001414C7" w:rsidRDefault="001414C7" w:rsidP="00651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FEF6DB2" w14:textId="08A79572" w:rsidR="001414C7" w:rsidRDefault="001414C7" w:rsidP="001414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1414C7">
        <w:rPr>
          <w:b/>
          <w:bCs/>
          <w:sz w:val="28"/>
          <w:szCs w:val="28"/>
        </w:rPr>
        <w:t xml:space="preserve">. </w:t>
      </w:r>
      <w:proofErr w:type="spellStart"/>
      <w:r w:rsidRPr="001414C7">
        <w:rPr>
          <w:b/>
          <w:bCs/>
          <w:sz w:val="28"/>
          <w:szCs w:val="28"/>
        </w:rPr>
        <w:t>Chức</w:t>
      </w:r>
      <w:proofErr w:type="spellEnd"/>
      <w:r w:rsidRPr="001414C7">
        <w:rPr>
          <w:b/>
          <w:bCs/>
          <w:sz w:val="28"/>
          <w:szCs w:val="28"/>
        </w:rPr>
        <w:t xml:space="preserve"> </w:t>
      </w:r>
      <w:proofErr w:type="spellStart"/>
      <w:r w:rsidRPr="001414C7">
        <w:rPr>
          <w:b/>
          <w:bCs/>
          <w:sz w:val="28"/>
          <w:szCs w:val="28"/>
        </w:rPr>
        <w:t>năng</w:t>
      </w:r>
      <w:proofErr w:type="spellEnd"/>
      <w:r w:rsidRPr="001414C7">
        <w:rPr>
          <w:b/>
          <w:bCs/>
          <w:sz w:val="28"/>
          <w:szCs w:val="28"/>
        </w:rPr>
        <w:t xml:space="preserve"> </w:t>
      </w:r>
      <w:r w:rsidRPr="001414C7">
        <w:rPr>
          <w:b/>
          <w:bCs/>
          <w:i/>
          <w:iCs/>
          <w:sz w:val="28"/>
          <w:szCs w:val="28"/>
        </w:rPr>
        <w:t>Change task status (Drop).</w:t>
      </w:r>
    </w:p>
    <w:p w14:paraId="7F503980" w14:textId="77777777" w:rsidR="001414C7" w:rsidRPr="001414C7" w:rsidRDefault="001414C7" w:rsidP="001414C7">
      <w:pPr>
        <w:rPr>
          <w:b/>
          <w:bCs/>
          <w:i/>
          <w:iCs/>
          <w:sz w:val="28"/>
          <w:szCs w:val="28"/>
        </w:rPr>
      </w:pPr>
      <w:r w:rsidRPr="001414C7">
        <w:rPr>
          <w:b/>
          <w:bCs/>
          <w:i/>
          <w:iCs/>
          <w:sz w:val="28"/>
          <w:szCs w:val="28"/>
        </w:rPr>
        <w:t xml:space="preserve">a. Các </w:t>
      </w:r>
      <w:proofErr w:type="spellStart"/>
      <w:r w:rsidRPr="001414C7">
        <w:rPr>
          <w:b/>
          <w:bCs/>
          <w:i/>
          <w:iCs/>
          <w:sz w:val="28"/>
          <w:szCs w:val="28"/>
        </w:rPr>
        <w:t>lớp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tương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đương</w:t>
      </w:r>
      <w:proofErr w:type="spellEnd"/>
      <w:r w:rsidRPr="001414C7"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2831"/>
        <w:gridCol w:w="4117"/>
        <w:gridCol w:w="4020"/>
      </w:tblGrid>
      <w:tr w:rsidR="001414C7" w14:paraId="4525041F" w14:textId="77777777" w:rsidTr="008C2F25">
        <w:trPr>
          <w:trHeight w:val="573"/>
        </w:trPr>
        <w:tc>
          <w:tcPr>
            <w:tcW w:w="2831" w:type="dxa"/>
          </w:tcPr>
          <w:p w14:paraId="5D49B6DB" w14:textId="77777777" w:rsidR="001414C7" w:rsidRPr="001414C7" w:rsidRDefault="001414C7" w:rsidP="008C2F25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trị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kiểm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117" w:type="dxa"/>
          </w:tcPr>
          <w:p w14:paraId="6FF8DB27" w14:textId="77777777" w:rsidR="001414C7" w:rsidRPr="001414C7" w:rsidRDefault="001414C7" w:rsidP="008C2F25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020" w:type="dxa"/>
          </w:tcPr>
          <w:p w14:paraId="38FC6114" w14:textId="77777777" w:rsidR="001414C7" w:rsidRPr="001414C7" w:rsidRDefault="001414C7" w:rsidP="008C2F25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không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</w:tr>
      <w:tr w:rsidR="001414C7" w:rsidRPr="001414C7" w14:paraId="21964F2F" w14:textId="77777777" w:rsidTr="008C2F25">
        <w:trPr>
          <w:trHeight w:val="677"/>
        </w:trPr>
        <w:tc>
          <w:tcPr>
            <w:tcW w:w="2831" w:type="dxa"/>
          </w:tcPr>
          <w:p w14:paraId="381BFA85" w14:textId="74525756" w:rsidR="001414C7" w:rsidRPr="001414C7" w:rsidRDefault="001414C7" w:rsidP="008C2F25">
            <w:pPr>
              <w:rPr>
                <w:sz w:val="28"/>
                <w:szCs w:val="28"/>
              </w:rPr>
            </w:pPr>
            <w:r w:rsidRPr="001414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4117" w:type="dxa"/>
          </w:tcPr>
          <w:p w14:paraId="24669151" w14:textId="77777777" w:rsidR="001414C7" w:rsidRPr="001414C7" w:rsidRDefault="001414C7" w:rsidP="008C2F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4020" w:type="dxa"/>
          </w:tcPr>
          <w:p w14:paraId="0DE19178" w14:textId="77777777" w:rsidR="001414C7" w:rsidRPr="001414C7" w:rsidRDefault="001414C7" w:rsidP="008C2F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(2)</w:t>
            </w:r>
          </w:p>
        </w:tc>
      </w:tr>
      <w:tr w:rsidR="001414C7" w:rsidRPr="001414C7" w14:paraId="525003ED" w14:textId="77777777" w:rsidTr="008C2F25">
        <w:trPr>
          <w:trHeight w:val="677"/>
        </w:trPr>
        <w:tc>
          <w:tcPr>
            <w:tcW w:w="2831" w:type="dxa"/>
          </w:tcPr>
          <w:p w14:paraId="1E688675" w14:textId="20321A40" w:rsidR="001414C7" w:rsidRPr="001414C7" w:rsidRDefault="001414C7" w:rsidP="008C2F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1414C7">
              <w:rPr>
                <w:sz w:val="28"/>
                <w:szCs w:val="28"/>
              </w:rPr>
              <w:t>Current Status</w:t>
            </w:r>
          </w:p>
        </w:tc>
        <w:tc>
          <w:tcPr>
            <w:tcW w:w="4117" w:type="dxa"/>
          </w:tcPr>
          <w:p w14:paraId="2AFAFBD0" w14:textId="77777777" w:rsidR="001414C7" w:rsidRPr="001414C7" w:rsidRDefault="001414C7" w:rsidP="008C2F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(3)</w:t>
            </w:r>
          </w:p>
        </w:tc>
        <w:tc>
          <w:tcPr>
            <w:tcW w:w="4020" w:type="dxa"/>
          </w:tcPr>
          <w:p w14:paraId="799B3513" w14:textId="77777777" w:rsidR="001414C7" w:rsidRPr="001414C7" w:rsidRDefault="001414C7" w:rsidP="008C2F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(4)</w:t>
            </w:r>
          </w:p>
        </w:tc>
      </w:tr>
      <w:tr w:rsidR="001414C7" w:rsidRPr="001414C7" w14:paraId="406DC6B9" w14:textId="77777777" w:rsidTr="008C2F25">
        <w:trPr>
          <w:trHeight w:val="677"/>
        </w:trPr>
        <w:tc>
          <w:tcPr>
            <w:tcW w:w="2831" w:type="dxa"/>
          </w:tcPr>
          <w:p w14:paraId="62B375D6" w14:textId="3E2412CB" w:rsidR="001414C7" w:rsidRPr="001414C7" w:rsidRDefault="001414C7" w:rsidP="008C2F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414C7">
              <w:rPr>
                <w:sz w:val="28"/>
                <w:szCs w:val="28"/>
              </w:rPr>
              <w:t>New status</w:t>
            </w:r>
          </w:p>
        </w:tc>
        <w:tc>
          <w:tcPr>
            <w:tcW w:w="4117" w:type="dxa"/>
          </w:tcPr>
          <w:p w14:paraId="19BC6B4F" w14:textId="77777777" w:rsidR="001414C7" w:rsidRPr="001414C7" w:rsidRDefault="001414C7" w:rsidP="008C2F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4020" w:type="dxa"/>
          </w:tcPr>
          <w:p w14:paraId="6C6D83FF" w14:textId="77777777" w:rsidR="001414C7" w:rsidRPr="001414C7" w:rsidRDefault="001414C7" w:rsidP="008C2F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(6)</w:t>
            </w:r>
          </w:p>
        </w:tc>
      </w:tr>
    </w:tbl>
    <w:p w14:paraId="1CBBE308" w14:textId="792F5F21" w:rsidR="001414C7" w:rsidRPr="00651C4C" w:rsidRDefault="0055787B" w:rsidP="00651C4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E38B357" wp14:editId="29617D96">
            <wp:extent cx="6848475" cy="2971800"/>
            <wp:effectExtent l="0" t="0" r="9525" b="0"/>
            <wp:docPr id="1748915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4C7" w:rsidRPr="00651C4C" w:rsidSect="00852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2985"/>
    <w:multiLevelType w:val="hybridMultilevel"/>
    <w:tmpl w:val="2974BC76"/>
    <w:lvl w:ilvl="0" w:tplc="72FC9A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4"/>
    <w:rsid w:val="001414C7"/>
    <w:rsid w:val="002D5786"/>
    <w:rsid w:val="0055787B"/>
    <w:rsid w:val="00563F31"/>
    <w:rsid w:val="00617BF4"/>
    <w:rsid w:val="00630DC1"/>
    <w:rsid w:val="00651C4C"/>
    <w:rsid w:val="006B2A14"/>
    <w:rsid w:val="00716883"/>
    <w:rsid w:val="008525F4"/>
    <w:rsid w:val="00C10D38"/>
    <w:rsid w:val="00C242CC"/>
    <w:rsid w:val="00D3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33D"/>
  <w15:chartTrackingRefBased/>
  <w15:docId w15:val="{B40A2891-FF0A-4497-B56F-56A7FD11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4C"/>
    <w:pPr>
      <w:ind w:left="720"/>
      <w:contextualSpacing/>
    </w:pPr>
  </w:style>
  <w:style w:type="table" w:styleId="TableGrid">
    <w:name w:val="Table Grid"/>
    <w:basedOn w:val="TableNormal"/>
    <w:uiPriority w:val="39"/>
    <w:rsid w:val="0014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3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2024-10-01T16:43:00Z</dcterms:created>
  <dcterms:modified xsi:type="dcterms:W3CDTF">2024-10-02T06:31:00Z</dcterms:modified>
</cp:coreProperties>
</file>