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B43" w:rsidRPr="00187B43" w:rsidRDefault="00187B43" w:rsidP="00187B43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187B43">
        <w:rPr>
          <w:rFonts w:ascii="Arial Unicode MS" w:eastAsia="Arial Unicode MS" w:hAnsi="Arial Unicode MS" w:cs="Arial Unicode MS"/>
          <w:b/>
          <w:bCs/>
          <w:sz w:val="32"/>
          <w:szCs w:val="36"/>
        </w:rPr>
        <w:t>Lab8 - Encoding</w:t>
      </w:r>
      <w:bookmarkStart w:id="0" w:name="_GoBack"/>
      <w:bookmarkEnd w:id="0"/>
    </w:p>
    <w:p w:rsidR="00187B43" w:rsidRPr="00187B43" w:rsidRDefault="00187B43" w:rsidP="00187B43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</w:rPr>
      </w:pPr>
      <w:r w:rsidRPr="00187B43">
        <w:rPr>
          <w:rFonts w:ascii="Arial Unicode MS" w:eastAsia="Arial Unicode MS" w:hAnsi="Arial Unicode MS" w:cs="Arial Unicode MS"/>
          <w:szCs w:val="24"/>
        </w:rPr>
        <w:t>Huffman Encoding</w:t>
      </w:r>
    </w:p>
    <w:p w:rsidR="00CB379C" w:rsidRDefault="00187B43" w:rsidP="00187B43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</w:rPr>
      </w:pPr>
      <w:r w:rsidRPr="00187B43">
        <w:rPr>
          <w:rFonts w:ascii="Arial Unicode MS" w:eastAsia="Arial Unicode MS" w:hAnsi="Arial Unicode MS" w:cs="Arial Unicode MS"/>
          <w:szCs w:val="24"/>
        </w:rPr>
        <w:t xml:space="preserve">2 Team.  </w:t>
      </w:r>
    </w:p>
    <w:p w:rsidR="00CB379C" w:rsidRDefault="00187B43" w:rsidP="00187B43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</w:rPr>
      </w:pPr>
      <w:r w:rsidRPr="00187B43">
        <w:rPr>
          <w:rFonts w:ascii="Arial Unicode MS" w:eastAsia="Arial Unicode MS" w:hAnsi="Arial Unicode MS" w:cs="Arial Unicode MS"/>
          <w:szCs w:val="24"/>
        </w:rPr>
        <w:t>Using the Huffman encoding algorithm as explained in class, encode and decode the Speech.txt file using your frequency tree and priority queue. </w:t>
      </w:r>
    </w:p>
    <w:p w:rsidR="00CB379C" w:rsidRDefault="00187B43" w:rsidP="00187B43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</w:rPr>
      </w:pPr>
      <w:r w:rsidRPr="00187B43">
        <w:rPr>
          <w:rFonts w:ascii="Arial Unicode MS" w:eastAsia="Arial Unicode MS" w:hAnsi="Arial Unicode MS" w:cs="Arial Unicode MS"/>
          <w:szCs w:val="24"/>
        </w:rPr>
        <w:t>Implement Huffman style of tree (built from the bottom-up) and use it to encode/decode the text file.</w:t>
      </w:r>
    </w:p>
    <w:p w:rsidR="00187B43" w:rsidRPr="00187B43" w:rsidRDefault="00187B43" w:rsidP="00187B43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</w:rPr>
      </w:pPr>
      <w:r w:rsidRPr="00187B43">
        <w:rPr>
          <w:rFonts w:ascii="Arial Unicode MS" w:eastAsia="Arial Unicode MS" w:hAnsi="Arial Unicode MS" w:cs="Arial Unicode MS"/>
          <w:szCs w:val="24"/>
        </w:rPr>
        <w:t>  Suggestion:  one team member is responsible for the encoding and the other decoding.</w:t>
      </w:r>
    </w:p>
    <w:p w:rsidR="00187B43" w:rsidRPr="00187B43" w:rsidRDefault="00187B43" w:rsidP="00187B43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</w:rPr>
      </w:pPr>
      <w:r w:rsidRPr="00187B43">
        <w:rPr>
          <w:rFonts w:ascii="Arial Unicode MS" w:eastAsia="Arial Unicode MS" w:hAnsi="Arial Unicode MS" w:cs="Arial Unicode MS"/>
          <w:szCs w:val="24"/>
        </w:rPr>
        <w:t>Questions to answer:  What is your compression ratio in terms of percentage?  If greater than 50%, perhaps your implementation requires some over-hauling.  Compare the original size file to the compressed size file.</w:t>
      </w:r>
    </w:p>
    <w:p w:rsidR="00F75E8F" w:rsidRPr="00187B43" w:rsidRDefault="00F75E8F">
      <w:pPr>
        <w:rPr>
          <w:rFonts w:ascii="Arial Unicode MS" w:eastAsia="Arial Unicode MS" w:hAnsi="Arial Unicode MS" w:cs="Arial Unicode MS"/>
          <w:sz w:val="20"/>
        </w:rPr>
      </w:pPr>
    </w:p>
    <w:sectPr w:rsidR="00F75E8F" w:rsidRPr="00187B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F9"/>
    <w:rsid w:val="00187B43"/>
    <w:rsid w:val="00C51B5D"/>
    <w:rsid w:val="00CB379C"/>
    <w:rsid w:val="00F168F9"/>
    <w:rsid w:val="00F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AAAD3C6D-5D4E-433D-B781-95D0BD16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7B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B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2017-03-11T17:30:00Z</dcterms:created>
  <dcterms:modified xsi:type="dcterms:W3CDTF">2017-03-12T05:48:00Z</dcterms:modified>
</cp:coreProperties>
</file>