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Algèbre Relationnelle Exercice 3 - Intersection</w:t>
      </w:r>
    </w:p>
    <w:p>
      <w:r>
        <w:t>Soient deux relations : Auteurs(nom) et Lecteurs(nom). Écrivez une expression pour obtenir les noms communs aux deux relations.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