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4FA" w:rsidRDefault="00EB7120"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</w:p>
    <w:p w:rsidR="004A7443" w:rsidRDefault="00462AB1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mapping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 w:rsidR="004A7443">
        <w:t>toán</w:t>
      </w:r>
      <w:proofErr w:type="spellEnd"/>
      <w:r w:rsidR="004A7443">
        <w:t xml:space="preserve"> </w:t>
      </w:r>
      <w:proofErr w:type="spellStart"/>
      <w:r w:rsidR="004A7443">
        <w:t>được</w:t>
      </w:r>
      <w:proofErr w:type="spellEnd"/>
      <w:r w:rsidR="004A7443">
        <w:t xml:space="preserve"> </w:t>
      </w:r>
      <w:proofErr w:type="spellStart"/>
      <w:r w:rsidR="004A7443">
        <w:t>khai</w:t>
      </w:r>
      <w:proofErr w:type="spellEnd"/>
      <w:r w:rsidR="004A7443">
        <w:t xml:space="preserve"> </w:t>
      </w:r>
      <w:proofErr w:type="spellStart"/>
      <w:r w:rsidR="004A7443">
        <w:t>báo</w:t>
      </w:r>
      <w:proofErr w:type="spellEnd"/>
      <w:r w:rsidR="004A7443">
        <w:t xml:space="preserve"> </w:t>
      </w:r>
      <w:proofErr w:type="spellStart"/>
      <w:r w:rsidR="004A7443">
        <w:t>cho</w:t>
      </w:r>
      <w:proofErr w:type="spellEnd"/>
      <w:r w:rsidR="004A7443">
        <w:t xml:space="preserve"> </w:t>
      </w:r>
      <w:proofErr w:type="spellStart"/>
      <w:r w:rsidR="004A7443">
        <w:t>phép</w:t>
      </w:r>
      <w:proofErr w:type="spellEnd"/>
      <w:r w:rsidR="004A7443">
        <w:t xml:space="preserve"> </w:t>
      </w:r>
      <w:proofErr w:type="spellStart"/>
      <w:r w:rsidR="004A7443">
        <w:t>dễ</w:t>
      </w:r>
      <w:proofErr w:type="spellEnd"/>
      <w:r w:rsidR="004A7443">
        <w:t xml:space="preserve"> </w:t>
      </w:r>
      <w:proofErr w:type="spellStart"/>
      <w:r w:rsidR="004A7443">
        <w:t>dàng</w:t>
      </w:r>
      <w:proofErr w:type="spellEnd"/>
      <w:r w:rsidR="004A7443">
        <w:t xml:space="preserve"> </w:t>
      </w:r>
      <w:proofErr w:type="spellStart"/>
      <w:r w:rsidR="004A7443">
        <w:t>mở</w:t>
      </w:r>
      <w:proofErr w:type="spellEnd"/>
      <w:r w:rsidR="004A7443">
        <w:t xml:space="preserve"> </w:t>
      </w:r>
      <w:proofErr w:type="spellStart"/>
      <w:r w:rsidR="004A7443">
        <w:t>rộng</w:t>
      </w:r>
      <w:proofErr w:type="spellEnd"/>
      <w:r w:rsidR="004A7443">
        <w:t xml:space="preserve">, </w:t>
      </w:r>
      <w:proofErr w:type="spellStart"/>
      <w:r w:rsidR="004A7443">
        <w:t>bổ</w:t>
      </w:r>
      <w:proofErr w:type="spellEnd"/>
      <w:r w:rsidR="004A7443">
        <w:t xml:space="preserve"> sung </w:t>
      </w:r>
      <w:proofErr w:type="spellStart"/>
      <w:r w:rsidR="004A7443">
        <w:t>và</w:t>
      </w:r>
      <w:proofErr w:type="spellEnd"/>
      <w:r w:rsidR="004A7443">
        <w:t xml:space="preserve"> </w:t>
      </w:r>
      <w:proofErr w:type="spellStart"/>
      <w:r w:rsidR="004A7443">
        <w:t>điều</w:t>
      </w:r>
      <w:proofErr w:type="spellEnd"/>
      <w:r w:rsidR="004A7443">
        <w:t xml:space="preserve"> </w:t>
      </w:r>
      <w:proofErr w:type="spellStart"/>
      <w:r w:rsidR="004A7443">
        <w:t>chỉnh</w:t>
      </w:r>
      <w:proofErr w:type="spellEnd"/>
      <w:r w:rsidR="004A7443">
        <w:t xml:space="preserve"> </w:t>
      </w:r>
      <w:proofErr w:type="spellStart"/>
      <w:r w:rsidR="004A7443">
        <w:t>kịp</w:t>
      </w:r>
      <w:proofErr w:type="spellEnd"/>
      <w:r w:rsidR="004A7443">
        <w:t xml:space="preserve"> </w:t>
      </w:r>
      <w:proofErr w:type="spellStart"/>
      <w:r w:rsidR="004A7443">
        <w:t>thời</w:t>
      </w:r>
      <w:proofErr w:type="spellEnd"/>
      <w:r w:rsidR="004A7443">
        <w:t xml:space="preserve"> </w:t>
      </w:r>
      <w:proofErr w:type="spellStart"/>
      <w:r w:rsidR="004A7443">
        <w:t>theo</w:t>
      </w:r>
      <w:proofErr w:type="spellEnd"/>
      <w:r w:rsidR="004A7443">
        <w:t xml:space="preserve"> </w:t>
      </w:r>
      <w:proofErr w:type="spellStart"/>
      <w:r w:rsidR="004A7443">
        <w:t>từng</w:t>
      </w:r>
      <w:proofErr w:type="spellEnd"/>
      <w:r w:rsidR="004A7443">
        <w:t xml:space="preserve"> </w:t>
      </w:r>
      <w:proofErr w:type="spellStart"/>
      <w:r w:rsidR="004A7443">
        <w:t>thời</w:t>
      </w:r>
      <w:proofErr w:type="spellEnd"/>
      <w:r w:rsidR="004A7443">
        <w:t xml:space="preserve"> </w:t>
      </w:r>
      <w:proofErr w:type="spellStart"/>
      <w:r w:rsidR="004A7443">
        <w:t>kỳ</w:t>
      </w:r>
      <w:proofErr w:type="spellEnd"/>
      <w:r w:rsidR="004A7443">
        <w:t xml:space="preserve"> </w:t>
      </w:r>
      <w:proofErr w:type="spellStart"/>
      <w:r w:rsidR="004A7443">
        <w:t>của</w:t>
      </w:r>
      <w:proofErr w:type="spellEnd"/>
      <w:r w:rsidR="004A7443">
        <w:t xml:space="preserve"> TCT.</w:t>
      </w:r>
    </w:p>
    <w:p w:rsidR="004A7443" w:rsidRDefault="004A7443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4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sau</w:t>
      </w:r>
      <w:proofErr w:type="spellEnd"/>
      <w:r>
        <w:t>:</w:t>
      </w:r>
    </w:p>
    <w:p w:rsidR="004A7443" w:rsidRDefault="004A7443" w:rsidP="004A7443">
      <w:pPr>
        <w:pStyle w:val="ListParagraph"/>
        <w:numPr>
          <w:ilvl w:val="0"/>
          <w:numId w:val="1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DN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MST)</w:t>
      </w:r>
    </w:p>
    <w:p w:rsidR="004A7443" w:rsidRDefault="004A7443" w:rsidP="004A7443">
      <w:pPr>
        <w:pStyle w:val="ListParagraph"/>
        <w:numPr>
          <w:ilvl w:val="0"/>
          <w:numId w:val="1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2017, 2018, …)</w:t>
      </w:r>
    </w:p>
    <w:p w:rsidR="004A7443" w:rsidRDefault="004A7443" w:rsidP="004A7443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DN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Vốn</w:t>
      </w:r>
      <w:proofErr w:type="spellEnd"/>
      <w:r>
        <w:t>, …)</w:t>
      </w:r>
    </w:p>
    <w:p w:rsidR="004A7443" w:rsidRDefault="004A7443" w:rsidP="004A7443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BCTC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K_C_V01, K_C_V02, …)</w:t>
      </w:r>
    </w:p>
    <w:p w:rsidR="004A7443" w:rsidRDefault="004A7443" w:rsidP="004A7443">
      <w:bookmarkStart w:id="0" w:name="_GoBack"/>
      <w:bookmarkEnd w:id="0"/>
    </w:p>
    <w:sectPr w:rsidR="004A7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AD5277"/>
    <w:multiLevelType w:val="hybridMultilevel"/>
    <w:tmpl w:val="D0DE9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120"/>
    <w:rsid w:val="004014FA"/>
    <w:rsid w:val="00462AB1"/>
    <w:rsid w:val="004A7443"/>
    <w:rsid w:val="005C5CD0"/>
    <w:rsid w:val="006A56E2"/>
    <w:rsid w:val="006C6185"/>
    <w:rsid w:val="009A07E3"/>
    <w:rsid w:val="009F31BA"/>
    <w:rsid w:val="00EB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4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2021-07-22T08:48:00Z</dcterms:created>
  <dcterms:modified xsi:type="dcterms:W3CDTF">2021-07-22T09:18:00Z</dcterms:modified>
</cp:coreProperties>
</file>