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3EE0" w14:textId="2471CA5B" w:rsidR="00014FA2" w:rsidRDefault="0093725F" w:rsidP="006C58F7">
      <w:pPr>
        <w:pStyle w:val="Heading1"/>
      </w:pPr>
      <w:r>
        <w:t xml:space="preserve">Project Capability - </w:t>
      </w:r>
      <w:r w:rsidR="00ED02AD">
        <w:t xml:space="preserve">Aurecon Align </w:t>
      </w:r>
      <w:r w:rsidR="00014FA2">
        <w:t xml:space="preserve">Project Functionality </w:t>
      </w:r>
      <w:r>
        <w:t xml:space="preserve">Reuse </w:t>
      </w:r>
      <w:r w:rsidR="00014FA2">
        <w:t>Review</w:t>
      </w:r>
    </w:p>
    <w:p w14:paraId="6200AF70" w14:textId="3C6CD741" w:rsidR="00ED02AD" w:rsidRDefault="00ED02AD" w:rsidP="00014FA2">
      <w:pPr>
        <w:pStyle w:val="Heading2"/>
      </w:pPr>
      <w:r w:rsidRPr="00014FA2">
        <w:t>Projects Schema</w:t>
      </w:r>
    </w:p>
    <w:p w14:paraId="368ABC6B" w14:textId="05B3C3F6" w:rsidR="0093725F" w:rsidRPr="0093725F" w:rsidRDefault="0093725F" w:rsidP="0093725F">
      <w:pPr>
        <w:pStyle w:val="BodyText"/>
      </w:pPr>
      <w:r>
        <w:t>The schema for Aurecon Align project functionality</w:t>
      </w:r>
    </w:p>
    <w:p w14:paraId="25579036" w14:textId="1FF84335" w:rsidR="006C58F7" w:rsidRDefault="00957C92" w:rsidP="006C58F7">
      <w:pPr>
        <w:pStyle w:val="BodyText"/>
      </w:pPr>
      <w:r>
        <w:rPr>
          <w:noProof/>
        </w:rPr>
        <w:drawing>
          <wp:inline distT="0" distB="0" distL="0" distR="0" wp14:anchorId="1237197B" wp14:editId="4B0EA1D4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14E4" w14:textId="12C2444A" w:rsidR="00ED02AD" w:rsidRDefault="00ED02AD" w:rsidP="006C58F7">
      <w:pPr>
        <w:pStyle w:val="BodyText"/>
      </w:pPr>
    </w:p>
    <w:p w14:paraId="41C293DD" w14:textId="55FFA4BB" w:rsidR="00ED02AD" w:rsidRDefault="00ED02AD" w:rsidP="006C58F7">
      <w:pPr>
        <w:pStyle w:val="BodyText"/>
      </w:pPr>
      <w:r>
        <w:t xml:space="preserve">For GPC it may make sense to </w:t>
      </w:r>
      <w:proofErr w:type="gramStart"/>
      <w:r>
        <w:t>present  Phase</w:t>
      </w:r>
      <w:proofErr w:type="gramEnd"/>
      <w:r>
        <w:t xml:space="preserve"> as ‘Project’ and Project is ‘Project Group’.</w:t>
      </w:r>
    </w:p>
    <w:p w14:paraId="426865BB" w14:textId="77777777" w:rsidR="00ED02AD" w:rsidRDefault="00ED02AD" w:rsidP="006C58F7">
      <w:pPr>
        <w:pStyle w:val="BodyText"/>
      </w:pPr>
    </w:p>
    <w:p w14:paraId="0AB3609D" w14:textId="3E4CAD26" w:rsidR="00ED02AD" w:rsidRDefault="00ED02AD" w:rsidP="006C58F7">
      <w:pPr>
        <w:pStyle w:val="BodyText"/>
      </w:pPr>
      <w:r>
        <w:t>What this supports and makes direct sense for GPC</w:t>
      </w:r>
    </w:p>
    <w:p w14:paraId="49697C35" w14:textId="53773F5B" w:rsidR="00ED02AD" w:rsidRDefault="00ED02AD" w:rsidP="00ED02AD">
      <w:pPr>
        <w:pStyle w:val="BodyText"/>
        <w:numPr>
          <w:ilvl w:val="0"/>
          <w:numId w:val="7"/>
        </w:numPr>
      </w:pPr>
      <w:r>
        <w:t>Many projects</w:t>
      </w:r>
    </w:p>
    <w:p w14:paraId="20C66F7C" w14:textId="29DD6E1A" w:rsidR="00ED02AD" w:rsidRDefault="00ED02AD" w:rsidP="00ED02AD">
      <w:pPr>
        <w:pStyle w:val="BodyText"/>
        <w:numPr>
          <w:ilvl w:val="0"/>
          <w:numId w:val="7"/>
        </w:numPr>
      </w:pPr>
      <w:r>
        <w:t xml:space="preserve">Many members </w:t>
      </w:r>
    </w:p>
    <w:p w14:paraId="538DB1BF" w14:textId="0B632B98" w:rsidR="00ED02AD" w:rsidRDefault="00ED02AD" w:rsidP="00ED02AD">
      <w:pPr>
        <w:pStyle w:val="BodyText"/>
        <w:numPr>
          <w:ilvl w:val="0"/>
          <w:numId w:val="7"/>
        </w:numPr>
      </w:pPr>
      <w:r>
        <w:t>A project status</w:t>
      </w:r>
    </w:p>
    <w:p w14:paraId="768C1712" w14:textId="2A72BE08" w:rsidR="00957C92" w:rsidRDefault="00957C92" w:rsidP="00ED02AD">
      <w:pPr>
        <w:pStyle w:val="BodyText"/>
        <w:numPr>
          <w:ilvl w:val="0"/>
          <w:numId w:val="7"/>
        </w:numPr>
      </w:pPr>
      <w:r>
        <w:t>categories</w:t>
      </w:r>
    </w:p>
    <w:p w14:paraId="2ED59A50" w14:textId="77777777" w:rsidR="00ED02AD" w:rsidRDefault="00ED02AD" w:rsidP="007844DB">
      <w:pPr>
        <w:pStyle w:val="BodyText"/>
        <w:ind w:left="720"/>
      </w:pPr>
    </w:p>
    <w:p w14:paraId="56F89B05" w14:textId="0687B471" w:rsidR="00ED02AD" w:rsidRDefault="00ED02AD" w:rsidP="00ED02AD">
      <w:pPr>
        <w:pStyle w:val="BodyText"/>
      </w:pPr>
      <w:r>
        <w:t>What this supports and should be ok for GPC</w:t>
      </w:r>
    </w:p>
    <w:p w14:paraId="1B80A3C4" w14:textId="1695FAC6" w:rsidR="00ED02AD" w:rsidRDefault="00ED02AD" w:rsidP="00ED02AD">
      <w:pPr>
        <w:pStyle w:val="BodyText"/>
        <w:numPr>
          <w:ilvl w:val="0"/>
          <w:numId w:val="7"/>
        </w:numPr>
      </w:pPr>
      <w:r>
        <w:t xml:space="preserve">Many phases for projects (a </w:t>
      </w:r>
      <w:proofErr w:type="gramStart"/>
      <w:r>
        <w:t>2 level</w:t>
      </w:r>
      <w:proofErr w:type="gramEnd"/>
      <w:r>
        <w:t xml:space="preserve"> structure when they only need 1)</w:t>
      </w:r>
    </w:p>
    <w:p w14:paraId="2C1D8EDE" w14:textId="62CD7AE7" w:rsidR="00ED02AD" w:rsidRDefault="00ED02AD" w:rsidP="00ED02AD">
      <w:pPr>
        <w:pStyle w:val="BodyText"/>
        <w:numPr>
          <w:ilvl w:val="0"/>
          <w:numId w:val="7"/>
        </w:numPr>
      </w:pPr>
      <w:r>
        <w:t xml:space="preserve">Members associated to phase </w:t>
      </w:r>
    </w:p>
    <w:p w14:paraId="45D8E031" w14:textId="33F94E9A" w:rsidR="00ED02AD" w:rsidRDefault="00ED02AD" w:rsidP="00ED02AD">
      <w:pPr>
        <w:pStyle w:val="BodyText"/>
        <w:numPr>
          <w:ilvl w:val="0"/>
          <w:numId w:val="7"/>
        </w:numPr>
      </w:pPr>
      <w:r>
        <w:t xml:space="preserve">A client for projects </w:t>
      </w:r>
    </w:p>
    <w:p w14:paraId="3EBC6C08" w14:textId="77777777" w:rsidR="00ED02AD" w:rsidRDefault="00ED02AD" w:rsidP="00ED02AD">
      <w:pPr>
        <w:pStyle w:val="ListParagraph"/>
      </w:pPr>
    </w:p>
    <w:p w14:paraId="30F6A6CF" w14:textId="376FFC8D" w:rsidR="00ED02AD" w:rsidRDefault="00ED02AD" w:rsidP="00ED02AD">
      <w:pPr>
        <w:pStyle w:val="BodyText"/>
      </w:pPr>
      <w:r>
        <w:t>What this supports but doesn’t make sense for GPC</w:t>
      </w:r>
    </w:p>
    <w:p w14:paraId="5E3882DD" w14:textId="16405E73" w:rsidR="00ED02AD" w:rsidRDefault="00ED02AD" w:rsidP="00ED02AD">
      <w:pPr>
        <w:pStyle w:val="BodyText"/>
        <w:numPr>
          <w:ilvl w:val="0"/>
          <w:numId w:val="7"/>
        </w:numPr>
      </w:pPr>
      <w:r>
        <w:t>Phase Bounds</w:t>
      </w:r>
      <w:r w:rsidR="007844DB">
        <w:t xml:space="preserve"> </w:t>
      </w:r>
    </w:p>
    <w:p w14:paraId="5E15B438" w14:textId="2C6157B7" w:rsidR="00ED02AD" w:rsidRDefault="00ED02AD" w:rsidP="00ED02AD">
      <w:pPr>
        <w:pStyle w:val="BodyText"/>
        <w:numPr>
          <w:ilvl w:val="0"/>
          <w:numId w:val="7"/>
        </w:numPr>
      </w:pPr>
      <w:r>
        <w:lastRenderedPageBreak/>
        <w:t xml:space="preserve">Phase </w:t>
      </w:r>
      <w:proofErr w:type="spellStart"/>
      <w:r>
        <w:t>displayOrder</w:t>
      </w:r>
      <w:proofErr w:type="spellEnd"/>
      <w:r w:rsidR="007844DB">
        <w:t xml:space="preserve">    </w:t>
      </w:r>
    </w:p>
    <w:p w14:paraId="4F7CEF08" w14:textId="0671F2D6" w:rsidR="007844DB" w:rsidRDefault="007844DB" w:rsidP="00957C92">
      <w:pPr>
        <w:pStyle w:val="BodyText"/>
        <w:ind w:firstLine="360"/>
      </w:pPr>
      <w:r>
        <w:t>Comment…these ideally exist in a related property table</w:t>
      </w:r>
    </w:p>
    <w:p w14:paraId="5C7DBA28" w14:textId="682831C9" w:rsidR="00957C92" w:rsidRDefault="00957C92" w:rsidP="00957C92">
      <w:pPr>
        <w:pStyle w:val="BodyText"/>
        <w:numPr>
          <w:ilvl w:val="0"/>
          <w:numId w:val="7"/>
        </w:numPr>
      </w:pPr>
      <w:r>
        <w:t>Category Lead</w:t>
      </w:r>
    </w:p>
    <w:p w14:paraId="2DB45C5A" w14:textId="37DCCAEA" w:rsidR="007844DB" w:rsidRDefault="007844DB" w:rsidP="007844DB">
      <w:pPr>
        <w:pStyle w:val="BodyText"/>
        <w:ind w:left="360"/>
      </w:pPr>
      <w:r>
        <w:t xml:space="preserve">Action: Don’t implement into </w:t>
      </w:r>
      <w:proofErr w:type="spellStart"/>
      <w:r>
        <w:t>capabiltiy</w:t>
      </w:r>
      <w:proofErr w:type="spellEnd"/>
    </w:p>
    <w:p w14:paraId="53D991D2" w14:textId="06EAEFA2" w:rsidR="007844DB" w:rsidRDefault="007844DB" w:rsidP="007844DB">
      <w:pPr>
        <w:pStyle w:val="BodyText"/>
        <w:ind w:left="720"/>
      </w:pPr>
    </w:p>
    <w:p w14:paraId="5451D89F" w14:textId="09AB6C50" w:rsidR="00ED02AD" w:rsidRDefault="00ED02AD" w:rsidP="00ED02AD">
      <w:pPr>
        <w:pStyle w:val="BodyText"/>
      </w:pPr>
      <w:r>
        <w:t xml:space="preserve">What is missing from this for </w:t>
      </w:r>
      <w:proofErr w:type="gramStart"/>
      <w:r>
        <w:t>GPC</w:t>
      </w:r>
      <w:proofErr w:type="gramEnd"/>
    </w:p>
    <w:p w14:paraId="1066E619" w14:textId="45EC916B" w:rsidR="00ED02AD" w:rsidRDefault="00ED02AD" w:rsidP="00ED02AD">
      <w:pPr>
        <w:pStyle w:val="BodyText"/>
        <w:numPr>
          <w:ilvl w:val="0"/>
          <w:numId w:val="7"/>
        </w:numPr>
      </w:pPr>
      <w:r>
        <w:t xml:space="preserve">A set of roles …GPC </w:t>
      </w:r>
      <w:proofErr w:type="spellStart"/>
      <w:proofErr w:type="gramStart"/>
      <w:r>
        <w:t>wont</w:t>
      </w:r>
      <w:proofErr w:type="spellEnd"/>
      <w:proofErr w:type="gramEnd"/>
      <w:r>
        <w:t xml:space="preserve"> have roles from OAuth so we need to have them. </w:t>
      </w:r>
    </w:p>
    <w:p w14:paraId="1F938659" w14:textId="0490329C" w:rsidR="007844DB" w:rsidRDefault="007844DB" w:rsidP="00ED02AD">
      <w:pPr>
        <w:pStyle w:val="BodyText"/>
        <w:numPr>
          <w:ilvl w:val="0"/>
          <w:numId w:val="7"/>
        </w:numPr>
      </w:pPr>
      <w:r>
        <w:t xml:space="preserve">Use operated to create the project and last change </w:t>
      </w:r>
      <w:proofErr w:type="gramStart"/>
      <w:r>
        <w:t>….these</w:t>
      </w:r>
      <w:proofErr w:type="gramEnd"/>
      <w:r>
        <w:t xml:space="preserve"> can be added</w:t>
      </w:r>
    </w:p>
    <w:p w14:paraId="2AF233BC" w14:textId="2DB42668" w:rsidR="007844DB" w:rsidRDefault="007844DB" w:rsidP="007844DB">
      <w:pPr>
        <w:pStyle w:val="BodyText"/>
      </w:pPr>
      <w:r>
        <w:t xml:space="preserve">Action: Add role </w:t>
      </w:r>
      <w:r w:rsidR="00014FA2">
        <w:t>into DB which is GPC specific table not a capability table</w:t>
      </w:r>
    </w:p>
    <w:p w14:paraId="5641C913" w14:textId="220A5876" w:rsidR="00ED02AD" w:rsidRDefault="00ED02AD" w:rsidP="00ED02AD">
      <w:pPr>
        <w:pStyle w:val="BodyText"/>
      </w:pPr>
    </w:p>
    <w:p w14:paraId="0027ECB8" w14:textId="77777777" w:rsidR="00655AF1" w:rsidRDefault="00655AF1" w:rsidP="00655AF1">
      <w:pPr>
        <w:pStyle w:val="BodyText"/>
      </w:pPr>
      <w:r>
        <w:t>Proposed Schema for Project Capability</w:t>
      </w:r>
    </w:p>
    <w:p w14:paraId="16B0F510" w14:textId="2B9D2A25" w:rsidR="00655AF1" w:rsidRDefault="00655AF1" w:rsidP="00655AF1">
      <w:pPr>
        <w:pStyle w:val="BodyText"/>
      </w:pPr>
      <w:r>
        <w:rPr>
          <w:noProof/>
        </w:rPr>
        <w:drawing>
          <wp:inline distT="0" distB="0" distL="0" distR="0" wp14:anchorId="47669333" wp14:editId="3C78E008">
            <wp:extent cx="5414838" cy="3301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68" cy="33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35A" w14:textId="77777777" w:rsidR="00655AF1" w:rsidRDefault="00655AF1" w:rsidP="00655AF1">
      <w:pPr>
        <w:pStyle w:val="BodyText"/>
      </w:pPr>
    </w:p>
    <w:p w14:paraId="01F070E7" w14:textId="77777777" w:rsidR="00655AF1" w:rsidRDefault="00655AF1" w:rsidP="00ED02AD">
      <w:pPr>
        <w:pStyle w:val="BodyText"/>
      </w:pPr>
    </w:p>
    <w:p w14:paraId="1490467F" w14:textId="7DED3466" w:rsidR="00ED02AD" w:rsidRDefault="00ED02AD" w:rsidP="00ED02AD">
      <w:pPr>
        <w:pStyle w:val="BodyText"/>
      </w:pPr>
    </w:p>
    <w:p w14:paraId="0254CA08" w14:textId="5B6E57D8" w:rsidR="00ED02AD" w:rsidRPr="00014FA2" w:rsidRDefault="00014FA2" w:rsidP="00014FA2">
      <w:pPr>
        <w:pStyle w:val="Heading2"/>
      </w:pPr>
      <w:r w:rsidRPr="00014FA2">
        <w:t>User Interface</w:t>
      </w:r>
    </w:p>
    <w:p w14:paraId="75FA2A76" w14:textId="505EAF0D" w:rsidR="00014FA2" w:rsidRDefault="00014FA2" w:rsidP="00014FA2">
      <w:pPr>
        <w:pStyle w:val="Heading3"/>
      </w:pPr>
      <w:r>
        <w:t>Project List View</w:t>
      </w:r>
    </w:p>
    <w:p w14:paraId="11BE63C5" w14:textId="53ABF1EB" w:rsidR="00ED02AD" w:rsidRDefault="00ED02AD" w:rsidP="00ED02AD">
      <w:pPr>
        <w:pStyle w:val="BodyText"/>
      </w:pPr>
      <w:r>
        <w:t xml:space="preserve">There is a project overview page which </w:t>
      </w:r>
      <w:r w:rsidR="007844DB">
        <w:t>could have value for GPC.</w:t>
      </w:r>
    </w:p>
    <w:p w14:paraId="34626091" w14:textId="2C153D86" w:rsidR="00014FA2" w:rsidRDefault="00014FA2" w:rsidP="00014FA2">
      <w:pPr>
        <w:pStyle w:val="BodyText"/>
      </w:pPr>
      <w:r>
        <w:t>Align UI</w:t>
      </w:r>
    </w:p>
    <w:p w14:paraId="290AEA53" w14:textId="2C496390" w:rsidR="007844DB" w:rsidRDefault="00ED02AD" w:rsidP="00ED02AD">
      <w:pPr>
        <w:pStyle w:val="BodyText"/>
      </w:pPr>
      <w:r>
        <w:rPr>
          <w:noProof/>
        </w:rPr>
        <w:lastRenderedPageBreak/>
        <w:drawing>
          <wp:inline distT="0" distB="0" distL="0" distR="0" wp14:anchorId="3B844E18" wp14:editId="43C15FF0">
            <wp:extent cx="3627653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911" cy="25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222D" w14:textId="5B0D6786" w:rsidR="00014FA2" w:rsidRDefault="00014FA2" w:rsidP="00ED02AD">
      <w:pPr>
        <w:pStyle w:val="BodyText"/>
      </w:pPr>
      <w:r>
        <w:t>Equivalent GPC View</w:t>
      </w:r>
    </w:p>
    <w:p w14:paraId="109AD752" w14:textId="12696715" w:rsidR="007844DB" w:rsidRDefault="00014FA2" w:rsidP="00ED02AD">
      <w:pPr>
        <w:pStyle w:val="BodyText"/>
      </w:pPr>
      <w:r>
        <w:rPr>
          <w:noProof/>
        </w:rPr>
        <w:drawing>
          <wp:inline distT="0" distB="0" distL="0" distR="0" wp14:anchorId="5EC2FFF7" wp14:editId="3428551E">
            <wp:extent cx="3876675" cy="216640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948" cy="21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D82" w14:textId="66F06E38" w:rsidR="00FA07A7" w:rsidRDefault="00FA07A7" w:rsidP="00ED02AD">
      <w:pPr>
        <w:pStyle w:val="BodyText"/>
      </w:pPr>
      <w:r>
        <w:rPr>
          <w:noProof/>
        </w:rPr>
        <w:lastRenderedPageBreak/>
        <w:drawing>
          <wp:inline distT="0" distB="0" distL="0" distR="0" wp14:anchorId="30C144E5" wp14:editId="4FCCC18F">
            <wp:extent cx="5731510" cy="391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5F85" w14:textId="77777777" w:rsidR="00014FA2" w:rsidRDefault="00014FA2" w:rsidP="00014FA2">
      <w:pPr>
        <w:pStyle w:val="BodyText"/>
      </w:pPr>
      <w:r>
        <w:t>What this supports which has value for GPC</w:t>
      </w:r>
    </w:p>
    <w:p w14:paraId="648B586A" w14:textId="330D2389" w:rsidR="00014FA2" w:rsidRDefault="00014FA2" w:rsidP="00014FA2">
      <w:pPr>
        <w:pStyle w:val="BodyText"/>
        <w:numPr>
          <w:ilvl w:val="0"/>
          <w:numId w:val="7"/>
        </w:numPr>
      </w:pPr>
      <w:r>
        <w:t>Control to create new project</w:t>
      </w:r>
    </w:p>
    <w:p w14:paraId="1A1901C2" w14:textId="260F7A50" w:rsidR="00014FA2" w:rsidRDefault="00014FA2" w:rsidP="00014FA2">
      <w:pPr>
        <w:pStyle w:val="BodyText"/>
        <w:numPr>
          <w:ilvl w:val="0"/>
          <w:numId w:val="7"/>
        </w:numPr>
      </w:pPr>
      <w:r>
        <w:t>Project Summary Control</w:t>
      </w:r>
    </w:p>
    <w:p w14:paraId="3AD415F2" w14:textId="69F8EBCF" w:rsidR="001E72E1" w:rsidRDefault="001E72E1" w:rsidP="001E72E1">
      <w:pPr>
        <w:pStyle w:val="BodyText"/>
        <w:numPr>
          <w:ilvl w:val="0"/>
          <w:numId w:val="7"/>
        </w:numPr>
      </w:pPr>
      <w:r>
        <w:t>Project Search</w:t>
      </w:r>
    </w:p>
    <w:p w14:paraId="50CBD850" w14:textId="77777777" w:rsidR="00014FA2" w:rsidRDefault="00014FA2" w:rsidP="00014FA2">
      <w:pPr>
        <w:pStyle w:val="BodyText"/>
      </w:pPr>
      <w:r>
        <w:t>What this provides and might make sense for GPC</w:t>
      </w:r>
    </w:p>
    <w:p w14:paraId="37364DEE" w14:textId="6016633D" w:rsidR="00014FA2" w:rsidRDefault="00014FA2" w:rsidP="00014FA2">
      <w:pPr>
        <w:pStyle w:val="BodyText"/>
        <w:numPr>
          <w:ilvl w:val="0"/>
          <w:numId w:val="7"/>
        </w:numPr>
      </w:pPr>
      <w:r>
        <w:t xml:space="preserve">Listing of </w:t>
      </w:r>
      <w:proofErr w:type="gramStart"/>
      <w:r>
        <w:t>project</w:t>
      </w:r>
      <w:proofErr w:type="gramEnd"/>
      <w:r>
        <w:t xml:space="preserve"> as tiles</w:t>
      </w:r>
    </w:p>
    <w:p w14:paraId="39586746" w14:textId="77777777" w:rsidR="00014FA2" w:rsidRDefault="00014FA2" w:rsidP="00014FA2">
      <w:pPr>
        <w:pStyle w:val="BodyText"/>
      </w:pPr>
      <w:r>
        <w:t>What this support and doesn’t make sense for GPC</w:t>
      </w:r>
    </w:p>
    <w:p w14:paraId="0F7EAAAB" w14:textId="3B3CF29C" w:rsidR="00014FA2" w:rsidRDefault="00014FA2" w:rsidP="00014FA2">
      <w:pPr>
        <w:pStyle w:val="BodyText"/>
        <w:numPr>
          <w:ilvl w:val="0"/>
          <w:numId w:val="7"/>
        </w:numPr>
      </w:pPr>
      <w:r>
        <w:t>Specific fields being surfaced on project summary tile</w:t>
      </w:r>
    </w:p>
    <w:p w14:paraId="09662B7B" w14:textId="5F6F23A0" w:rsidR="00014FA2" w:rsidRPr="00957C92" w:rsidRDefault="00014FA2" w:rsidP="00957C92">
      <w:pPr>
        <w:pStyle w:val="BodyText"/>
        <w:ind w:firstLine="360"/>
        <w:rPr>
          <w:i/>
          <w:iCs/>
        </w:rPr>
      </w:pPr>
      <w:r w:rsidRPr="00957C92">
        <w:rPr>
          <w:i/>
          <w:iCs/>
        </w:rPr>
        <w:t>Action: Capability to allow configuration of which fields are surfaced</w:t>
      </w:r>
    </w:p>
    <w:p w14:paraId="3868ADC3" w14:textId="77777777" w:rsidR="00957C92" w:rsidRDefault="00957C92" w:rsidP="00957C92">
      <w:pPr>
        <w:pStyle w:val="BodyText"/>
      </w:pPr>
    </w:p>
    <w:p w14:paraId="0B9B6241" w14:textId="79F5957B" w:rsidR="00957C92" w:rsidRDefault="00957C92" w:rsidP="00957C92">
      <w:pPr>
        <w:pStyle w:val="BodyText"/>
      </w:pPr>
      <w:r>
        <w:t xml:space="preserve">What is missing from this for </w:t>
      </w:r>
      <w:proofErr w:type="gramStart"/>
      <w:r>
        <w:t>GPC</w:t>
      </w:r>
      <w:proofErr w:type="gramEnd"/>
    </w:p>
    <w:p w14:paraId="4395D66F" w14:textId="0DC1189D" w:rsidR="00035ECB" w:rsidRPr="00035ECB" w:rsidRDefault="00035ECB" w:rsidP="00035ECB">
      <w:pPr>
        <w:pStyle w:val="BodyText"/>
        <w:numPr>
          <w:ilvl w:val="0"/>
          <w:numId w:val="7"/>
        </w:numPr>
        <w:rPr>
          <w:i/>
          <w:iCs/>
        </w:rPr>
      </w:pPr>
      <w:r w:rsidRPr="00957C92">
        <w:rPr>
          <w:i/>
          <w:iCs/>
        </w:rPr>
        <w:t xml:space="preserve">Action: </w:t>
      </w:r>
      <w:r>
        <w:rPr>
          <w:i/>
          <w:iCs/>
        </w:rPr>
        <w:t>Add search into capability</w:t>
      </w:r>
    </w:p>
    <w:p w14:paraId="5C776A38" w14:textId="1A724C66" w:rsidR="00957C92" w:rsidRDefault="00957C92" w:rsidP="00957C92">
      <w:pPr>
        <w:pStyle w:val="BodyText"/>
        <w:numPr>
          <w:ilvl w:val="0"/>
          <w:numId w:val="7"/>
        </w:numPr>
      </w:pPr>
      <w:r>
        <w:t>Project/</w:t>
      </w:r>
      <w:proofErr w:type="spellStart"/>
      <w:r>
        <w:t>Phase.Description</w:t>
      </w:r>
      <w:proofErr w:type="spellEnd"/>
    </w:p>
    <w:p w14:paraId="3F677A3A" w14:textId="1535CD93" w:rsidR="00957C92" w:rsidRPr="00957C92" w:rsidRDefault="00957C92" w:rsidP="00957C92">
      <w:pPr>
        <w:pStyle w:val="BodyText"/>
        <w:numPr>
          <w:ilvl w:val="0"/>
          <w:numId w:val="7"/>
        </w:numPr>
        <w:rPr>
          <w:i/>
          <w:iCs/>
        </w:rPr>
      </w:pPr>
      <w:r w:rsidRPr="00957C92">
        <w:rPr>
          <w:i/>
          <w:iCs/>
        </w:rPr>
        <w:t>Action: Add description</w:t>
      </w:r>
    </w:p>
    <w:p w14:paraId="68FD5081" w14:textId="794532C3" w:rsidR="00014FA2" w:rsidRDefault="00014FA2" w:rsidP="00ED02AD">
      <w:pPr>
        <w:pStyle w:val="BodyText"/>
      </w:pPr>
    </w:p>
    <w:p w14:paraId="6EB960CB" w14:textId="78C1D27A" w:rsidR="00583B19" w:rsidRDefault="00583B19" w:rsidP="00583B19">
      <w:pPr>
        <w:pStyle w:val="Heading4"/>
      </w:pPr>
      <w:r>
        <w:t>Proposed Capability Components</w:t>
      </w:r>
    </w:p>
    <w:p w14:paraId="61A265F0" w14:textId="3DABD57C" w:rsidR="00FA07A7" w:rsidRDefault="00FA07A7">
      <w:pPr>
        <w:spacing w:after="200" w:line="276" w:lineRule="auto"/>
      </w:pPr>
      <w:r>
        <w:t xml:space="preserve">What are the shared components </w:t>
      </w:r>
      <w:proofErr w:type="gramStart"/>
      <w:r>
        <w:t>here:</w:t>
      </w:r>
      <w:proofErr w:type="gramEnd"/>
    </w:p>
    <w:p w14:paraId="0429B990" w14:textId="772B58E4" w:rsidR="00FA07A7" w:rsidRDefault="00FA07A7" w:rsidP="00FA07A7">
      <w:pPr>
        <w:pStyle w:val="ListParagraph"/>
        <w:numPr>
          <w:ilvl w:val="0"/>
          <w:numId w:val="7"/>
        </w:numPr>
        <w:spacing w:after="200" w:line="276" w:lineRule="auto"/>
      </w:pPr>
      <w:r>
        <w:t>A project creation control</w:t>
      </w:r>
    </w:p>
    <w:p w14:paraId="54FE1564" w14:textId="2C232A4A" w:rsidR="00FA07A7" w:rsidRDefault="00FA07A7" w:rsidP="00FA07A7">
      <w:pPr>
        <w:pStyle w:val="ListParagraph"/>
        <w:numPr>
          <w:ilvl w:val="0"/>
          <w:numId w:val="7"/>
        </w:numPr>
        <w:spacing w:after="200" w:line="276" w:lineRule="auto"/>
      </w:pPr>
      <w:r>
        <w:t>A project summary control</w:t>
      </w:r>
    </w:p>
    <w:p w14:paraId="5C1A2096" w14:textId="4C644618" w:rsidR="00FA07A7" w:rsidRDefault="00FA07A7" w:rsidP="00FA07A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A search </w:t>
      </w:r>
      <w:proofErr w:type="gramStart"/>
      <w:r>
        <w:t>control</w:t>
      </w:r>
      <w:proofErr w:type="gramEnd"/>
    </w:p>
    <w:p w14:paraId="3DE1DDC9" w14:textId="52DBBEE4" w:rsidR="008E6506" w:rsidRDefault="008E6506" w:rsidP="008E6506">
      <w:pPr>
        <w:pStyle w:val="ListParagraph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53370BCA" wp14:editId="01CC31DB">
            <wp:extent cx="5725160" cy="32200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9AA3" w14:textId="5910DA1A" w:rsidR="008E6506" w:rsidRDefault="008E6506" w:rsidP="008E6506">
      <w:pPr>
        <w:pStyle w:val="Heading4"/>
      </w:pPr>
      <w:r>
        <w:t>Reuse from Align</w:t>
      </w:r>
    </w:p>
    <w:p w14:paraId="71E88F29" w14:textId="18C0A440" w:rsidR="00E72EA8" w:rsidRDefault="008E6506" w:rsidP="00E72EA8">
      <w:pPr>
        <w:spacing w:after="200" w:line="276" w:lineRule="auto"/>
      </w:pPr>
      <w:r>
        <w:t>Need to split up some components</w:t>
      </w:r>
      <w:r w:rsidR="00E72EA8">
        <w:t xml:space="preserve"> </w:t>
      </w:r>
    </w:p>
    <w:p w14:paraId="3169F7D4" w14:textId="77777777" w:rsidR="008A2E55" w:rsidRDefault="008A2E55" w:rsidP="00E72EA8">
      <w:pPr>
        <w:spacing w:after="200" w:line="276" w:lineRule="auto"/>
      </w:pPr>
    </w:p>
    <w:p w14:paraId="1B1B83EB" w14:textId="0B4B79FC" w:rsidR="00E72EA8" w:rsidRDefault="00E72EA8" w:rsidP="00E72EA8">
      <w:pPr>
        <w:spacing w:after="200" w:line="276" w:lineRule="auto"/>
      </w:pPr>
      <w:r>
        <w:t>The search control and the sort filter should be separated so we can use one without the other.</w:t>
      </w:r>
    </w:p>
    <w:p w14:paraId="0C53AD08" w14:textId="258BD5DA" w:rsidR="00FA07A7" w:rsidRPr="00FA07A7" w:rsidRDefault="004B028A">
      <w:pPr>
        <w:spacing w:after="200" w:line="276" w:lineRule="auto"/>
      </w:pPr>
      <w:r>
        <w:rPr>
          <w:noProof/>
        </w:rPr>
        <w:drawing>
          <wp:inline distT="0" distB="0" distL="0" distR="0" wp14:anchorId="0097D0FC" wp14:editId="11F79E66">
            <wp:extent cx="2846035" cy="73720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403" cy="7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E5D" w14:textId="59F31036" w:rsidR="00FA07A7" w:rsidRDefault="00FA07A7">
      <w:pPr>
        <w:spacing w:after="200" w:line="276" w:lineRule="auto"/>
      </w:pPr>
      <w:r>
        <w:br w:type="page"/>
      </w:r>
    </w:p>
    <w:p w14:paraId="5CC1D550" w14:textId="77777777" w:rsidR="008E6506" w:rsidRDefault="008E6506">
      <w:pPr>
        <w:spacing w:after="200" w:line="276" w:lineRule="auto"/>
        <w:rPr>
          <w:rFonts w:asciiTheme="majorHAnsi" w:eastAsiaTheme="majorEastAsia" w:hAnsiTheme="majorHAnsi" w:cstheme="majorHAnsi"/>
          <w:b/>
          <w:bCs/>
          <w:color w:val="353D30" w:themeColor="accent2"/>
        </w:rPr>
      </w:pPr>
    </w:p>
    <w:p w14:paraId="52E5AD9B" w14:textId="2955BA68" w:rsidR="007844DB" w:rsidRDefault="00014FA2" w:rsidP="00014FA2">
      <w:pPr>
        <w:pStyle w:val="Heading3"/>
      </w:pPr>
      <w:r>
        <w:t>Project Create/Edit Viewpoint</w:t>
      </w:r>
    </w:p>
    <w:p w14:paraId="0AF48AD6" w14:textId="250E8CBC" w:rsidR="007844DB" w:rsidRDefault="007844DB" w:rsidP="00ED02AD">
      <w:pPr>
        <w:pStyle w:val="BodyText"/>
      </w:pPr>
      <w:r>
        <w:t>The project setup page is probably too complex for GPC.</w:t>
      </w:r>
    </w:p>
    <w:p w14:paraId="3A39D09A" w14:textId="62403020" w:rsidR="00014FA2" w:rsidRDefault="00014FA2" w:rsidP="00ED02AD">
      <w:pPr>
        <w:pStyle w:val="BodyText"/>
      </w:pPr>
      <w:r>
        <w:t>Algin Version</w:t>
      </w:r>
    </w:p>
    <w:p w14:paraId="675DE8F4" w14:textId="77777777" w:rsidR="00014FA2" w:rsidRDefault="007844DB" w:rsidP="00ED02AD">
      <w:pPr>
        <w:pStyle w:val="BodyText"/>
      </w:pPr>
      <w:r>
        <w:rPr>
          <w:noProof/>
        </w:rPr>
        <w:drawing>
          <wp:inline distT="0" distB="0" distL="0" distR="0" wp14:anchorId="0371FFB4" wp14:editId="27CBFE42">
            <wp:extent cx="3576082" cy="359589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801" cy="36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61E1" w14:textId="3BD63E71" w:rsidR="00014FA2" w:rsidRDefault="00014FA2" w:rsidP="00ED02AD">
      <w:pPr>
        <w:pStyle w:val="BodyText"/>
      </w:pPr>
      <w:r>
        <w:t>GPC Version</w:t>
      </w:r>
    </w:p>
    <w:p w14:paraId="25265962" w14:textId="4B3FC065" w:rsidR="00957C92" w:rsidRDefault="00957C92" w:rsidP="00ED02AD">
      <w:pPr>
        <w:pStyle w:val="BodyText"/>
      </w:pPr>
    </w:p>
    <w:p w14:paraId="67C4BA95" w14:textId="77777777" w:rsidR="00957C92" w:rsidRDefault="00957C92" w:rsidP="00ED02AD">
      <w:pPr>
        <w:pStyle w:val="BodyText"/>
      </w:pPr>
    </w:p>
    <w:p w14:paraId="352411CA" w14:textId="30EE6CFC" w:rsidR="00014FA2" w:rsidRDefault="00014FA2" w:rsidP="00ED02AD">
      <w:pPr>
        <w:pStyle w:val="BodyText"/>
      </w:pPr>
      <w:r w:rsidRPr="00014FA2">
        <w:rPr>
          <w:noProof/>
        </w:rPr>
        <w:drawing>
          <wp:inline distT="0" distB="0" distL="0" distR="0" wp14:anchorId="43654291" wp14:editId="7913538F">
            <wp:extent cx="3345376" cy="19669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457" cy="1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ED2" w14:textId="70A9DF42" w:rsidR="00655AF1" w:rsidRDefault="00655AF1" w:rsidP="00ED02AD">
      <w:pPr>
        <w:pStyle w:val="BodyText"/>
      </w:pPr>
      <w:r>
        <w:rPr>
          <w:noProof/>
        </w:rPr>
        <w:lastRenderedPageBreak/>
        <w:drawing>
          <wp:inline distT="0" distB="0" distL="0" distR="0" wp14:anchorId="3FE6D6FF" wp14:editId="1FE05C1C">
            <wp:extent cx="4787870" cy="367126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140" cy="36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A7D4" w14:textId="77777777" w:rsidR="00655AF1" w:rsidRDefault="00655AF1" w:rsidP="00957C92">
      <w:pPr>
        <w:pStyle w:val="BodyText"/>
      </w:pPr>
    </w:p>
    <w:p w14:paraId="7EC9578D" w14:textId="7D3A5F0E" w:rsidR="00957C92" w:rsidRDefault="00957C92" w:rsidP="00957C92">
      <w:pPr>
        <w:pStyle w:val="BodyText"/>
      </w:pPr>
      <w:r>
        <w:t>What this provides and might make sense for GPC</w:t>
      </w:r>
    </w:p>
    <w:p w14:paraId="0D30A9B2" w14:textId="77777777" w:rsidR="00957C92" w:rsidRDefault="00957C92" w:rsidP="00957C92">
      <w:pPr>
        <w:pStyle w:val="BodyText"/>
        <w:numPr>
          <w:ilvl w:val="0"/>
          <w:numId w:val="7"/>
        </w:numPr>
      </w:pPr>
      <w:r>
        <w:t>Categories creation</w:t>
      </w:r>
    </w:p>
    <w:p w14:paraId="1EEAD3AE" w14:textId="77777777" w:rsidR="00957C92" w:rsidRDefault="00957C92" w:rsidP="00957C92">
      <w:pPr>
        <w:pStyle w:val="BodyText"/>
      </w:pPr>
      <w:r>
        <w:t>What this support and doesn’t make sense for GPC</w:t>
      </w:r>
    </w:p>
    <w:p w14:paraId="31C76EA9" w14:textId="08A5042A" w:rsidR="00957C92" w:rsidRDefault="00957C92" w:rsidP="00957C92">
      <w:pPr>
        <w:pStyle w:val="BodyText"/>
        <w:numPr>
          <w:ilvl w:val="0"/>
          <w:numId w:val="7"/>
        </w:numPr>
      </w:pPr>
      <w:r>
        <w:t>Project Team member addition/removal</w:t>
      </w:r>
    </w:p>
    <w:p w14:paraId="7D7EA693" w14:textId="673E56B7" w:rsidR="00957C92" w:rsidRPr="00957C92" w:rsidRDefault="00957C92" w:rsidP="00957C92">
      <w:pPr>
        <w:pStyle w:val="BodyText"/>
        <w:ind w:firstLine="360"/>
        <w:rPr>
          <w:i/>
          <w:iCs/>
        </w:rPr>
      </w:pPr>
      <w:r w:rsidRPr="00957C92">
        <w:rPr>
          <w:i/>
          <w:iCs/>
        </w:rPr>
        <w:t>Action: Clarify how different people get access to GPC projects</w:t>
      </w:r>
    </w:p>
    <w:p w14:paraId="410E9386" w14:textId="5ECEB3C5" w:rsidR="00957C92" w:rsidRDefault="00957C92" w:rsidP="00957C92">
      <w:pPr>
        <w:pStyle w:val="BodyText"/>
      </w:pPr>
      <w:r>
        <w:t xml:space="preserve">What is missing from this for </w:t>
      </w:r>
      <w:proofErr w:type="gramStart"/>
      <w:r>
        <w:t>GPC</w:t>
      </w:r>
      <w:proofErr w:type="gramEnd"/>
    </w:p>
    <w:p w14:paraId="017DF9F4" w14:textId="77777777" w:rsidR="00957C92" w:rsidRDefault="00957C92" w:rsidP="00957C92">
      <w:pPr>
        <w:pStyle w:val="BodyText"/>
        <w:numPr>
          <w:ilvl w:val="0"/>
          <w:numId w:val="7"/>
        </w:numPr>
      </w:pPr>
      <w:r>
        <w:t>Publish/Locking</w:t>
      </w:r>
    </w:p>
    <w:p w14:paraId="3AD37120" w14:textId="58EAB6B8" w:rsidR="00957C92" w:rsidRDefault="00957C92" w:rsidP="00957C92">
      <w:pPr>
        <w:pStyle w:val="BodyText"/>
        <w:numPr>
          <w:ilvl w:val="0"/>
          <w:numId w:val="7"/>
        </w:numPr>
      </w:pPr>
      <w:r>
        <w:t>Archiving</w:t>
      </w:r>
    </w:p>
    <w:p w14:paraId="3F7089B6" w14:textId="726437AF" w:rsidR="00957C92" w:rsidRDefault="00957C92" w:rsidP="00957C92">
      <w:pPr>
        <w:pStyle w:val="BodyText"/>
        <w:numPr>
          <w:ilvl w:val="0"/>
          <w:numId w:val="7"/>
        </w:numPr>
      </w:pPr>
      <w:r>
        <w:t>Default Dataset/Scenario</w:t>
      </w:r>
    </w:p>
    <w:p w14:paraId="09B934C8" w14:textId="62DE4B1C" w:rsidR="00957C92" w:rsidRDefault="00957C92" w:rsidP="00957C92">
      <w:pPr>
        <w:pStyle w:val="BodyText"/>
        <w:numPr>
          <w:ilvl w:val="0"/>
          <w:numId w:val="7"/>
        </w:numPr>
      </w:pPr>
      <w:r>
        <w:t>Action: Add Publish/Lock and Archive to capability</w:t>
      </w:r>
    </w:p>
    <w:p w14:paraId="04F46098" w14:textId="46EEB7AB" w:rsidR="00957C92" w:rsidRDefault="00957C92" w:rsidP="00957C92">
      <w:pPr>
        <w:pStyle w:val="BodyText"/>
        <w:numPr>
          <w:ilvl w:val="0"/>
          <w:numId w:val="7"/>
        </w:numPr>
      </w:pPr>
      <w:r>
        <w:t>Action: The relationship to scenario is GPC specific and should go into a Properties table</w:t>
      </w:r>
    </w:p>
    <w:p w14:paraId="783C6C2B" w14:textId="5ABBBEBB" w:rsidR="00957C92" w:rsidRDefault="00957C92" w:rsidP="00ED02AD">
      <w:pPr>
        <w:pStyle w:val="BodyText"/>
      </w:pPr>
    </w:p>
    <w:p w14:paraId="6F90FF8C" w14:textId="78C534E4" w:rsidR="00FA07A7" w:rsidRDefault="00FA07A7" w:rsidP="00ED02AD">
      <w:pPr>
        <w:pStyle w:val="BodyText"/>
      </w:pPr>
    </w:p>
    <w:p w14:paraId="1856EF0C" w14:textId="3EB487BC" w:rsidR="001E72E1" w:rsidRDefault="00655AF1" w:rsidP="00655AF1">
      <w:pPr>
        <w:pStyle w:val="Heading4"/>
      </w:pPr>
      <w:r>
        <w:t>Propose Capability Shared Components</w:t>
      </w:r>
    </w:p>
    <w:p w14:paraId="4A29D5B3" w14:textId="7ABCC293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A project </w:t>
      </w:r>
      <w:r>
        <w:t>save control</w:t>
      </w:r>
    </w:p>
    <w:p w14:paraId="3681776A" w14:textId="5CAEDFC3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>A project cancel control</w:t>
      </w:r>
    </w:p>
    <w:p w14:paraId="41F814E9" w14:textId="0858BF0F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A project </w:t>
      </w:r>
      <w:r>
        <w:t>name control</w:t>
      </w:r>
    </w:p>
    <w:p w14:paraId="65470329" w14:textId="2C1CA31C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A </w:t>
      </w:r>
      <w:r>
        <w:t>project description control</w:t>
      </w:r>
    </w:p>
    <w:p w14:paraId="61AA254D" w14:textId="6D04A573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>A project tags control</w:t>
      </w:r>
    </w:p>
    <w:p w14:paraId="664C2C01" w14:textId="14A037EB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A project </w:t>
      </w:r>
      <w:proofErr w:type="spellStart"/>
      <w:r>
        <w:t>createdBy</w:t>
      </w:r>
      <w:proofErr w:type="spellEnd"/>
    </w:p>
    <w:p w14:paraId="618DECE3" w14:textId="3FE8D1A7" w:rsidR="00583B19" w:rsidRDefault="00583B19" w:rsidP="00583B19">
      <w:pPr>
        <w:pStyle w:val="ListParagraph"/>
        <w:numPr>
          <w:ilvl w:val="0"/>
          <w:numId w:val="7"/>
        </w:numPr>
        <w:spacing w:after="200" w:line="276" w:lineRule="auto"/>
      </w:pPr>
      <w:r>
        <w:t>A project date create control</w:t>
      </w:r>
    </w:p>
    <w:p w14:paraId="2EC8030D" w14:textId="77777777" w:rsidR="00583B19" w:rsidRPr="00583B19" w:rsidRDefault="00583B19" w:rsidP="00583B19">
      <w:pPr>
        <w:pStyle w:val="BodyText"/>
      </w:pPr>
    </w:p>
    <w:p w14:paraId="428BD2D1" w14:textId="34510857" w:rsidR="00655AF1" w:rsidRDefault="00583B19" w:rsidP="00ED02AD">
      <w:pPr>
        <w:pStyle w:val="BodyText"/>
      </w:pPr>
      <w:r>
        <w:rPr>
          <w:noProof/>
        </w:rPr>
        <w:drawing>
          <wp:inline distT="0" distB="0" distL="0" distR="0" wp14:anchorId="08599E24" wp14:editId="46FEB420">
            <wp:extent cx="5725160" cy="37769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7802" w14:textId="77777777" w:rsidR="00655AF1" w:rsidRDefault="00655AF1">
      <w:pPr>
        <w:spacing w:after="200" w:line="276" w:lineRule="auto"/>
        <w:rPr>
          <w:rFonts w:asciiTheme="majorHAnsi" w:eastAsiaTheme="majorEastAsia" w:hAnsiTheme="majorHAnsi"/>
          <w:b/>
          <w:bCs/>
          <w:color w:val="353D30" w:themeColor="accent2"/>
          <w:sz w:val="24"/>
          <w:szCs w:val="24"/>
        </w:rPr>
      </w:pPr>
      <w:r>
        <w:br w:type="page"/>
      </w:r>
    </w:p>
    <w:p w14:paraId="33B779A1" w14:textId="7AFC40B6" w:rsidR="001E72E1" w:rsidRDefault="001E72E1" w:rsidP="001E72E1">
      <w:pPr>
        <w:pStyle w:val="Heading2"/>
      </w:pPr>
      <w:r>
        <w:lastRenderedPageBreak/>
        <w:t>How to Migrate</w:t>
      </w:r>
    </w:p>
    <w:p w14:paraId="63003A30" w14:textId="13100240" w:rsidR="001E72E1" w:rsidRDefault="001E72E1" w:rsidP="00ED02AD">
      <w:pPr>
        <w:pStyle w:val="BodyText"/>
      </w:pPr>
      <w:r>
        <w:t>Create models to reflect schema above</w:t>
      </w:r>
    </w:p>
    <w:p w14:paraId="11A1B879" w14:textId="6CB734CF" w:rsidR="001E72E1" w:rsidRDefault="001E72E1" w:rsidP="00ED02AD">
      <w:pPr>
        <w:pStyle w:val="BodyText"/>
      </w:pPr>
      <w:r>
        <w:t>Migrate server routes from Align code base where appropriate</w:t>
      </w:r>
    </w:p>
    <w:p w14:paraId="32B5C068" w14:textId="477412B9" w:rsidR="001E72E1" w:rsidRDefault="001E72E1" w:rsidP="00ED02AD">
      <w:pPr>
        <w:pStyle w:val="BodyText"/>
      </w:pPr>
      <w:r>
        <w:tab/>
      </w:r>
      <w:r>
        <w:tab/>
        <w:t>Categories.js, projects.js</w:t>
      </w:r>
    </w:p>
    <w:p w14:paraId="04365687" w14:textId="4AFF0BF6" w:rsidR="001E72E1" w:rsidRDefault="001E72E1" w:rsidP="00ED02AD">
      <w:pPr>
        <w:pStyle w:val="BodyText"/>
      </w:pPr>
      <w:r>
        <w:t>Migrate client pages to shared components</w:t>
      </w:r>
    </w:p>
    <w:p w14:paraId="357AC485" w14:textId="43BA87F4" w:rsidR="001E72E1" w:rsidRPr="006C58F7" w:rsidRDefault="001E72E1" w:rsidP="00ED02AD">
      <w:pPr>
        <w:pStyle w:val="BodyText"/>
      </w:pPr>
      <w:r>
        <w:tab/>
      </w:r>
      <w:r>
        <w:tab/>
      </w:r>
      <w:proofErr w:type="spellStart"/>
      <w:r>
        <w:t>MyProjects</w:t>
      </w:r>
      <w:proofErr w:type="spellEnd"/>
      <w:r w:rsidR="00472298">
        <w:t xml:space="preserve">, </w:t>
      </w:r>
      <w:proofErr w:type="spellStart"/>
      <w:r w:rsidR="00472298">
        <w:t>SearchMyProjects</w:t>
      </w:r>
      <w:proofErr w:type="spellEnd"/>
      <w:r w:rsidR="00472298">
        <w:t xml:space="preserve">, </w:t>
      </w:r>
      <w:proofErr w:type="spellStart"/>
      <w:r w:rsidR="00472298">
        <w:t>ProjectsTileView</w:t>
      </w:r>
      <w:proofErr w:type="spellEnd"/>
      <w:r w:rsidR="00472298">
        <w:t xml:space="preserve">, </w:t>
      </w:r>
      <w:proofErr w:type="gramStart"/>
      <w:r w:rsidR="00472298">
        <w:t>…..</w:t>
      </w:r>
      <w:proofErr w:type="gramEnd"/>
    </w:p>
    <w:sectPr w:rsidR="001E72E1" w:rsidRPr="006C58F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0C1D9" w14:textId="77777777" w:rsidR="002C02EA" w:rsidRDefault="002C02EA" w:rsidP="006A5EA5">
      <w:r>
        <w:separator/>
      </w:r>
    </w:p>
  </w:endnote>
  <w:endnote w:type="continuationSeparator" w:id="0">
    <w:p w14:paraId="1DA9BC20" w14:textId="77777777" w:rsidR="002C02EA" w:rsidRDefault="002C02EA" w:rsidP="006A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02941" w14:textId="77777777" w:rsidR="006A5EA5" w:rsidRDefault="006A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05ED9" w14:textId="77777777" w:rsidR="006A5EA5" w:rsidRDefault="006A5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0CBE" w14:textId="77777777" w:rsidR="006A5EA5" w:rsidRDefault="006A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E21E7" w14:textId="77777777" w:rsidR="002C02EA" w:rsidRDefault="002C02EA" w:rsidP="006A5EA5">
      <w:r>
        <w:separator/>
      </w:r>
    </w:p>
  </w:footnote>
  <w:footnote w:type="continuationSeparator" w:id="0">
    <w:p w14:paraId="1F2D2FD7" w14:textId="77777777" w:rsidR="002C02EA" w:rsidRDefault="002C02EA" w:rsidP="006A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6A32" w14:textId="77777777" w:rsidR="006A5EA5" w:rsidRDefault="006A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D1EE" w14:textId="77777777" w:rsidR="006A5EA5" w:rsidRDefault="006A5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21947" w14:textId="77777777" w:rsidR="006A5EA5" w:rsidRDefault="006A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09DD"/>
    <w:multiLevelType w:val="multilevel"/>
    <w:tmpl w:val="07801D44"/>
    <w:numStyleLink w:val="AureconBullets"/>
  </w:abstractNum>
  <w:abstractNum w:abstractNumId="1" w15:restartNumberingAfterBreak="0">
    <w:nsid w:val="03F039E9"/>
    <w:multiLevelType w:val="multilevel"/>
    <w:tmpl w:val="EF74DD68"/>
    <w:numStyleLink w:val="AureconHeadings"/>
  </w:abstractNum>
  <w:abstractNum w:abstractNumId="2" w15:restartNumberingAfterBreak="0">
    <w:nsid w:val="0FD811BC"/>
    <w:multiLevelType w:val="multilevel"/>
    <w:tmpl w:val="EF74DD68"/>
    <w:styleLink w:val="Aurecon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851" w:hanging="851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21D060E"/>
    <w:multiLevelType w:val="multilevel"/>
    <w:tmpl w:val="363AB630"/>
    <w:styleLink w:val="AureconNumberList"/>
    <w:lvl w:ilvl="0">
      <w:start w:val="1"/>
      <w:numFmt w:val="lowerLetter"/>
      <w:pStyle w:val="Numbera"/>
      <w:lvlText w:val="%1)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sz w:val="20"/>
      </w:rPr>
    </w:lvl>
    <w:lvl w:ilvl="1">
      <w:start w:val="1"/>
      <w:numFmt w:val="lowerRoman"/>
      <w:pStyle w:val="Numberi"/>
      <w:lvlText w:val="%2)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38F25644"/>
    <w:multiLevelType w:val="multilevel"/>
    <w:tmpl w:val="07801D44"/>
    <w:styleLink w:val="AureconBullets"/>
    <w:lvl w:ilvl="0">
      <w:start w:val="1"/>
      <w:numFmt w:val="bullet"/>
      <w:pStyle w:val="Bullet1"/>
      <w:lvlText w:val=""/>
      <w:lvlJc w:val="left"/>
      <w:pPr>
        <w:ind w:left="284" w:hanging="284"/>
      </w:pPr>
      <w:rPr>
        <w:rFonts w:ascii="Wingdings" w:hAnsi="Wingdings" w:hint="default"/>
        <w:color w:val="7AB800" w:themeColor="accent1"/>
        <w:position w:val="2"/>
        <w:sz w:val="14"/>
      </w:rPr>
    </w:lvl>
    <w:lvl w:ilvl="1">
      <w:start w:val="1"/>
      <w:numFmt w:val="bullet"/>
      <w:pStyle w:val="Bullet2"/>
      <w:lvlText w:val=""/>
      <w:lvlJc w:val="left"/>
      <w:pPr>
        <w:ind w:left="567" w:hanging="283"/>
      </w:pPr>
      <w:rPr>
        <w:rFonts w:ascii="Symbol" w:hAnsi="Symbol" w:hint="default"/>
        <w:color w:val="353D30" w:themeColor="accent2"/>
      </w:rPr>
    </w:lvl>
    <w:lvl w:ilvl="2">
      <w:start w:val="1"/>
      <w:numFmt w:val="bullet"/>
      <w:pStyle w:val="Bullet3"/>
      <w:lvlText w:val=""/>
      <w:lvlJc w:val="left"/>
      <w:pPr>
        <w:ind w:left="851" w:hanging="284"/>
      </w:pPr>
      <w:rPr>
        <w:rFonts w:ascii="Wingdings" w:hAnsi="Wingdings" w:hint="default"/>
        <w:color w:val="5F5F5F" w:themeColor="text2"/>
        <w:position w:val="2"/>
        <w:sz w:val="14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5" w15:restartNumberingAfterBreak="0">
    <w:nsid w:val="40885852"/>
    <w:multiLevelType w:val="multilevel"/>
    <w:tmpl w:val="363AB630"/>
    <w:numStyleLink w:val="AureconNumberList"/>
  </w:abstractNum>
  <w:abstractNum w:abstractNumId="6" w15:restartNumberingAfterBreak="0">
    <w:nsid w:val="70B945FB"/>
    <w:multiLevelType w:val="hybridMultilevel"/>
    <w:tmpl w:val="E55ED77A"/>
    <w:lvl w:ilvl="0" w:tplc="0D8AC2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4">
      <w:lvl w:ilvl="4">
        <w:start w:val="1"/>
        <w:numFmt w:val="decimal"/>
        <w:pStyle w:val="Heading5"/>
        <w:lvlText w:val="%1.%2.%3.%4.%5"/>
        <w:lvlJc w:val="left"/>
        <w:pPr>
          <w:ind w:left="851" w:hanging="851"/>
        </w:pPr>
        <w:rPr>
          <w:rFonts w:hint="default"/>
        </w:rPr>
      </w:lvl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AD"/>
    <w:rsid w:val="000002D0"/>
    <w:rsid w:val="00011E47"/>
    <w:rsid w:val="00014FA2"/>
    <w:rsid w:val="00035ECB"/>
    <w:rsid w:val="00041E33"/>
    <w:rsid w:val="000A5640"/>
    <w:rsid w:val="000B078D"/>
    <w:rsid w:val="001050F8"/>
    <w:rsid w:val="00121E99"/>
    <w:rsid w:val="001A73BB"/>
    <w:rsid w:val="001B5010"/>
    <w:rsid w:val="001C009F"/>
    <w:rsid w:val="001E3D1A"/>
    <w:rsid w:val="001E72E1"/>
    <w:rsid w:val="001F6D73"/>
    <w:rsid w:val="00210A2D"/>
    <w:rsid w:val="00224BC5"/>
    <w:rsid w:val="00231D86"/>
    <w:rsid w:val="0026547F"/>
    <w:rsid w:val="002C02EA"/>
    <w:rsid w:val="00321BEC"/>
    <w:rsid w:val="003222C2"/>
    <w:rsid w:val="00394141"/>
    <w:rsid w:val="003C511F"/>
    <w:rsid w:val="003F1C5B"/>
    <w:rsid w:val="004601CA"/>
    <w:rsid w:val="00472298"/>
    <w:rsid w:val="00490B0F"/>
    <w:rsid w:val="004951B1"/>
    <w:rsid w:val="00496C59"/>
    <w:rsid w:val="004B028A"/>
    <w:rsid w:val="004B2B01"/>
    <w:rsid w:val="004E4502"/>
    <w:rsid w:val="004F6B0D"/>
    <w:rsid w:val="00515984"/>
    <w:rsid w:val="00515D5A"/>
    <w:rsid w:val="00542167"/>
    <w:rsid w:val="00563FFA"/>
    <w:rsid w:val="005735C9"/>
    <w:rsid w:val="00583B19"/>
    <w:rsid w:val="00621AA3"/>
    <w:rsid w:val="00655AF1"/>
    <w:rsid w:val="006A5EA5"/>
    <w:rsid w:val="006C58F7"/>
    <w:rsid w:val="006C72E3"/>
    <w:rsid w:val="006D3758"/>
    <w:rsid w:val="006D39A1"/>
    <w:rsid w:val="006D5A28"/>
    <w:rsid w:val="006E0468"/>
    <w:rsid w:val="007043A1"/>
    <w:rsid w:val="00736CED"/>
    <w:rsid w:val="007844DB"/>
    <w:rsid w:val="007C0DBF"/>
    <w:rsid w:val="007C4CED"/>
    <w:rsid w:val="00800289"/>
    <w:rsid w:val="008146A8"/>
    <w:rsid w:val="00846B63"/>
    <w:rsid w:val="00847467"/>
    <w:rsid w:val="008A2E55"/>
    <w:rsid w:val="008C00D1"/>
    <w:rsid w:val="008C595F"/>
    <w:rsid w:val="008E6506"/>
    <w:rsid w:val="009111AC"/>
    <w:rsid w:val="0093725F"/>
    <w:rsid w:val="00942AEE"/>
    <w:rsid w:val="0094503E"/>
    <w:rsid w:val="00947B11"/>
    <w:rsid w:val="00957C92"/>
    <w:rsid w:val="0099195F"/>
    <w:rsid w:val="009A7090"/>
    <w:rsid w:val="009A7F5D"/>
    <w:rsid w:val="009E36B9"/>
    <w:rsid w:val="009E45B7"/>
    <w:rsid w:val="009F512E"/>
    <w:rsid w:val="00A13075"/>
    <w:rsid w:val="00A3148B"/>
    <w:rsid w:val="00A50101"/>
    <w:rsid w:val="00A52F19"/>
    <w:rsid w:val="00A53F88"/>
    <w:rsid w:val="00A563E6"/>
    <w:rsid w:val="00A65353"/>
    <w:rsid w:val="00A958BE"/>
    <w:rsid w:val="00B764BD"/>
    <w:rsid w:val="00C04FF0"/>
    <w:rsid w:val="00C20963"/>
    <w:rsid w:val="00C23B05"/>
    <w:rsid w:val="00C578B9"/>
    <w:rsid w:val="00C6750D"/>
    <w:rsid w:val="00C9625D"/>
    <w:rsid w:val="00CA7160"/>
    <w:rsid w:val="00D24245"/>
    <w:rsid w:val="00D42919"/>
    <w:rsid w:val="00D57852"/>
    <w:rsid w:val="00DB625A"/>
    <w:rsid w:val="00DE3D94"/>
    <w:rsid w:val="00E0284C"/>
    <w:rsid w:val="00E1486D"/>
    <w:rsid w:val="00E230E2"/>
    <w:rsid w:val="00E72EA8"/>
    <w:rsid w:val="00E73F54"/>
    <w:rsid w:val="00E85B4C"/>
    <w:rsid w:val="00ED02AD"/>
    <w:rsid w:val="00ED181D"/>
    <w:rsid w:val="00F2784C"/>
    <w:rsid w:val="00FA07A7"/>
    <w:rsid w:val="00FA3BA2"/>
    <w:rsid w:val="00FA7752"/>
    <w:rsid w:val="00FC4AA6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E73E"/>
  <w15:chartTrackingRefBased/>
  <w15:docId w15:val="{F2B1448B-1E1D-4E99-A8E2-8C3068A4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8D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E3D1A"/>
    <w:pPr>
      <w:keepNext/>
      <w:keepLines/>
      <w:numPr>
        <w:numId w:val="3"/>
      </w:numPr>
      <w:spacing w:before="320" w:after="120" w:line="276" w:lineRule="auto"/>
      <w:outlineLvl w:val="0"/>
    </w:pPr>
    <w:rPr>
      <w:rFonts w:asciiTheme="majorHAnsi" w:eastAsiaTheme="majorEastAsia" w:hAnsiTheme="majorHAnsi" w:cstheme="majorHAnsi"/>
      <w:b/>
      <w:bCs/>
      <w:color w:val="7AB800" w:themeColor="accent1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E3D1A"/>
    <w:pPr>
      <w:keepNext/>
      <w:keepLines/>
      <w:numPr>
        <w:ilvl w:val="1"/>
        <w:numId w:val="3"/>
      </w:numPr>
      <w:spacing w:before="320" w:after="120" w:line="276" w:lineRule="auto"/>
      <w:outlineLvl w:val="1"/>
    </w:pPr>
    <w:rPr>
      <w:rFonts w:asciiTheme="majorHAnsi" w:eastAsiaTheme="majorEastAsia" w:hAnsiTheme="majorHAnsi"/>
      <w:b/>
      <w:bCs/>
      <w:color w:val="353D30" w:themeColor="accent2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E3D1A"/>
    <w:pPr>
      <w:keepNext/>
      <w:keepLines/>
      <w:numPr>
        <w:ilvl w:val="2"/>
        <w:numId w:val="3"/>
      </w:numPr>
      <w:spacing w:before="320" w:after="120" w:line="276" w:lineRule="auto"/>
      <w:outlineLvl w:val="2"/>
    </w:pPr>
    <w:rPr>
      <w:rFonts w:asciiTheme="majorHAnsi" w:eastAsiaTheme="majorEastAsia" w:hAnsiTheme="majorHAnsi" w:cstheme="majorHAnsi"/>
      <w:b/>
      <w:bCs/>
      <w:color w:val="353D30" w:themeColor="accent2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1E3D1A"/>
    <w:pPr>
      <w:keepNext/>
      <w:keepLines/>
      <w:numPr>
        <w:ilvl w:val="3"/>
        <w:numId w:val="3"/>
      </w:numPr>
      <w:spacing w:before="320" w:after="120" w:line="276" w:lineRule="auto"/>
      <w:outlineLvl w:val="3"/>
    </w:pPr>
    <w:rPr>
      <w:rFonts w:eastAsiaTheme="majorEastAsia" w:cstheme="majorBidi"/>
      <w:b/>
      <w:bCs/>
      <w:iCs/>
      <w:color w:val="353D30" w:themeColor="accent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1E3D1A"/>
    <w:pPr>
      <w:keepNext/>
      <w:keepLines/>
      <w:numPr>
        <w:ilvl w:val="4"/>
        <w:numId w:val="3"/>
      </w:numPr>
      <w:spacing w:before="320" w:after="120" w:line="276" w:lineRule="auto"/>
      <w:outlineLvl w:val="4"/>
    </w:pPr>
    <w:rPr>
      <w:rFonts w:asciiTheme="majorHAnsi" w:eastAsiaTheme="majorEastAsia" w:hAnsiTheme="majorHAnsi" w:cstheme="majorBidi"/>
      <w:b/>
      <w:color w:val="353D30" w:themeColor="accent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E3D1A"/>
    <w:pPr>
      <w:keepNext/>
      <w:keepLines/>
      <w:spacing w:before="320" w:after="120" w:line="276" w:lineRule="auto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1E3D1A"/>
    <w:pPr>
      <w:keepNext/>
      <w:keepLines/>
      <w:spacing w:before="320" w:after="120" w:line="276" w:lineRule="auto"/>
      <w:outlineLvl w:val="6"/>
    </w:pPr>
    <w:rPr>
      <w:rFonts w:asciiTheme="majorHAnsi" w:eastAsiaTheme="majorEastAsia" w:hAnsiTheme="majorHAnsi" w:cstheme="majorBidi"/>
      <w:b/>
      <w:iCs/>
      <w:color w:val="353D30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E3D1A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E3D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5F5F5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1E3D1A"/>
    <w:pPr>
      <w:spacing w:after="120" w:line="276" w:lineRule="auto"/>
      <w:ind w:left="851" w:hanging="851"/>
    </w:pPr>
    <w:rPr>
      <w:b/>
      <w:bCs/>
      <w:color w:val="353D30" w:themeColor="accen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E3D1A"/>
  </w:style>
  <w:style w:type="paragraph" w:customStyle="1" w:styleId="ChapterHeading">
    <w:name w:val="Chapter Heading"/>
    <w:basedOn w:val="Heading1"/>
    <w:next w:val="Normal"/>
    <w:link w:val="ChapterHeadingChar"/>
    <w:semiHidden/>
    <w:rsid w:val="001E3D1A"/>
    <w:pPr>
      <w:numPr>
        <w:numId w:val="0"/>
      </w:numPr>
      <w:ind w:left="567" w:hanging="567"/>
      <w:outlineLvl w:val="9"/>
    </w:pPr>
    <w:rPr>
      <w:b w:val="0"/>
      <w:spacing w:val="5"/>
      <w:kern w:val="28"/>
      <w:sz w:val="70"/>
      <w:szCs w:val="70"/>
    </w:rPr>
  </w:style>
  <w:style w:type="character" w:customStyle="1" w:styleId="ChapterHeadingChar">
    <w:name w:val="Chapter Heading Char"/>
    <w:basedOn w:val="TitleChar"/>
    <w:link w:val="ChapterHeading"/>
    <w:semiHidden/>
    <w:rsid w:val="001E3D1A"/>
    <w:rPr>
      <w:rFonts w:asciiTheme="majorHAnsi" w:eastAsiaTheme="majorEastAsia" w:hAnsiTheme="majorHAnsi" w:cstheme="majorHAnsi"/>
      <w:bCs/>
      <w:color w:val="7AB800" w:themeColor="accent1"/>
      <w:spacing w:val="5"/>
      <w:kern w:val="28"/>
      <w:sz w:val="70"/>
      <w:szCs w:val="7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Section">
    <w:name w:val="Section"/>
    <w:basedOn w:val="Title"/>
    <w:link w:val="SectionChar"/>
    <w:semiHidden/>
    <w:qFormat/>
    <w:rsid w:val="001E3D1A"/>
  </w:style>
  <w:style w:type="character" w:customStyle="1" w:styleId="SectionChar">
    <w:name w:val="Section Char"/>
    <w:basedOn w:val="TitleChar"/>
    <w:link w:val="Section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E3D1A"/>
    <w:pPr>
      <w:spacing w:after="300"/>
      <w:contextualSpacing/>
    </w:pPr>
    <w:rPr>
      <w:rFonts w:eastAsiaTheme="majorEastAsia" w:cstheme="majorBidi"/>
      <w:color w:val="7AB800" w:themeColor="accent1"/>
      <w:spacing w:val="5"/>
      <w:kern w:val="28"/>
      <w:sz w:val="7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customStyle="1" w:styleId="DividerTitle">
    <w:name w:val="Divider Title"/>
    <w:basedOn w:val="Normal"/>
    <w:link w:val="DividerTitleChar"/>
    <w:semiHidden/>
    <w:qFormat/>
    <w:rsid w:val="001E3D1A"/>
    <w:pPr>
      <w:keepNext/>
      <w:keepLines/>
      <w:spacing w:before="170" w:after="113"/>
      <w:ind w:left="567" w:hanging="567"/>
    </w:pPr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</w:rPr>
  </w:style>
  <w:style w:type="character" w:customStyle="1" w:styleId="DividerTitleChar">
    <w:name w:val="Divider Title Char"/>
    <w:basedOn w:val="DefaultParagraphFont"/>
    <w:link w:val="DividerTitle"/>
    <w:semiHidden/>
    <w:rsid w:val="001E3D1A"/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3D1A"/>
  </w:style>
  <w:style w:type="paragraph" w:customStyle="1" w:styleId="InfoBoxInfoTitle">
    <w:name w:val="InfoBox Info Title"/>
    <w:basedOn w:val="Normal"/>
    <w:semiHidden/>
    <w:qFormat/>
    <w:rsid w:val="001E3D1A"/>
    <w:pPr>
      <w:spacing w:before="100" w:after="30"/>
    </w:pPr>
    <w:rPr>
      <w:b/>
      <w:color w:val="353D30" w:themeColor="accent2"/>
      <w:sz w:val="17"/>
    </w:rPr>
  </w:style>
  <w:style w:type="paragraph" w:customStyle="1" w:styleId="InfoBoxInfoText">
    <w:name w:val="InfoBox Info Text"/>
    <w:basedOn w:val="InfoBoxInfoTitle"/>
    <w:semiHidden/>
    <w:qFormat/>
    <w:rsid w:val="001E3D1A"/>
    <w:pPr>
      <w:spacing w:before="10"/>
    </w:pPr>
    <w:rPr>
      <w:b w:val="0"/>
      <w:color w:val="auto"/>
    </w:rPr>
  </w:style>
  <w:style w:type="paragraph" w:customStyle="1" w:styleId="InfoBoxNormal">
    <w:name w:val="InfoBox Normal"/>
    <w:basedOn w:val="InfoBoxInfoText"/>
    <w:semiHidden/>
    <w:qFormat/>
    <w:rsid w:val="001E3D1A"/>
    <w:pPr>
      <w:spacing w:before="0" w:after="0" w:line="260" w:lineRule="exact"/>
    </w:pPr>
    <w:rPr>
      <w:sz w:val="18"/>
    </w:rPr>
  </w:style>
  <w:style w:type="paragraph" w:customStyle="1" w:styleId="InfoBoxHeading2">
    <w:name w:val="InfoBox Heading 2"/>
    <w:basedOn w:val="InfoBoxNormal"/>
    <w:semiHidden/>
    <w:qFormat/>
    <w:rsid w:val="001E3D1A"/>
    <w:pPr>
      <w:spacing w:before="30" w:after="30"/>
    </w:pPr>
    <w:rPr>
      <w:b/>
    </w:rPr>
  </w:style>
  <w:style w:type="paragraph" w:customStyle="1" w:styleId="InfoBoxHeading1">
    <w:name w:val="InfoBox Heading 1"/>
    <w:basedOn w:val="InfoBoxHeading2"/>
    <w:semiHidden/>
    <w:qFormat/>
    <w:rsid w:val="001E3D1A"/>
    <w:pPr>
      <w:spacing w:before="200" w:after="120" w:line="240" w:lineRule="auto"/>
    </w:pPr>
    <w:rPr>
      <w:color w:val="353D30" w:themeColor="accent2"/>
      <w:sz w:val="28"/>
    </w:rPr>
  </w:style>
  <w:style w:type="paragraph" w:customStyle="1" w:styleId="InfoBoxIntroText">
    <w:name w:val="InfoBox Intro Text"/>
    <w:basedOn w:val="Normal"/>
    <w:link w:val="InfoBoxIntroTextChar"/>
    <w:semiHidden/>
    <w:qFormat/>
    <w:rsid w:val="001E3D1A"/>
    <w:pPr>
      <w:spacing w:after="113" w:line="280" w:lineRule="exact"/>
    </w:pPr>
    <w:rPr>
      <w:rFonts w:eastAsia="Times New Roman"/>
      <w:color w:val="353D30" w:themeColor="accent2"/>
      <w:sz w:val="24"/>
      <w:szCs w:val="24"/>
    </w:rPr>
  </w:style>
  <w:style w:type="character" w:customStyle="1" w:styleId="InfoBoxIntroTextChar">
    <w:name w:val="InfoBox Intro Text Char"/>
    <w:basedOn w:val="DefaultParagraphFont"/>
    <w:link w:val="InfoBoxIntroText"/>
    <w:semiHidden/>
    <w:rsid w:val="001E3D1A"/>
    <w:rPr>
      <w:rFonts w:eastAsia="Times New Roman"/>
      <w:color w:val="353D30" w:themeColor="accent2"/>
      <w:sz w:val="24"/>
      <w:szCs w:val="24"/>
      <w:lang w:val="en-GB"/>
    </w:rPr>
  </w:style>
  <w:style w:type="paragraph" w:customStyle="1" w:styleId="InfoBoxTitle">
    <w:name w:val="InfoBox Title"/>
    <w:basedOn w:val="Normal"/>
    <w:link w:val="InfoBoxTitleChar"/>
    <w:semiHidden/>
    <w:qFormat/>
    <w:rsid w:val="001E3D1A"/>
    <w:pPr>
      <w:spacing w:after="160"/>
    </w:pPr>
    <w:rPr>
      <w:rFonts w:eastAsia="Times New Roman"/>
      <w:b/>
      <w:color w:val="353D30"/>
      <w:sz w:val="40"/>
      <w:szCs w:val="40"/>
    </w:rPr>
  </w:style>
  <w:style w:type="character" w:customStyle="1" w:styleId="InfoBoxTitleChar">
    <w:name w:val="InfoBox Title Char"/>
    <w:basedOn w:val="DefaultParagraphFont"/>
    <w:link w:val="InfoBoxTitle"/>
    <w:semiHidden/>
    <w:rsid w:val="001E3D1A"/>
    <w:rPr>
      <w:rFonts w:eastAsia="Times New Roman"/>
      <w:b/>
      <w:color w:val="353D30"/>
      <w:sz w:val="40"/>
      <w:szCs w:val="40"/>
      <w:lang w:val="en-GB"/>
    </w:rPr>
  </w:style>
  <w:style w:type="paragraph" w:customStyle="1" w:styleId="InfoBoxSubtitle">
    <w:name w:val="InfoBox Subtitle"/>
    <w:basedOn w:val="Normal"/>
    <w:link w:val="InfoBoxSubtitleChar"/>
    <w:semiHidden/>
    <w:qFormat/>
    <w:rsid w:val="001E3D1A"/>
    <w:pPr>
      <w:spacing w:after="160"/>
    </w:pPr>
    <w:rPr>
      <w:rFonts w:eastAsia="Times New Roman"/>
      <w:color w:val="353D30"/>
      <w:sz w:val="40"/>
      <w:szCs w:val="40"/>
    </w:rPr>
  </w:style>
  <w:style w:type="character" w:customStyle="1" w:styleId="InfoBoxSubtitleChar">
    <w:name w:val="InfoBox Subtitle Char"/>
    <w:basedOn w:val="DefaultParagraphFont"/>
    <w:link w:val="InfoBoxSubtitle"/>
    <w:semiHidden/>
    <w:rsid w:val="001E3D1A"/>
    <w:rPr>
      <w:rFonts w:eastAsia="Times New Roman"/>
      <w:color w:val="353D30"/>
      <w:sz w:val="40"/>
      <w:szCs w:val="40"/>
      <w:lang w:val="en-GB"/>
    </w:rPr>
  </w:style>
  <w:style w:type="paragraph" w:customStyle="1" w:styleId="H1">
    <w:name w:val="H1"/>
    <w:basedOn w:val="Heading1"/>
    <w:link w:val="H1Char"/>
    <w:semiHidden/>
    <w:qFormat/>
    <w:rsid w:val="001E3D1A"/>
    <w:pPr>
      <w:numPr>
        <w:numId w:val="0"/>
      </w:numPr>
      <w:ind w:left="1134" w:hanging="1134"/>
    </w:pPr>
  </w:style>
  <w:style w:type="character" w:customStyle="1" w:styleId="H1Char">
    <w:name w:val="H1 Char"/>
    <w:basedOn w:val="Heading1Char"/>
    <w:link w:val="H1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H3">
    <w:name w:val="H3"/>
    <w:basedOn w:val="H1"/>
    <w:next w:val="Normal"/>
    <w:link w:val="H3Char"/>
    <w:semiHidden/>
    <w:qFormat/>
    <w:rsid w:val="001E3D1A"/>
    <w:pPr>
      <w:spacing w:line="240" w:lineRule="exact"/>
      <w:ind w:left="0" w:firstLine="0"/>
    </w:pPr>
  </w:style>
  <w:style w:type="character" w:customStyle="1" w:styleId="H3Char">
    <w:name w:val="H3 Char"/>
    <w:basedOn w:val="H1Char"/>
    <w:link w:val="H3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InfoBoxSubtitle2">
    <w:name w:val="InfoBox Subtitle 2"/>
    <w:basedOn w:val="Normal"/>
    <w:link w:val="InfoBoxSubtitle2Char"/>
    <w:semiHidden/>
    <w:qFormat/>
    <w:rsid w:val="001E3D1A"/>
    <w:pPr>
      <w:spacing w:after="160"/>
    </w:pPr>
    <w:rPr>
      <w:sz w:val="28"/>
      <w:szCs w:val="28"/>
    </w:rPr>
  </w:style>
  <w:style w:type="character" w:customStyle="1" w:styleId="InfoBoxSubtitle2Char">
    <w:name w:val="InfoBox Subtitle 2 Char"/>
    <w:basedOn w:val="DefaultParagraphFont"/>
    <w:link w:val="InfoBoxSubtitle2"/>
    <w:semiHidden/>
    <w:rsid w:val="001E3D1A"/>
    <w:rPr>
      <w:sz w:val="28"/>
      <w:szCs w:val="28"/>
      <w:lang w:val="en-GB"/>
    </w:rPr>
  </w:style>
  <w:style w:type="paragraph" w:customStyle="1" w:styleId="InfoBoxTitle2">
    <w:name w:val="InfoBox Title 2"/>
    <w:basedOn w:val="Normal"/>
    <w:link w:val="InfoBoxTitle2Char"/>
    <w:semiHidden/>
    <w:qFormat/>
    <w:rsid w:val="001E3D1A"/>
    <w:pPr>
      <w:spacing w:after="160"/>
    </w:pPr>
    <w:rPr>
      <w:b/>
      <w:color w:val="353D30" w:themeColor="accent2"/>
      <w:sz w:val="28"/>
      <w:szCs w:val="28"/>
    </w:rPr>
  </w:style>
  <w:style w:type="character" w:customStyle="1" w:styleId="InfoBoxTitle2Char">
    <w:name w:val="InfoBox Title 2 Char"/>
    <w:basedOn w:val="DefaultParagraphFont"/>
    <w:link w:val="InfoBoxTitle2"/>
    <w:semiHidden/>
    <w:rsid w:val="001E3D1A"/>
    <w:rPr>
      <w:b/>
      <w:color w:val="353D30" w:themeColor="accent2"/>
      <w:sz w:val="28"/>
      <w:szCs w:val="28"/>
      <w:lang w:val="en-GB"/>
    </w:rPr>
  </w:style>
  <w:style w:type="paragraph" w:customStyle="1" w:styleId="SingleLineSpacingText">
    <w:name w:val="Single Line Spacing Text"/>
    <w:next w:val="Normal"/>
    <w:semiHidden/>
    <w:qFormat/>
    <w:rsid w:val="001E3D1A"/>
    <w:pPr>
      <w:spacing w:after="0" w:line="240" w:lineRule="auto"/>
    </w:pPr>
    <w:rPr>
      <w:rFonts w:ascii="Arial" w:hAnsi="Arial" w:cs="Arial"/>
    </w:rPr>
  </w:style>
  <w:style w:type="paragraph" w:customStyle="1" w:styleId="Bullet1">
    <w:name w:val="Bullet 1"/>
    <w:basedOn w:val="Normal"/>
    <w:qFormat/>
    <w:rsid w:val="00C578B9"/>
    <w:pPr>
      <w:numPr>
        <w:numId w:val="6"/>
      </w:numPr>
      <w:spacing w:after="120" w:line="276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semiHidden/>
    <w:rsid w:val="001E3D1A"/>
    <w:pPr>
      <w:ind w:left="720"/>
      <w:contextualSpacing/>
    </w:pPr>
  </w:style>
  <w:style w:type="paragraph" w:customStyle="1" w:styleId="Bullet2">
    <w:name w:val="Bullet 2"/>
    <w:basedOn w:val="Normal"/>
    <w:qFormat/>
    <w:rsid w:val="00C578B9"/>
    <w:pPr>
      <w:numPr>
        <w:ilvl w:val="1"/>
        <w:numId w:val="6"/>
      </w:numPr>
      <w:spacing w:after="120" w:line="276" w:lineRule="auto"/>
      <w:ind w:left="568" w:hanging="284"/>
    </w:pPr>
    <w:rPr>
      <w:rFonts w:ascii="Arial" w:hAnsi="Arial"/>
    </w:rPr>
  </w:style>
  <w:style w:type="paragraph" w:customStyle="1" w:styleId="Bullet3">
    <w:name w:val="Bullet 3"/>
    <w:basedOn w:val="Normal"/>
    <w:qFormat/>
    <w:rsid w:val="00C578B9"/>
    <w:pPr>
      <w:numPr>
        <w:ilvl w:val="2"/>
        <w:numId w:val="6"/>
      </w:numPr>
      <w:spacing w:after="120" w:line="276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D39A1"/>
    <w:rPr>
      <w:rFonts w:asciiTheme="majorHAnsi" w:eastAsiaTheme="majorEastAsia" w:hAnsiTheme="majorHAnsi"/>
      <w:b/>
      <w:bCs/>
      <w:color w:val="353D30" w:themeColor="accen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39A1"/>
    <w:rPr>
      <w:rFonts w:asciiTheme="majorHAnsi" w:eastAsiaTheme="majorEastAsia" w:hAnsiTheme="majorHAnsi" w:cstheme="majorHAnsi"/>
      <w:b/>
      <w:bCs/>
      <w:color w:val="353D30" w:themeColor="accent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39A1"/>
    <w:rPr>
      <w:rFonts w:eastAsiaTheme="majorEastAsia" w:cstheme="majorBidi"/>
      <w:b/>
      <w:bCs/>
      <w:iCs/>
      <w:color w:val="353D30" w:themeColor="accent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E3D1A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E3D1A"/>
    <w:rPr>
      <w:rFonts w:asciiTheme="majorHAnsi" w:eastAsiaTheme="majorEastAsia" w:hAnsiTheme="majorHAnsi" w:cstheme="majorBidi"/>
      <w:b/>
      <w:iCs/>
      <w:color w:val="353D30" w:themeColor="accent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1A"/>
    <w:rPr>
      <w:rFonts w:asciiTheme="majorHAnsi" w:eastAsiaTheme="majorEastAsia" w:hAnsiTheme="majorHAnsi" w:cstheme="majorBidi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1A"/>
    <w:rPr>
      <w:rFonts w:asciiTheme="majorHAnsi" w:eastAsiaTheme="majorEastAsia" w:hAnsiTheme="majorHAnsi" w:cstheme="majorBidi"/>
      <w:iCs/>
      <w:color w:val="5F5F5F" w:themeColor="text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E3D1A"/>
    <w:pPr>
      <w:numPr>
        <w:ilvl w:val="1"/>
      </w:numPr>
    </w:pPr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E3D1A"/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semiHidden/>
    <w:qFormat/>
    <w:rsid w:val="001E3D1A"/>
    <w:rPr>
      <w:b/>
      <w:bCs/>
    </w:rPr>
  </w:style>
  <w:style w:type="character" w:styleId="Emphasis">
    <w:name w:val="Emphasis"/>
    <w:uiPriority w:val="20"/>
    <w:semiHidden/>
    <w:qFormat/>
    <w:rsid w:val="001E3D1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E3D1A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E3D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E3D1A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E3D1A"/>
    <w:pPr>
      <w:pBdr>
        <w:bottom w:val="single" w:sz="4" w:space="4" w:color="7AB800" w:themeColor="accent1"/>
      </w:pBdr>
      <w:spacing w:before="200" w:after="280"/>
      <w:ind w:left="936" w:right="936"/>
    </w:pPr>
    <w:rPr>
      <w:b/>
      <w:bCs/>
      <w:i/>
      <w:iCs/>
      <w:color w:val="7AB8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D1A"/>
    <w:rPr>
      <w:b/>
      <w:bCs/>
      <w:i/>
      <w:iCs/>
      <w:color w:val="7AB800" w:themeColor="accent1"/>
      <w:lang w:val="en-GB"/>
    </w:rPr>
  </w:style>
  <w:style w:type="character" w:styleId="SubtleEmphasis">
    <w:name w:val="Subtle Emphasis"/>
    <w:uiPriority w:val="19"/>
    <w:semiHidden/>
    <w:qFormat/>
    <w:rsid w:val="001E3D1A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qFormat/>
    <w:rsid w:val="001E3D1A"/>
    <w:rPr>
      <w:b/>
      <w:bCs/>
      <w:i/>
      <w:iCs/>
      <w:color w:val="7AB800" w:themeColor="accent1"/>
    </w:rPr>
  </w:style>
  <w:style w:type="character" w:styleId="SubtleReference">
    <w:name w:val="Subtle Reference"/>
    <w:uiPriority w:val="31"/>
    <w:semiHidden/>
    <w:qFormat/>
    <w:rsid w:val="001E3D1A"/>
    <w:rPr>
      <w:smallCaps/>
      <w:color w:val="353D30" w:themeColor="accent2"/>
      <w:u w:val="single"/>
    </w:rPr>
  </w:style>
  <w:style w:type="character" w:styleId="IntenseReference">
    <w:name w:val="Intense Reference"/>
    <w:uiPriority w:val="32"/>
    <w:semiHidden/>
    <w:qFormat/>
    <w:rsid w:val="001E3D1A"/>
    <w:rPr>
      <w:b/>
      <w:bCs/>
      <w:smallCaps/>
      <w:color w:val="353D30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rsid w:val="001E3D1A"/>
    <w:pPr>
      <w:numPr>
        <w:numId w:val="0"/>
      </w:numPr>
      <w:spacing w:before="480" w:after="0"/>
      <w:outlineLvl w:val="9"/>
    </w:pPr>
    <w:rPr>
      <w:rFonts w:cstheme="majorBidi"/>
      <w:color w:val="5B8900" w:themeColor="accent1" w:themeShade="BF"/>
    </w:rPr>
  </w:style>
  <w:style w:type="table" w:styleId="TableGrid">
    <w:name w:val="Table Grid"/>
    <w:basedOn w:val="TableNormal"/>
    <w:uiPriority w:val="59"/>
    <w:rsid w:val="001E3D1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-Accent1">
    <w:name w:val="Colorful List Accent 1"/>
    <w:basedOn w:val="TableNormal"/>
    <w:uiPriority w:val="72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FD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3026" w:themeFill="accent2" w:themeFillShade="CC"/>
      </w:tcPr>
    </w:tblStylePr>
    <w:tblStylePr w:type="lastRow">
      <w:rPr>
        <w:b/>
        <w:bCs/>
        <w:color w:val="2A30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FAE" w:themeFill="accent1" w:themeFillTint="3F"/>
      </w:tcPr>
    </w:tblStylePr>
    <w:tblStylePr w:type="band1Horz">
      <w:tblPr/>
      <w:tcPr>
        <w:shd w:val="clear" w:color="auto" w:fill="E8FFBD" w:themeFill="accent1" w:themeFillTint="33"/>
      </w:tcPr>
    </w:tblStylePr>
  </w:style>
  <w:style w:type="table" w:styleId="ColorfulGrid-Accent1">
    <w:name w:val="Colorful Grid Accent 1"/>
    <w:basedOn w:val="TableNormal"/>
    <w:uiPriority w:val="73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FBD" w:themeFill="accent1" w:themeFillTint="33"/>
    </w:tcPr>
    <w:tblStylePr w:type="firstRow">
      <w:rPr>
        <w:b/>
        <w:bCs/>
      </w:rPr>
      <w:tblPr/>
      <w:tcPr>
        <w:shd w:val="clear" w:color="auto" w:fill="D2FF7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FF7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band1Vert">
      <w:tblPr/>
      <w:tcPr>
        <w:shd w:val="clear" w:color="auto" w:fill="C8FF5C" w:themeFill="accent1" w:themeFillTint="7F"/>
      </w:tcPr>
    </w:tblStylePr>
    <w:tblStylePr w:type="band1Horz">
      <w:tblPr/>
      <w:tcPr>
        <w:shd w:val="clear" w:color="auto" w:fill="C8FF5C" w:themeFill="accent1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B078D"/>
    <w:rPr>
      <w:rFonts w:asciiTheme="majorHAnsi" w:eastAsiaTheme="majorEastAsia" w:hAnsiTheme="majorHAnsi" w:cstheme="majorBidi"/>
      <w:b/>
      <w:color w:val="353D30" w:themeColor="accent2"/>
      <w:lang w:val="en-GB"/>
    </w:rPr>
  </w:style>
  <w:style w:type="character" w:styleId="Hyperlink">
    <w:name w:val="Hyperlink"/>
    <w:basedOn w:val="DefaultParagraphFont"/>
    <w:uiPriority w:val="99"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1A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qFormat/>
    <w:rsid w:val="001E3D1A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rsid w:val="001E3D1A"/>
    <w:rPr>
      <w:lang w:val="en-GB"/>
    </w:rPr>
  </w:style>
  <w:style w:type="paragraph" w:styleId="Footer">
    <w:name w:val="footer"/>
    <w:basedOn w:val="Normal"/>
    <w:link w:val="FooterChar"/>
    <w:uiPriority w:val="99"/>
    <w:rsid w:val="001E3D1A"/>
    <w:pPr>
      <w:tabs>
        <w:tab w:val="center" w:pos="4513"/>
        <w:tab w:val="right" w:pos="9026"/>
      </w:tabs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1E3D1A"/>
    <w:rPr>
      <w:sz w:val="12"/>
      <w:lang w:val="en-GB"/>
    </w:rPr>
  </w:style>
  <w:style w:type="paragraph" w:styleId="Header">
    <w:name w:val="header"/>
    <w:basedOn w:val="Normal"/>
    <w:link w:val="HeaderChar"/>
    <w:uiPriority w:val="99"/>
    <w:semiHidden/>
    <w:rsid w:val="001E3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D1A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1E3D1A"/>
    <w:rPr>
      <w:rFonts w:cs="Times New Roman"/>
      <w:color w:val="808080"/>
    </w:rPr>
  </w:style>
  <w:style w:type="numbering" w:customStyle="1" w:styleId="AureconBullets">
    <w:name w:val="Aurecon Bullets"/>
    <w:uiPriority w:val="99"/>
    <w:rsid w:val="00DE3D94"/>
    <w:pPr>
      <w:numPr>
        <w:numId w:val="5"/>
      </w:numPr>
    </w:pPr>
  </w:style>
  <w:style w:type="numbering" w:customStyle="1" w:styleId="AureconNumberList">
    <w:name w:val="Aurecon Number List"/>
    <w:uiPriority w:val="99"/>
    <w:rsid w:val="001E3D1A"/>
    <w:pPr>
      <w:numPr>
        <w:numId w:val="1"/>
      </w:numPr>
    </w:pPr>
  </w:style>
  <w:style w:type="table" w:customStyle="1" w:styleId="AureconTable1">
    <w:name w:val="Aurecon Table 1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6" w:space="0" w:color="C0C0C0" w:themeColor="accent3"/>
        <w:insideV w:val="single" w:sz="6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b/>
      </w:rPr>
      <w:tblPr/>
      <w:tcPr>
        <w:shd w:val="clear" w:color="auto" w:fill="7AB800" w:themeFill="accent1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E4F1CC" w:themeFill="background2"/>
      </w:tcPr>
    </w:tblStylePr>
  </w:style>
  <w:style w:type="table" w:customStyle="1" w:styleId="AureconTable2">
    <w:name w:val="Aurecon Table 2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2" w:space="0" w:color="C0C0C0" w:themeColor="accent3"/>
        <w:insideV w:val="single" w:sz="2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sz w:val="18"/>
      </w:rPr>
      <w:tblPr/>
      <w:tcPr>
        <w:shd w:val="clear" w:color="auto" w:fill="D5DBD2" w:themeFill="accent2" w:themeFillTint="33"/>
      </w:tcPr>
    </w:tblStylePr>
    <w:tblStylePr w:type="firstCol">
      <w:tblPr/>
      <w:tcPr>
        <w:shd w:val="clear" w:color="auto" w:fill="D5DBD2" w:themeFill="accent2" w:themeFillTint="33"/>
      </w:tcPr>
    </w:tblStylePr>
    <w:tblStylePr w:type="band2Horz">
      <w:tblPr/>
      <w:tcPr>
        <w:shd w:val="clear" w:color="auto" w:fill="C4EEFF" w:themeFill="accent5" w:themeFillTint="33"/>
      </w:tcPr>
    </w:tblStylePr>
  </w:style>
  <w:style w:type="table" w:customStyle="1" w:styleId="AureconTable3">
    <w:name w:val="Aurecon Table 3"/>
    <w:basedOn w:val="TableNormal"/>
    <w:uiPriority w:val="99"/>
    <w:rsid w:val="001F6D73"/>
    <w:pPr>
      <w:spacing w:before="60" w:after="60" w:line="240" w:lineRule="auto"/>
    </w:pPr>
    <w:rPr>
      <w:sz w:val="18"/>
    </w:rPr>
    <w:tblPr>
      <w:tblBorders>
        <w:top w:val="single" w:sz="4" w:space="0" w:color="C0C0C0" w:themeColor="accent3"/>
        <w:left w:val="single" w:sz="4" w:space="0" w:color="C0C0C0" w:themeColor="accent3"/>
        <w:bottom w:val="single" w:sz="4" w:space="0" w:color="C0C0C0" w:themeColor="accent3"/>
        <w:right w:val="single" w:sz="4" w:space="0" w:color="C0C0C0" w:themeColor="accent3"/>
        <w:insideH w:val="single" w:sz="4" w:space="0" w:color="C0C0C0" w:themeColor="accent3"/>
        <w:insideV w:val="single" w:sz="4" w:space="0" w:color="C0C0C0" w:themeColor="accent3"/>
      </w:tblBorders>
    </w:tblPr>
    <w:trPr>
      <w:cantSplit/>
    </w:trPr>
    <w:tblStylePr w:type="firstRow">
      <w:rPr>
        <w:b/>
        <w:color w:val="auto"/>
      </w:rPr>
      <w:tblPr/>
      <w:tcPr>
        <w:shd w:val="clear" w:color="auto" w:fill="009FDA" w:themeFill="accent5"/>
      </w:tcPr>
    </w:tblStylePr>
  </w:style>
  <w:style w:type="table" w:customStyle="1" w:styleId="AureconTable4">
    <w:name w:val="Aurecon Table 4"/>
    <w:basedOn w:val="TableNormal"/>
    <w:uiPriority w:val="99"/>
    <w:rsid w:val="001F6D73"/>
    <w:pPr>
      <w:spacing w:before="60" w:after="60" w:line="240" w:lineRule="auto"/>
    </w:pPr>
    <w:rPr>
      <w:sz w:val="18"/>
      <w:lang w:val="en-US"/>
    </w:rPr>
    <w:tblPr>
      <w:tblStyleRowBandSize w:val="1"/>
      <w:tblBorders>
        <w:top w:val="single" w:sz="4" w:space="0" w:color="5F5F5F" w:themeColor="text2"/>
        <w:left w:val="single" w:sz="4" w:space="0" w:color="5F5F5F" w:themeColor="text2"/>
        <w:bottom w:val="single" w:sz="4" w:space="0" w:color="5F5F5F" w:themeColor="text2"/>
        <w:right w:val="single" w:sz="4" w:space="0" w:color="5F5F5F" w:themeColor="text2"/>
        <w:insideH w:val="single" w:sz="4" w:space="0" w:color="5F5F5F" w:themeColor="text2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F5F5F" w:themeColor="text2"/>
          <w:left w:val="single" w:sz="4" w:space="0" w:color="5F5F5F" w:themeColor="text2"/>
          <w:bottom w:val="single" w:sz="4" w:space="0" w:color="5F5F5F" w:themeColor="text2"/>
          <w:right w:val="single" w:sz="4" w:space="0" w:color="5F5F5F" w:themeColor="text2"/>
          <w:insideV w:val="single" w:sz="4" w:space="0" w:color="5F5F5F" w:themeColor="text2"/>
        </w:tcBorders>
        <w:shd w:val="clear" w:color="auto" w:fill="5F5F5F" w:themeFill="text2"/>
      </w:tcPr>
    </w:tblStylePr>
    <w:tblStylePr w:type="firstCol">
      <w:tblPr/>
      <w:tcPr>
        <w:tcBorders>
          <w:insideV w:val="nil"/>
        </w:tcBorders>
        <w:shd w:val="clear" w:color="auto" w:fill="auto"/>
      </w:tcPr>
    </w:tblStylePr>
  </w:style>
  <w:style w:type="table" w:customStyle="1" w:styleId="AureconTable5">
    <w:name w:val="Aurecon Table 5"/>
    <w:basedOn w:val="TableNormal"/>
    <w:uiPriority w:val="99"/>
    <w:qFormat/>
    <w:rsid w:val="001F6D73"/>
    <w:pPr>
      <w:spacing w:before="60" w:after="60" w:line="240" w:lineRule="auto"/>
    </w:pPr>
    <w:rPr>
      <w:sz w:val="18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E4F1CC" w:themeFill="background2"/>
      </w:tcPr>
    </w:tblStylePr>
  </w:style>
  <w:style w:type="paragraph" w:customStyle="1" w:styleId="Numbera">
    <w:name w:val="Number a)"/>
    <w:basedOn w:val="Normal"/>
    <w:qFormat/>
    <w:rsid w:val="001E3D1A"/>
    <w:pPr>
      <w:numPr>
        <w:numId w:val="4"/>
      </w:numPr>
      <w:spacing w:after="120" w:line="276" w:lineRule="auto"/>
      <w:contextualSpacing/>
    </w:pPr>
  </w:style>
  <w:style w:type="paragraph" w:customStyle="1" w:styleId="Numberi">
    <w:name w:val="Number i)"/>
    <w:basedOn w:val="Normal"/>
    <w:qFormat/>
    <w:rsid w:val="001E3D1A"/>
    <w:pPr>
      <w:numPr>
        <w:ilvl w:val="1"/>
        <w:numId w:val="4"/>
      </w:numPr>
      <w:spacing w:after="120" w:line="276" w:lineRule="auto"/>
      <w:contextualSpacing/>
    </w:pPr>
  </w:style>
  <w:style w:type="numbering" w:customStyle="1" w:styleId="AureconHeadings">
    <w:name w:val="Aurecon Headings"/>
    <w:uiPriority w:val="99"/>
    <w:rsid w:val="001E3D1A"/>
    <w:pPr>
      <w:numPr>
        <w:numId w:val="2"/>
      </w:numPr>
    </w:pPr>
  </w:style>
  <w:style w:type="table" w:styleId="TableGridLight">
    <w:name w:val="Grid Table Light"/>
    <w:basedOn w:val="TableNormal"/>
    <w:uiPriority w:val="40"/>
    <w:rsid w:val="007C0D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E3D1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New Aurecon">
  <a:themeElements>
    <a:clrScheme name="New_Aurecon">
      <a:dk1>
        <a:srgbClr val="000000"/>
      </a:dk1>
      <a:lt1>
        <a:sysClr val="window" lastClr="FFFFFF"/>
      </a:lt1>
      <a:dk2>
        <a:srgbClr val="5F5F5F"/>
      </a:dk2>
      <a:lt2>
        <a:srgbClr val="E4F1CC"/>
      </a:lt2>
      <a:accent1>
        <a:srgbClr val="7AB800"/>
      </a:accent1>
      <a:accent2>
        <a:srgbClr val="353D30"/>
      </a:accent2>
      <a:accent3>
        <a:srgbClr val="C0C0C0"/>
      </a:accent3>
      <a:accent4>
        <a:srgbClr val="FCD450"/>
      </a:accent4>
      <a:accent5>
        <a:srgbClr val="009FDA"/>
      </a:accent5>
      <a:accent6>
        <a:srgbClr val="F08A36"/>
      </a:accent6>
      <a:hlink>
        <a:srgbClr val="00B3F0"/>
      </a:hlink>
      <a:folHlink>
        <a:srgbClr val="C0C0C0"/>
      </a:folHlink>
    </a:clrScheme>
    <a:fontScheme name="AureconHat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company>
    <name/>
    <label/>
    <contacts/>
  </company>
  <document>
    <title/>
    <disclaimer>Aurecon</disclaimer>
  </document>
  <project>
    <name/>
    <number/>
    <date/>
    <revision>0</revision>
    <client/>
  </project>
</root>
</file>

<file path=customXml/itemProps1.xml><?xml version="1.0" encoding="utf-8"?>
<ds:datastoreItem xmlns:ds="http://schemas.openxmlformats.org/officeDocument/2006/customXml" ds:itemID="{173CA0B4-0E5D-4BDE-858A-A6FB957C6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Tomlinson</dc:creator>
  <cp:keywords/>
  <dc:description/>
  <cp:lastModifiedBy>Phil Tomlinson</cp:lastModifiedBy>
  <cp:revision>11</cp:revision>
  <dcterms:created xsi:type="dcterms:W3CDTF">2021-02-17T23:26:00Z</dcterms:created>
  <dcterms:modified xsi:type="dcterms:W3CDTF">2021-02-21T21:38:00Z</dcterms:modified>
</cp:coreProperties>
</file>