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6D0DB" w14:textId="4F6B17A2" w:rsidR="006F3276" w:rsidRDefault="000D178A">
      <w:pPr>
        <w:pStyle w:val="Heading1"/>
        <w:rPr>
          <w:bCs/>
          <w:smallCaps/>
          <w:sz w:val="40"/>
        </w:rPr>
      </w:pPr>
      <w:r w:rsidRPr="00523EDA">
        <w:rPr>
          <w:noProof/>
          <w:sz w:val="24"/>
          <w:szCs w:val="24"/>
        </w:rPr>
        <w:drawing>
          <wp:anchor distT="0" distB="0" distL="114300" distR="114300" simplePos="0" relativeHeight="251658240" behindDoc="0" locked="0" layoutInCell="1" allowOverlap="1" wp14:anchorId="50BAB88F" wp14:editId="20987E8D">
            <wp:simplePos x="0" y="0"/>
            <wp:positionH relativeFrom="column">
              <wp:posOffset>5505450</wp:posOffset>
            </wp:positionH>
            <wp:positionV relativeFrom="paragraph">
              <wp:posOffset>19050</wp:posOffset>
            </wp:positionV>
            <wp:extent cx="1281430" cy="1444625"/>
            <wp:effectExtent l="0" t="0" r="1270" b="3175"/>
            <wp:wrapSquare wrapText="bothSides"/>
            <wp:docPr id="1" name="Image 1" descr="Une image contenant homme, personne, m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def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1430" cy="1444625"/>
                    </a:xfrm>
                    <a:prstGeom prst="rect">
                      <a:avLst/>
                    </a:prstGeom>
                  </pic:spPr>
                </pic:pic>
              </a:graphicData>
            </a:graphic>
            <wp14:sizeRelH relativeFrom="page">
              <wp14:pctWidth>0</wp14:pctWidth>
            </wp14:sizeRelH>
            <wp14:sizeRelV relativeFrom="page">
              <wp14:pctHeight>0</wp14:pctHeight>
            </wp14:sizeRelV>
          </wp:anchor>
        </w:drawing>
      </w:r>
      <w:r w:rsidR="00DE6317" w:rsidRPr="00523EDA">
        <w:rPr>
          <w:bCs/>
          <w:sz w:val="40"/>
        </w:rPr>
        <w:t>C</w:t>
      </w:r>
      <w:r w:rsidR="00523EDA" w:rsidRPr="00523EDA">
        <w:rPr>
          <w:bCs/>
          <w:sz w:val="40"/>
        </w:rPr>
        <w:t>hristophe</w:t>
      </w:r>
      <w:r w:rsidR="00DE6317">
        <w:rPr>
          <w:bCs/>
          <w:smallCaps/>
          <w:sz w:val="40"/>
        </w:rPr>
        <w:t xml:space="preserve"> Lebrun</w:t>
      </w:r>
    </w:p>
    <w:p w14:paraId="03B743CB" w14:textId="1E576687" w:rsidR="006F3276" w:rsidRDefault="00DE6317">
      <w:pPr>
        <w:pStyle w:val="Standard"/>
        <w:tabs>
          <w:tab w:val="left" w:pos="375"/>
          <w:tab w:val="left" w:pos="2190"/>
          <w:tab w:val="left" w:pos="3075"/>
        </w:tabs>
        <w:jc w:val="both"/>
        <w:rPr>
          <w:sz w:val="24"/>
          <w:szCs w:val="24"/>
        </w:rPr>
      </w:pPr>
      <w:r>
        <w:rPr>
          <w:rFonts w:ascii="Wingdings" w:hAnsi="Wingdings"/>
          <w:sz w:val="24"/>
          <w:szCs w:val="24"/>
        </w:rPr>
        <w:t></w:t>
      </w:r>
      <w:r>
        <w:rPr>
          <w:rFonts w:ascii="Wingdings" w:hAnsi="Wingdings"/>
          <w:sz w:val="24"/>
          <w:szCs w:val="24"/>
        </w:rPr>
        <w:tab/>
      </w:r>
      <w:r>
        <w:rPr>
          <w:sz w:val="24"/>
          <w:szCs w:val="24"/>
        </w:rPr>
        <w:t>37 bd Jaurès, 74500 Évian-les-Bains (France)</w:t>
      </w:r>
      <w:r>
        <w:rPr>
          <w:sz w:val="24"/>
          <w:szCs w:val="24"/>
        </w:rPr>
        <w:tab/>
      </w:r>
    </w:p>
    <w:p w14:paraId="28B07B3E" w14:textId="60086F35" w:rsidR="006F3276" w:rsidRDefault="00DE6317">
      <w:pPr>
        <w:pStyle w:val="Standard"/>
        <w:tabs>
          <w:tab w:val="left" w:pos="375"/>
          <w:tab w:val="left" w:pos="2190"/>
          <w:tab w:val="left" w:pos="2535"/>
        </w:tabs>
        <w:jc w:val="both"/>
        <w:rPr>
          <w:sz w:val="24"/>
          <w:szCs w:val="24"/>
        </w:rPr>
      </w:pPr>
      <w:r>
        <w:rPr>
          <w:rFonts w:ascii="Webdings" w:hAnsi="Webdings"/>
          <w:sz w:val="24"/>
          <w:szCs w:val="24"/>
        </w:rPr>
        <w:t></w:t>
      </w:r>
      <w:r>
        <w:rPr>
          <w:rFonts w:ascii="Wingdings" w:hAnsi="Wingdings"/>
          <w:sz w:val="24"/>
          <w:szCs w:val="24"/>
        </w:rPr>
        <w:tab/>
      </w:r>
      <w:r>
        <w:rPr>
          <w:sz w:val="24"/>
          <w:szCs w:val="24"/>
        </w:rPr>
        <w:t>+</w:t>
      </w:r>
      <w:proofErr w:type="gramStart"/>
      <w:r>
        <w:rPr>
          <w:sz w:val="24"/>
          <w:szCs w:val="24"/>
        </w:rPr>
        <w:t>33.(</w:t>
      </w:r>
      <w:proofErr w:type="gramEnd"/>
      <w:r>
        <w:rPr>
          <w:sz w:val="24"/>
          <w:szCs w:val="24"/>
        </w:rPr>
        <w:t>0)</w:t>
      </w:r>
      <w:r w:rsidR="00582DAC">
        <w:rPr>
          <w:sz w:val="24"/>
          <w:szCs w:val="24"/>
        </w:rPr>
        <w:t>7</w:t>
      </w:r>
      <w:r>
        <w:rPr>
          <w:sz w:val="24"/>
          <w:szCs w:val="24"/>
        </w:rPr>
        <w:t>.</w:t>
      </w:r>
      <w:r w:rsidR="00582DAC">
        <w:rPr>
          <w:sz w:val="24"/>
          <w:szCs w:val="24"/>
        </w:rPr>
        <w:t>67</w:t>
      </w:r>
      <w:r>
        <w:rPr>
          <w:sz w:val="24"/>
          <w:szCs w:val="24"/>
        </w:rPr>
        <w:t>.</w:t>
      </w:r>
      <w:r w:rsidR="00582DAC">
        <w:rPr>
          <w:sz w:val="24"/>
          <w:szCs w:val="24"/>
        </w:rPr>
        <w:t>97.87.51</w:t>
      </w:r>
      <w:r>
        <w:rPr>
          <w:sz w:val="24"/>
          <w:szCs w:val="24"/>
        </w:rPr>
        <w:tab/>
      </w:r>
      <w:r>
        <w:rPr>
          <w:rFonts w:ascii="Wingdings" w:hAnsi="Wingdings"/>
          <w:sz w:val="24"/>
          <w:szCs w:val="24"/>
        </w:rPr>
        <w:t></w:t>
      </w:r>
      <w:r>
        <w:rPr>
          <w:rFonts w:ascii="Wingdings" w:hAnsi="Wingdings"/>
          <w:sz w:val="24"/>
          <w:szCs w:val="24"/>
        </w:rPr>
        <w:tab/>
      </w:r>
      <w:r>
        <w:rPr>
          <w:sz w:val="24"/>
          <w:szCs w:val="24"/>
        </w:rPr>
        <w:t>+33.(0)9.51.66.84.34</w:t>
      </w:r>
      <w:r>
        <w:rPr>
          <w:sz w:val="24"/>
          <w:szCs w:val="24"/>
        </w:rPr>
        <w:tab/>
      </w:r>
    </w:p>
    <w:p w14:paraId="1574D1B8" w14:textId="0442C03D" w:rsidR="006F3276" w:rsidRPr="00523EDA" w:rsidRDefault="00DE6317">
      <w:pPr>
        <w:pStyle w:val="Standard"/>
        <w:tabs>
          <w:tab w:val="left" w:pos="375"/>
          <w:tab w:val="left" w:pos="2190"/>
          <w:tab w:val="left" w:pos="3075"/>
        </w:tabs>
        <w:jc w:val="both"/>
      </w:pPr>
      <w:r>
        <w:rPr>
          <w:rFonts w:ascii="Wingdings" w:hAnsi="Wingdings"/>
          <w:sz w:val="24"/>
          <w:szCs w:val="24"/>
        </w:rPr>
        <w:t></w:t>
      </w:r>
      <w:r>
        <w:rPr>
          <w:rFonts w:ascii="Wingdings" w:hAnsi="Wingdings"/>
          <w:sz w:val="24"/>
          <w:szCs w:val="24"/>
        </w:rPr>
        <w:t></w:t>
      </w:r>
      <w:hyperlink r:id="rId8" w:history="1">
        <w:r w:rsidRPr="00523EDA">
          <w:rPr>
            <w:rStyle w:val="Internetlink"/>
            <w:bCs/>
            <w:sz w:val="24"/>
            <w:szCs w:val="24"/>
          </w:rPr>
          <w:t>christophe.lebrun@mines-nancy.org</w:t>
        </w:r>
      </w:hyperlink>
    </w:p>
    <w:p w14:paraId="3D9E2B4D" w14:textId="137E633D" w:rsidR="006F3276" w:rsidRDefault="006F3276">
      <w:pPr>
        <w:pStyle w:val="Standard"/>
        <w:tabs>
          <w:tab w:val="left" w:pos="375"/>
          <w:tab w:val="left" w:pos="2190"/>
          <w:tab w:val="left" w:pos="3075"/>
        </w:tabs>
        <w:jc w:val="both"/>
        <w:rPr>
          <w:sz w:val="24"/>
          <w:szCs w:val="24"/>
        </w:rPr>
      </w:pPr>
    </w:p>
    <w:p w14:paraId="77F0104C" w14:textId="77777777" w:rsidR="006F3276" w:rsidRDefault="00DE6317">
      <w:pPr>
        <w:pStyle w:val="Standard"/>
        <w:tabs>
          <w:tab w:val="left" w:pos="356"/>
          <w:tab w:val="left" w:pos="2171"/>
          <w:tab w:val="left" w:pos="3056"/>
        </w:tabs>
        <w:ind w:left="-19" w:firstLine="38"/>
        <w:jc w:val="both"/>
        <w:rPr>
          <w:sz w:val="24"/>
          <w:szCs w:val="24"/>
        </w:rPr>
      </w:pPr>
      <w:r>
        <w:rPr>
          <w:sz w:val="24"/>
          <w:szCs w:val="24"/>
        </w:rPr>
        <w:t>Nationalité : française</w:t>
      </w:r>
    </w:p>
    <w:p w14:paraId="4FAE1FF4" w14:textId="77777777" w:rsidR="006F3276" w:rsidRDefault="00DE6317">
      <w:pPr>
        <w:pStyle w:val="Standard"/>
        <w:tabs>
          <w:tab w:val="left" w:pos="356"/>
          <w:tab w:val="left" w:pos="2171"/>
          <w:tab w:val="left" w:pos="3056"/>
        </w:tabs>
        <w:ind w:left="-19" w:firstLine="38"/>
        <w:jc w:val="both"/>
        <w:rPr>
          <w:sz w:val="24"/>
          <w:szCs w:val="24"/>
        </w:rPr>
      </w:pPr>
      <w:r>
        <w:rPr>
          <w:sz w:val="24"/>
          <w:szCs w:val="24"/>
        </w:rPr>
        <w:t>Date de naissance : 19 août 1979</w:t>
      </w:r>
    </w:p>
    <w:p w14:paraId="660CC6A7" w14:textId="77777777" w:rsidR="006F3276" w:rsidRDefault="006F3276">
      <w:pPr>
        <w:pStyle w:val="Standard"/>
        <w:tabs>
          <w:tab w:val="left" w:pos="356"/>
          <w:tab w:val="left" w:pos="2171"/>
          <w:tab w:val="left" w:pos="3056"/>
        </w:tabs>
        <w:ind w:left="-19" w:firstLine="38"/>
        <w:jc w:val="both"/>
        <w:rPr>
          <w:sz w:val="24"/>
          <w:szCs w:val="24"/>
        </w:rPr>
      </w:pPr>
    </w:p>
    <w:p w14:paraId="132DEDE8" w14:textId="37EF9A8F" w:rsidR="006F3276" w:rsidRPr="00F8257D" w:rsidRDefault="007E517D">
      <w:pPr>
        <w:pStyle w:val="Standard"/>
        <w:tabs>
          <w:tab w:val="left" w:pos="-871"/>
        </w:tabs>
        <w:ind w:left="-19" w:firstLine="38"/>
        <w:jc w:val="right"/>
        <w:rPr>
          <w:b/>
          <w:bCs/>
          <w:smallCaps/>
          <w:sz w:val="52"/>
          <w:szCs w:val="52"/>
        </w:rPr>
      </w:pPr>
      <w:r w:rsidRPr="00F8257D">
        <w:rPr>
          <w:b/>
          <w:bCs/>
          <w:smallCaps/>
          <w:sz w:val="52"/>
          <w:szCs w:val="52"/>
        </w:rPr>
        <w:t xml:space="preserve">Data </w:t>
      </w:r>
      <w:proofErr w:type="spellStart"/>
      <w:r w:rsidRPr="00F8257D">
        <w:rPr>
          <w:b/>
          <w:bCs/>
          <w:smallCaps/>
          <w:sz w:val="52"/>
          <w:szCs w:val="52"/>
        </w:rPr>
        <w:t>Scientist</w:t>
      </w:r>
      <w:proofErr w:type="spellEnd"/>
    </w:p>
    <w:p w14:paraId="640C8CB6" w14:textId="77777777" w:rsidR="006F3276" w:rsidRDefault="006F3276">
      <w:pPr>
        <w:pStyle w:val="Standard"/>
        <w:tabs>
          <w:tab w:val="left" w:pos="-871"/>
        </w:tabs>
        <w:ind w:left="-19" w:firstLine="38"/>
        <w:jc w:val="right"/>
        <w:rPr>
          <w:smallCaps/>
          <w:sz w:val="40"/>
        </w:rPr>
      </w:pPr>
    </w:p>
    <w:p w14:paraId="5150B470" w14:textId="03EACC30" w:rsidR="006F3276" w:rsidRPr="008C36E5" w:rsidRDefault="00DE6317" w:rsidP="006F4FA7">
      <w:pPr>
        <w:pStyle w:val="Standard"/>
        <w:pBdr>
          <w:top w:val="single" w:sz="4" w:space="1" w:color="000000"/>
          <w:left w:val="single" w:sz="4" w:space="4" w:color="000000"/>
          <w:bottom w:val="single" w:sz="4" w:space="1" w:color="000000"/>
          <w:right w:val="single" w:sz="4" w:space="0" w:color="000000"/>
        </w:pBdr>
        <w:shd w:val="clear" w:color="auto" w:fill="B4C6E7" w:themeFill="accent1" w:themeFillTint="66"/>
        <w:ind w:left="-61" w:right="14"/>
        <w:rPr>
          <w:b/>
          <w:i/>
          <w:sz w:val="32"/>
        </w:rPr>
      </w:pPr>
      <w:r w:rsidRPr="008C36E5">
        <w:rPr>
          <w:b/>
          <w:i/>
          <w:sz w:val="32"/>
        </w:rPr>
        <w:t>Expérience Professionnelle</w:t>
      </w:r>
    </w:p>
    <w:p w14:paraId="20271D28" w14:textId="77777777" w:rsidR="006F3276" w:rsidRDefault="006F3276">
      <w:pPr>
        <w:pStyle w:val="Standard"/>
        <w:rPr>
          <w:sz w:val="12"/>
        </w:rPr>
      </w:pPr>
    </w:p>
    <w:tbl>
      <w:tblPr>
        <w:tblW w:w="10915" w:type="dxa"/>
        <w:tblInd w:w="-147" w:type="dxa"/>
        <w:tblLayout w:type="fixed"/>
        <w:tblCellMar>
          <w:left w:w="10" w:type="dxa"/>
          <w:right w:w="10" w:type="dxa"/>
        </w:tblCellMar>
        <w:tblLook w:val="0000" w:firstRow="0" w:lastRow="0" w:firstColumn="0" w:lastColumn="0" w:noHBand="0" w:noVBand="0"/>
      </w:tblPr>
      <w:tblGrid>
        <w:gridCol w:w="10915"/>
      </w:tblGrid>
      <w:tr w:rsidR="004D0B80" w14:paraId="1D802CA3" w14:textId="77777777" w:rsidTr="006F4FA7">
        <w:trPr>
          <w:trHeight w:val="311"/>
        </w:trPr>
        <w:tc>
          <w:tcPr>
            <w:tcW w:w="10915" w:type="dxa"/>
            <w:tcBorders>
              <w:top w:val="single" w:sz="4" w:space="0" w:color="auto"/>
              <w:left w:val="single" w:sz="4" w:space="0" w:color="auto"/>
              <w:right w:val="single" w:sz="4" w:space="0" w:color="auto"/>
            </w:tcBorders>
            <w:shd w:val="clear" w:color="auto" w:fill="D9E2F3" w:themeFill="accent1" w:themeFillTint="33"/>
            <w:tcMar>
              <w:top w:w="55" w:type="dxa"/>
              <w:left w:w="55" w:type="dxa"/>
              <w:bottom w:w="55" w:type="dxa"/>
              <w:right w:w="55" w:type="dxa"/>
            </w:tcMar>
          </w:tcPr>
          <w:p w14:paraId="1534968C" w14:textId="25EB1255" w:rsidR="0017442F" w:rsidRPr="00FF7D30" w:rsidRDefault="00DE35C9" w:rsidP="0017442F">
            <w:pPr>
              <w:pStyle w:val="Standard"/>
              <w:snapToGrid w:val="0"/>
              <w:jc w:val="both"/>
              <w:rPr>
                <w:b/>
                <w:bCs/>
                <w:sz w:val="26"/>
              </w:rPr>
            </w:pPr>
            <w:bookmarkStart w:id="0" w:name="_Hlk10450312"/>
            <w:r w:rsidRPr="00FF7D30">
              <w:rPr>
                <w:b/>
                <w:bCs/>
                <w:sz w:val="26"/>
              </w:rPr>
              <w:t xml:space="preserve">2010-2019 : </w:t>
            </w:r>
            <w:r w:rsidR="00523EDA" w:rsidRPr="00FF7D30">
              <w:rPr>
                <w:b/>
                <w:bCs/>
                <w:sz w:val="26"/>
              </w:rPr>
              <w:t>Enseign</w:t>
            </w:r>
            <w:r w:rsidR="00DA6A94" w:rsidRPr="00FF7D30">
              <w:rPr>
                <w:b/>
                <w:bCs/>
                <w:sz w:val="26"/>
              </w:rPr>
              <w:t>ant en sciences</w:t>
            </w:r>
          </w:p>
        </w:tc>
      </w:tr>
      <w:tr w:rsidR="001C0DC3" w14:paraId="6202BCA6" w14:textId="77777777" w:rsidTr="006F4FA7">
        <w:trPr>
          <w:trHeight w:val="883"/>
        </w:trPr>
        <w:tc>
          <w:tcPr>
            <w:tcW w:w="10915" w:type="dxa"/>
            <w:tcBorders>
              <w:left w:val="single" w:sz="4" w:space="0" w:color="auto"/>
              <w:bottom w:val="single" w:sz="4" w:space="0" w:color="auto"/>
              <w:right w:val="single" w:sz="4" w:space="0" w:color="auto"/>
            </w:tcBorders>
            <w:tcMar>
              <w:top w:w="55" w:type="dxa"/>
              <w:left w:w="55" w:type="dxa"/>
              <w:bottom w:w="55" w:type="dxa"/>
              <w:right w:w="55" w:type="dxa"/>
            </w:tcMar>
          </w:tcPr>
          <w:p w14:paraId="67C09436" w14:textId="27BA87FA" w:rsidR="0054225D" w:rsidRPr="00B10039" w:rsidRDefault="001C0DC3" w:rsidP="0054225D">
            <w:pPr>
              <w:pStyle w:val="Standard"/>
              <w:snapToGrid w:val="0"/>
              <w:jc w:val="both"/>
              <w:rPr>
                <w:bCs/>
                <w:sz w:val="24"/>
              </w:rPr>
            </w:pPr>
            <w:r w:rsidRPr="00EA62BC">
              <w:rPr>
                <w:bCs/>
                <w:sz w:val="24"/>
              </w:rPr>
              <w:t>Enseignant en maths, physique-chimie et informatique au niveau gymnase dans différentes écoles privées de l’arc lémanique. Préparation des étudiants aux examens de la maturité fédérale suisse, du baccalauréat français et du baccalauréat international. Enseignement bilingue en français et anglais.</w:t>
            </w:r>
          </w:p>
        </w:tc>
      </w:tr>
      <w:bookmarkEnd w:id="0"/>
      <w:tr w:rsidR="00523EDA" w14:paraId="211D5F91" w14:textId="77777777" w:rsidTr="006F4FA7">
        <w:trPr>
          <w:trHeight w:val="1263"/>
        </w:trPr>
        <w:tc>
          <w:tcPr>
            <w:tcW w:w="10915" w:type="dxa"/>
            <w:tcBorders>
              <w:top w:val="single" w:sz="4" w:space="0" w:color="auto"/>
            </w:tcBorders>
            <w:tcMar>
              <w:top w:w="55" w:type="dxa"/>
              <w:left w:w="55" w:type="dxa"/>
              <w:bottom w:w="55" w:type="dxa"/>
              <w:right w:w="55" w:type="dxa"/>
            </w:tcMar>
          </w:tcPr>
          <w:p w14:paraId="110AFAFF" w14:textId="77777777" w:rsidR="00B10039" w:rsidRDefault="00B10039" w:rsidP="0017442F">
            <w:pPr>
              <w:pStyle w:val="Standard"/>
              <w:snapToGrid w:val="0"/>
              <w:ind w:left="219"/>
              <w:jc w:val="both"/>
              <w:rPr>
                <w:sz w:val="24"/>
                <w:szCs w:val="24"/>
              </w:rPr>
            </w:pPr>
          </w:p>
          <w:p w14:paraId="5795794A" w14:textId="39FF451B" w:rsidR="00523EDA" w:rsidRPr="005C6068" w:rsidRDefault="00523EDA" w:rsidP="0017442F">
            <w:pPr>
              <w:pStyle w:val="Standard"/>
              <w:snapToGrid w:val="0"/>
              <w:ind w:left="219"/>
              <w:jc w:val="both"/>
              <w:rPr>
                <w:sz w:val="24"/>
                <w:szCs w:val="24"/>
              </w:rPr>
            </w:pPr>
            <w:r w:rsidRPr="005C6068">
              <w:rPr>
                <w:sz w:val="24"/>
                <w:szCs w:val="24"/>
              </w:rPr>
              <w:t xml:space="preserve">08/2015 – 06/2019 </w:t>
            </w:r>
            <w:r w:rsidRPr="00D11C0B">
              <w:rPr>
                <w:sz w:val="24"/>
                <w:szCs w:val="24"/>
              </w:rPr>
              <w:t>Enseignant au gymnase</w:t>
            </w:r>
            <w:r w:rsidRPr="005C6068">
              <w:rPr>
                <w:b/>
                <w:bCs/>
                <w:sz w:val="24"/>
                <w:szCs w:val="24"/>
              </w:rPr>
              <w:t xml:space="preserve"> </w:t>
            </w:r>
            <w:r w:rsidR="00D11C0B">
              <w:rPr>
                <w:b/>
                <w:bCs/>
                <w:sz w:val="24"/>
                <w:szCs w:val="24"/>
              </w:rPr>
              <w:t>-</w:t>
            </w:r>
            <w:r w:rsidRPr="005C6068">
              <w:rPr>
                <w:b/>
                <w:bCs/>
                <w:sz w:val="24"/>
                <w:szCs w:val="24"/>
              </w:rPr>
              <w:t xml:space="preserve"> </w:t>
            </w:r>
            <w:r w:rsidRPr="005C6068">
              <w:rPr>
                <w:sz w:val="24"/>
                <w:szCs w:val="24"/>
              </w:rPr>
              <w:t>Collège Champittet (Pully-Lausanne, Suisse)</w:t>
            </w:r>
          </w:p>
          <w:p w14:paraId="3D8E15C4" w14:textId="79870E81" w:rsidR="00F12D97" w:rsidRPr="005C6068" w:rsidRDefault="00523EDA" w:rsidP="0017442F">
            <w:pPr>
              <w:pStyle w:val="Standard"/>
              <w:numPr>
                <w:ilvl w:val="0"/>
                <w:numId w:val="4"/>
              </w:numPr>
              <w:snapToGrid w:val="0"/>
              <w:ind w:left="576"/>
              <w:jc w:val="both"/>
              <w:rPr>
                <w:bCs/>
                <w:sz w:val="24"/>
                <w:szCs w:val="24"/>
              </w:rPr>
            </w:pPr>
            <w:r w:rsidRPr="005C6068">
              <w:rPr>
                <w:bCs/>
                <w:sz w:val="24"/>
                <w:szCs w:val="24"/>
              </w:rPr>
              <w:t>Enseignement collectif,</w:t>
            </w:r>
            <w:r w:rsidR="00F12D97" w:rsidRPr="005C6068">
              <w:rPr>
                <w:bCs/>
                <w:sz w:val="24"/>
                <w:szCs w:val="24"/>
              </w:rPr>
              <w:t xml:space="preserve"> école internationale</w:t>
            </w:r>
          </w:p>
          <w:p w14:paraId="6A700ABC" w14:textId="120AFE40" w:rsidR="00523EDA" w:rsidRDefault="00F12D97" w:rsidP="0017442F">
            <w:pPr>
              <w:pStyle w:val="Standard"/>
              <w:numPr>
                <w:ilvl w:val="0"/>
                <w:numId w:val="4"/>
              </w:numPr>
              <w:snapToGrid w:val="0"/>
              <w:ind w:left="576"/>
              <w:jc w:val="both"/>
              <w:rPr>
                <w:bCs/>
                <w:sz w:val="24"/>
                <w:szCs w:val="24"/>
              </w:rPr>
            </w:pPr>
            <w:r w:rsidRPr="005C6068">
              <w:rPr>
                <w:bCs/>
                <w:sz w:val="24"/>
                <w:szCs w:val="24"/>
              </w:rPr>
              <w:t>Enseignement</w:t>
            </w:r>
            <w:r w:rsidR="00523EDA" w:rsidRPr="005C6068">
              <w:rPr>
                <w:bCs/>
                <w:sz w:val="24"/>
                <w:szCs w:val="24"/>
              </w:rPr>
              <w:t xml:space="preserve"> en langue française et anglaise</w:t>
            </w:r>
          </w:p>
          <w:p w14:paraId="4AC8A3E8" w14:textId="04C11039" w:rsidR="0017442F" w:rsidRPr="0017442F" w:rsidRDefault="0017442F" w:rsidP="0017442F">
            <w:pPr>
              <w:pStyle w:val="Standard"/>
              <w:numPr>
                <w:ilvl w:val="0"/>
                <w:numId w:val="4"/>
              </w:numPr>
              <w:snapToGrid w:val="0"/>
              <w:ind w:left="576"/>
              <w:jc w:val="both"/>
              <w:rPr>
                <w:sz w:val="24"/>
                <w:szCs w:val="24"/>
              </w:rPr>
            </w:pPr>
            <w:r w:rsidRPr="005C6068">
              <w:rPr>
                <w:sz w:val="24"/>
                <w:szCs w:val="24"/>
              </w:rPr>
              <w:t xml:space="preserve">Préparation </w:t>
            </w:r>
            <w:r>
              <w:rPr>
                <w:sz w:val="24"/>
                <w:szCs w:val="24"/>
              </w:rPr>
              <w:t xml:space="preserve">aux </w:t>
            </w:r>
            <w:r w:rsidRPr="005C6068">
              <w:rPr>
                <w:sz w:val="24"/>
                <w:szCs w:val="24"/>
              </w:rPr>
              <w:t>examen</w:t>
            </w:r>
            <w:r>
              <w:rPr>
                <w:sz w:val="24"/>
                <w:szCs w:val="24"/>
              </w:rPr>
              <w:t>s</w:t>
            </w:r>
            <w:r w:rsidRPr="005C6068">
              <w:rPr>
                <w:sz w:val="24"/>
                <w:szCs w:val="24"/>
              </w:rPr>
              <w:t xml:space="preserve"> de la maturité fédérale</w:t>
            </w:r>
            <w:r w:rsidR="00323A19">
              <w:rPr>
                <w:sz w:val="24"/>
                <w:szCs w:val="24"/>
              </w:rPr>
              <w:t>, du DNB et</w:t>
            </w:r>
            <w:r w:rsidRPr="005C6068">
              <w:rPr>
                <w:sz w:val="24"/>
                <w:szCs w:val="24"/>
              </w:rPr>
              <w:t xml:space="preserve"> </w:t>
            </w:r>
            <w:r>
              <w:rPr>
                <w:sz w:val="24"/>
                <w:szCs w:val="24"/>
              </w:rPr>
              <w:t>du</w:t>
            </w:r>
            <w:r w:rsidRPr="005C6068">
              <w:rPr>
                <w:sz w:val="24"/>
                <w:szCs w:val="24"/>
              </w:rPr>
              <w:t xml:space="preserve"> baccalauréat </w:t>
            </w:r>
            <w:r>
              <w:rPr>
                <w:sz w:val="24"/>
                <w:szCs w:val="24"/>
              </w:rPr>
              <w:t>international</w:t>
            </w:r>
          </w:p>
          <w:p w14:paraId="502E4D44" w14:textId="50906230" w:rsidR="00523EDA" w:rsidRDefault="00523EDA" w:rsidP="0017442F">
            <w:pPr>
              <w:pStyle w:val="Standard"/>
              <w:numPr>
                <w:ilvl w:val="0"/>
                <w:numId w:val="4"/>
              </w:numPr>
              <w:snapToGrid w:val="0"/>
              <w:ind w:left="576"/>
              <w:jc w:val="both"/>
              <w:rPr>
                <w:bCs/>
                <w:sz w:val="24"/>
                <w:szCs w:val="24"/>
              </w:rPr>
            </w:pPr>
            <w:r w:rsidRPr="005C6068">
              <w:rPr>
                <w:bCs/>
                <w:sz w:val="24"/>
                <w:szCs w:val="24"/>
              </w:rPr>
              <w:t xml:space="preserve">Matières enseignées : </w:t>
            </w:r>
            <w:r w:rsidR="00DE35C9" w:rsidRPr="005C6068">
              <w:rPr>
                <w:bCs/>
                <w:sz w:val="24"/>
                <w:szCs w:val="24"/>
              </w:rPr>
              <w:t>mathématiques, physique</w:t>
            </w:r>
            <w:r w:rsidR="0017442F">
              <w:rPr>
                <w:bCs/>
                <w:sz w:val="24"/>
                <w:szCs w:val="24"/>
              </w:rPr>
              <w:t>,</w:t>
            </w:r>
            <w:r w:rsidR="00DE35C9" w:rsidRPr="005C6068">
              <w:rPr>
                <w:bCs/>
                <w:sz w:val="24"/>
                <w:szCs w:val="24"/>
              </w:rPr>
              <w:t xml:space="preserve"> chimie</w:t>
            </w:r>
            <w:r w:rsidR="00F12D97" w:rsidRPr="005C6068">
              <w:rPr>
                <w:bCs/>
                <w:sz w:val="24"/>
                <w:szCs w:val="24"/>
              </w:rPr>
              <w:t>, technologie</w:t>
            </w:r>
          </w:p>
          <w:p w14:paraId="4E13A2E1" w14:textId="0C643B8F" w:rsidR="0062086C" w:rsidRPr="005C6068" w:rsidRDefault="0062086C" w:rsidP="0017442F">
            <w:pPr>
              <w:pStyle w:val="Standard"/>
              <w:numPr>
                <w:ilvl w:val="0"/>
                <w:numId w:val="4"/>
              </w:numPr>
              <w:snapToGrid w:val="0"/>
              <w:ind w:left="576"/>
              <w:jc w:val="both"/>
              <w:rPr>
                <w:bCs/>
                <w:sz w:val="24"/>
                <w:szCs w:val="24"/>
              </w:rPr>
            </w:pPr>
            <w:r>
              <w:rPr>
                <w:bCs/>
                <w:sz w:val="24"/>
                <w:szCs w:val="24"/>
              </w:rPr>
              <w:t>Encadrement de stages intensifs de révisions</w:t>
            </w:r>
          </w:p>
          <w:p w14:paraId="1B56F9F4" w14:textId="77777777" w:rsidR="00523EDA" w:rsidRPr="005C6068" w:rsidRDefault="00523EDA" w:rsidP="0017442F">
            <w:pPr>
              <w:pStyle w:val="Standard"/>
              <w:numPr>
                <w:ilvl w:val="0"/>
                <w:numId w:val="4"/>
              </w:numPr>
              <w:snapToGrid w:val="0"/>
              <w:ind w:left="576"/>
              <w:jc w:val="both"/>
              <w:rPr>
                <w:bCs/>
                <w:sz w:val="24"/>
                <w:szCs w:val="24"/>
              </w:rPr>
            </w:pPr>
            <w:r w:rsidRPr="005C6068">
              <w:rPr>
                <w:bCs/>
                <w:sz w:val="24"/>
                <w:szCs w:val="24"/>
              </w:rPr>
              <w:t>Responsabilité de maîtrise de classe (professeur principal)</w:t>
            </w:r>
          </w:p>
          <w:p w14:paraId="28402B62" w14:textId="77777777" w:rsidR="00523EDA" w:rsidRDefault="00523EDA" w:rsidP="006F0B52">
            <w:pPr>
              <w:pStyle w:val="Standard"/>
              <w:numPr>
                <w:ilvl w:val="0"/>
                <w:numId w:val="4"/>
              </w:numPr>
              <w:snapToGrid w:val="0"/>
              <w:ind w:left="576"/>
              <w:jc w:val="both"/>
              <w:rPr>
                <w:bCs/>
                <w:sz w:val="24"/>
                <w:szCs w:val="24"/>
              </w:rPr>
            </w:pPr>
            <w:r w:rsidRPr="005C6068">
              <w:rPr>
                <w:bCs/>
                <w:sz w:val="24"/>
                <w:szCs w:val="24"/>
              </w:rPr>
              <w:t xml:space="preserve">Mission de coordination du partenariat avec le MIT : </w:t>
            </w:r>
            <w:r w:rsidRPr="005C6068">
              <w:rPr>
                <w:bCs/>
                <w:i/>
                <w:sz w:val="24"/>
                <w:szCs w:val="24"/>
              </w:rPr>
              <w:t>Steam Festival, MIT Challenges</w:t>
            </w:r>
          </w:p>
          <w:p w14:paraId="4A7261C3" w14:textId="3C9481B1" w:rsidR="0017442F" w:rsidRPr="0017442F" w:rsidRDefault="0017442F" w:rsidP="0017442F">
            <w:pPr>
              <w:pStyle w:val="Standard"/>
              <w:snapToGrid w:val="0"/>
              <w:jc w:val="both"/>
              <w:rPr>
                <w:bCs/>
                <w:sz w:val="24"/>
                <w:szCs w:val="24"/>
              </w:rPr>
            </w:pPr>
          </w:p>
        </w:tc>
      </w:tr>
      <w:tr w:rsidR="006F3276" w14:paraId="27316A0F" w14:textId="77777777" w:rsidTr="006F4FA7">
        <w:trPr>
          <w:trHeight w:val="1263"/>
        </w:trPr>
        <w:tc>
          <w:tcPr>
            <w:tcW w:w="10915" w:type="dxa"/>
            <w:tcMar>
              <w:top w:w="55" w:type="dxa"/>
              <w:left w:w="55" w:type="dxa"/>
              <w:bottom w:w="55" w:type="dxa"/>
              <w:right w:w="55" w:type="dxa"/>
            </w:tcMar>
          </w:tcPr>
          <w:p w14:paraId="179653A9" w14:textId="0DA83CA6" w:rsidR="006F3276" w:rsidRPr="005C6068" w:rsidRDefault="00DE6317" w:rsidP="0017442F">
            <w:pPr>
              <w:pStyle w:val="Standard"/>
              <w:snapToGrid w:val="0"/>
              <w:ind w:left="219"/>
              <w:jc w:val="both"/>
              <w:rPr>
                <w:sz w:val="24"/>
                <w:szCs w:val="24"/>
              </w:rPr>
            </w:pPr>
            <w:r w:rsidRPr="005C6068">
              <w:rPr>
                <w:sz w:val="24"/>
                <w:szCs w:val="24"/>
              </w:rPr>
              <w:t>09/2012</w:t>
            </w:r>
            <w:r w:rsidR="004D0B80" w:rsidRPr="005C6068">
              <w:rPr>
                <w:sz w:val="24"/>
                <w:szCs w:val="24"/>
              </w:rPr>
              <w:t xml:space="preserve"> – 08/2015</w:t>
            </w:r>
            <w:r w:rsidRPr="005C6068">
              <w:rPr>
                <w:sz w:val="24"/>
                <w:szCs w:val="24"/>
              </w:rPr>
              <w:t xml:space="preserve"> </w:t>
            </w:r>
            <w:r w:rsidRPr="00D11C0B">
              <w:rPr>
                <w:sz w:val="24"/>
                <w:szCs w:val="24"/>
              </w:rPr>
              <w:t>Enseignant en collège et lycée</w:t>
            </w:r>
            <w:r w:rsidRPr="0017442F">
              <w:rPr>
                <w:sz w:val="24"/>
                <w:szCs w:val="24"/>
              </w:rPr>
              <w:t xml:space="preserve"> - </w:t>
            </w:r>
            <w:r w:rsidRPr="005C6068">
              <w:rPr>
                <w:sz w:val="24"/>
                <w:szCs w:val="24"/>
              </w:rPr>
              <w:t>École Française Valmont (Lausanne, Suisse)</w:t>
            </w:r>
          </w:p>
          <w:p w14:paraId="0D55717A" w14:textId="3071D83C"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Enseignement collectif, système scolaire français</w:t>
            </w:r>
            <w:r w:rsidR="0017442F">
              <w:rPr>
                <w:bCs/>
                <w:sz w:val="24"/>
                <w:szCs w:val="24"/>
              </w:rPr>
              <w:t xml:space="preserve">, réseau </w:t>
            </w:r>
            <w:r w:rsidR="00D11C0B" w:rsidRPr="0017442F">
              <w:rPr>
                <w:bCs/>
                <w:sz w:val="24"/>
                <w:szCs w:val="24"/>
              </w:rPr>
              <w:t>AEFE</w:t>
            </w:r>
          </w:p>
          <w:p w14:paraId="21EF0580" w14:textId="2EF0845E"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Matières enseignées : </w:t>
            </w:r>
            <w:r w:rsidR="00F12D97" w:rsidRPr="0017442F">
              <w:rPr>
                <w:bCs/>
                <w:sz w:val="24"/>
                <w:szCs w:val="24"/>
              </w:rPr>
              <w:t>mathématiques et informatique</w:t>
            </w:r>
          </w:p>
          <w:p w14:paraId="69B2D178" w14:textId="1E55F5B4" w:rsidR="006F3276" w:rsidRPr="0017442F" w:rsidRDefault="00210287" w:rsidP="0017442F">
            <w:pPr>
              <w:pStyle w:val="Standard"/>
              <w:numPr>
                <w:ilvl w:val="0"/>
                <w:numId w:val="4"/>
              </w:numPr>
              <w:snapToGrid w:val="0"/>
              <w:ind w:left="576"/>
              <w:jc w:val="both"/>
              <w:rPr>
                <w:bCs/>
                <w:sz w:val="24"/>
                <w:szCs w:val="24"/>
              </w:rPr>
            </w:pPr>
            <w:r w:rsidRPr="0017442F">
              <w:rPr>
                <w:bCs/>
                <w:sz w:val="24"/>
                <w:szCs w:val="24"/>
              </w:rPr>
              <w:t>R</w:t>
            </w:r>
            <w:r w:rsidR="00DE6317" w:rsidRPr="0017442F">
              <w:rPr>
                <w:bCs/>
                <w:sz w:val="24"/>
                <w:szCs w:val="24"/>
              </w:rPr>
              <w:t>esponsab</w:t>
            </w:r>
            <w:r w:rsidR="00FB2BB2" w:rsidRPr="0017442F">
              <w:rPr>
                <w:bCs/>
                <w:sz w:val="24"/>
                <w:szCs w:val="24"/>
              </w:rPr>
              <w:t>ilité</w:t>
            </w:r>
            <w:r w:rsidR="00DE6317" w:rsidRPr="0017442F">
              <w:rPr>
                <w:bCs/>
                <w:sz w:val="24"/>
                <w:szCs w:val="24"/>
              </w:rPr>
              <w:t xml:space="preserve"> </w:t>
            </w:r>
            <w:r w:rsidRPr="0017442F">
              <w:rPr>
                <w:bCs/>
                <w:sz w:val="24"/>
                <w:szCs w:val="24"/>
              </w:rPr>
              <w:t xml:space="preserve">de la maintenance </w:t>
            </w:r>
            <w:r w:rsidR="00DE6317" w:rsidRPr="0017442F">
              <w:rPr>
                <w:bCs/>
                <w:sz w:val="24"/>
                <w:szCs w:val="24"/>
              </w:rPr>
              <w:t>informatique (parc d'une centaine de postes)</w:t>
            </w:r>
          </w:p>
          <w:p w14:paraId="0C1ADDDC" w14:textId="6D906BF6"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Animation d'heures </w:t>
            </w:r>
            <w:proofErr w:type="gramStart"/>
            <w:r w:rsidRPr="0017442F">
              <w:rPr>
                <w:bCs/>
                <w:sz w:val="24"/>
                <w:szCs w:val="24"/>
              </w:rPr>
              <w:t>d' «</w:t>
            </w:r>
            <w:proofErr w:type="gramEnd"/>
            <w:r w:rsidRPr="0017442F">
              <w:rPr>
                <w:bCs/>
                <w:sz w:val="24"/>
                <w:szCs w:val="24"/>
              </w:rPr>
              <w:t> accompagnement personnalisé » au lycée</w:t>
            </w:r>
          </w:p>
          <w:p w14:paraId="7CDF8D01" w14:textId="77777777" w:rsidR="006F3276" w:rsidRPr="005C6068" w:rsidRDefault="006F3276">
            <w:pPr>
              <w:pStyle w:val="Standard"/>
              <w:snapToGrid w:val="0"/>
              <w:jc w:val="both"/>
              <w:rPr>
                <w:bCs/>
                <w:sz w:val="24"/>
                <w:szCs w:val="24"/>
              </w:rPr>
            </w:pPr>
          </w:p>
        </w:tc>
      </w:tr>
      <w:tr w:rsidR="006F3276" w14:paraId="1B3420B3" w14:textId="77777777" w:rsidTr="006F4FA7">
        <w:trPr>
          <w:trHeight w:val="1263"/>
        </w:trPr>
        <w:tc>
          <w:tcPr>
            <w:tcW w:w="10915" w:type="dxa"/>
            <w:tcMar>
              <w:top w:w="55" w:type="dxa"/>
              <w:left w:w="55" w:type="dxa"/>
              <w:bottom w:w="55" w:type="dxa"/>
              <w:right w:w="55" w:type="dxa"/>
            </w:tcMar>
          </w:tcPr>
          <w:p w14:paraId="2DBE7D52" w14:textId="77777777" w:rsidR="006F3276" w:rsidRPr="005C6068" w:rsidRDefault="00DE6317" w:rsidP="0017442F">
            <w:pPr>
              <w:pStyle w:val="Standard"/>
              <w:snapToGrid w:val="0"/>
              <w:ind w:left="219"/>
              <w:jc w:val="both"/>
              <w:rPr>
                <w:sz w:val="24"/>
                <w:szCs w:val="24"/>
              </w:rPr>
            </w:pPr>
            <w:r w:rsidRPr="005C6068">
              <w:rPr>
                <w:sz w:val="24"/>
                <w:szCs w:val="24"/>
              </w:rPr>
              <w:t xml:space="preserve">08/2010 – 08/2012 </w:t>
            </w:r>
            <w:r w:rsidRPr="00D11C0B">
              <w:rPr>
                <w:sz w:val="24"/>
                <w:szCs w:val="24"/>
              </w:rPr>
              <w:t>Enseignant en secondaire post-obligatoire</w:t>
            </w:r>
            <w:r w:rsidRPr="0017442F">
              <w:rPr>
                <w:sz w:val="24"/>
                <w:szCs w:val="24"/>
              </w:rPr>
              <w:t xml:space="preserve"> - </w:t>
            </w:r>
            <w:r w:rsidRPr="005C6068">
              <w:rPr>
                <w:sz w:val="24"/>
                <w:szCs w:val="24"/>
              </w:rPr>
              <w:t xml:space="preserve">École </w:t>
            </w:r>
            <w:proofErr w:type="spellStart"/>
            <w:r w:rsidRPr="005C6068">
              <w:rPr>
                <w:sz w:val="24"/>
                <w:szCs w:val="24"/>
              </w:rPr>
              <w:t>Lémania</w:t>
            </w:r>
            <w:proofErr w:type="spellEnd"/>
            <w:r w:rsidRPr="005C6068">
              <w:rPr>
                <w:sz w:val="24"/>
                <w:szCs w:val="24"/>
              </w:rPr>
              <w:t xml:space="preserve"> (Lausanne, Suisse)</w:t>
            </w:r>
          </w:p>
          <w:p w14:paraId="7952A7B5" w14:textId="197942F9"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Enseignement collectif</w:t>
            </w:r>
            <w:r w:rsidR="0017442F" w:rsidRPr="0017442F">
              <w:rPr>
                <w:bCs/>
                <w:sz w:val="24"/>
                <w:szCs w:val="24"/>
              </w:rPr>
              <w:t xml:space="preserve"> et individuel, école privée de maturité</w:t>
            </w:r>
          </w:p>
          <w:p w14:paraId="72F8C303" w14:textId="7BBC8689"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Préparation </w:t>
            </w:r>
            <w:r w:rsidR="00D11C0B" w:rsidRPr="0017442F">
              <w:rPr>
                <w:bCs/>
                <w:sz w:val="24"/>
                <w:szCs w:val="24"/>
              </w:rPr>
              <w:t xml:space="preserve">aux </w:t>
            </w:r>
            <w:r w:rsidRPr="0017442F">
              <w:rPr>
                <w:bCs/>
                <w:sz w:val="24"/>
                <w:szCs w:val="24"/>
              </w:rPr>
              <w:t>examen</w:t>
            </w:r>
            <w:r w:rsidR="00D11C0B" w:rsidRPr="0017442F">
              <w:rPr>
                <w:bCs/>
                <w:sz w:val="24"/>
                <w:szCs w:val="24"/>
              </w:rPr>
              <w:t>s</w:t>
            </w:r>
            <w:r w:rsidRPr="0017442F">
              <w:rPr>
                <w:bCs/>
                <w:sz w:val="24"/>
                <w:szCs w:val="24"/>
              </w:rPr>
              <w:t xml:space="preserve"> de la maturité fédéra</w:t>
            </w:r>
            <w:r w:rsidR="00B72852" w:rsidRPr="0017442F">
              <w:rPr>
                <w:bCs/>
                <w:sz w:val="24"/>
                <w:szCs w:val="24"/>
              </w:rPr>
              <w:t xml:space="preserve">le et </w:t>
            </w:r>
            <w:r w:rsidR="00D11C0B" w:rsidRPr="0017442F">
              <w:rPr>
                <w:bCs/>
                <w:sz w:val="24"/>
                <w:szCs w:val="24"/>
              </w:rPr>
              <w:t>du</w:t>
            </w:r>
            <w:r w:rsidR="00B72852" w:rsidRPr="0017442F">
              <w:rPr>
                <w:bCs/>
                <w:sz w:val="24"/>
                <w:szCs w:val="24"/>
              </w:rPr>
              <w:t xml:space="preserve"> baccalauréat français</w:t>
            </w:r>
          </w:p>
          <w:p w14:paraId="4837AEA7" w14:textId="03DE367F" w:rsidR="006F3276" w:rsidRPr="0017442F" w:rsidRDefault="00DE6317" w:rsidP="0017442F">
            <w:pPr>
              <w:pStyle w:val="Standard"/>
              <w:numPr>
                <w:ilvl w:val="0"/>
                <w:numId w:val="4"/>
              </w:numPr>
              <w:snapToGrid w:val="0"/>
              <w:ind w:left="576"/>
              <w:jc w:val="both"/>
              <w:rPr>
                <w:sz w:val="24"/>
                <w:szCs w:val="24"/>
              </w:rPr>
            </w:pPr>
            <w:r w:rsidRPr="0017442F">
              <w:rPr>
                <w:bCs/>
                <w:sz w:val="24"/>
                <w:szCs w:val="24"/>
              </w:rPr>
              <w:t xml:space="preserve">Matières enseignées : </w:t>
            </w:r>
            <w:r w:rsidR="00D11C0B" w:rsidRPr="0017442F">
              <w:rPr>
                <w:bCs/>
                <w:sz w:val="24"/>
                <w:szCs w:val="24"/>
              </w:rPr>
              <w:t>mathématique, physique, chimie, économie</w:t>
            </w:r>
          </w:p>
        </w:tc>
      </w:tr>
      <w:tr w:rsidR="006F3276" w14:paraId="09C26B82" w14:textId="77777777" w:rsidTr="006F4FA7">
        <w:trPr>
          <w:trHeight w:val="336"/>
        </w:trPr>
        <w:tc>
          <w:tcPr>
            <w:tcW w:w="10915" w:type="dxa"/>
            <w:tcBorders>
              <w:bottom w:val="single" w:sz="4" w:space="0" w:color="auto"/>
            </w:tcBorders>
            <w:tcMar>
              <w:top w:w="55" w:type="dxa"/>
              <w:left w:w="55" w:type="dxa"/>
              <w:bottom w:w="55" w:type="dxa"/>
              <w:right w:w="55" w:type="dxa"/>
            </w:tcMar>
          </w:tcPr>
          <w:p w14:paraId="39D73950" w14:textId="56CBBD69" w:rsidR="006F3276" w:rsidRPr="005C6068" w:rsidRDefault="00DE6317" w:rsidP="0017442F">
            <w:pPr>
              <w:pStyle w:val="Standard"/>
              <w:snapToGrid w:val="0"/>
              <w:ind w:left="219"/>
              <w:jc w:val="both"/>
              <w:rPr>
                <w:sz w:val="24"/>
                <w:szCs w:val="24"/>
              </w:rPr>
            </w:pPr>
            <w:r w:rsidRPr="005C6068">
              <w:rPr>
                <w:sz w:val="24"/>
                <w:szCs w:val="24"/>
              </w:rPr>
              <w:t xml:space="preserve">01/2010 – 08/2010 </w:t>
            </w:r>
            <w:r w:rsidRPr="00D11C0B">
              <w:rPr>
                <w:sz w:val="24"/>
                <w:szCs w:val="24"/>
              </w:rPr>
              <w:t>Professeur particulier</w:t>
            </w:r>
            <w:r w:rsidRPr="0017442F">
              <w:rPr>
                <w:sz w:val="24"/>
                <w:szCs w:val="24"/>
              </w:rPr>
              <w:t xml:space="preserve"> - Acadomia, Cours Ado et Indépendant (</w:t>
            </w:r>
            <w:r w:rsidRPr="005C6068">
              <w:rPr>
                <w:sz w:val="24"/>
                <w:szCs w:val="24"/>
              </w:rPr>
              <w:t>Haute-Savoie</w:t>
            </w:r>
            <w:r w:rsidR="00FF7D30">
              <w:rPr>
                <w:sz w:val="24"/>
                <w:szCs w:val="24"/>
              </w:rPr>
              <w:t>, France</w:t>
            </w:r>
            <w:r w:rsidRPr="0017442F">
              <w:rPr>
                <w:sz w:val="24"/>
                <w:szCs w:val="24"/>
              </w:rPr>
              <w:t>)</w:t>
            </w:r>
          </w:p>
          <w:p w14:paraId="7577D7B6" w14:textId="260A9BB6"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Cours privés de </w:t>
            </w:r>
            <w:r w:rsidR="0017442F">
              <w:rPr>
                <w:bCs/>
                <w:sz w:val="24"/>
                <w:szCs w:val="24"/>
              </w:rPr>
              <w:t>m</w:t>
            </w:r>
            <w:r w:rsidRPr="0017442F">
              <w:rPr>
                <w:bCs/>
                <w:sz w:val="24"/>
                <w:szCs w:val="24"/>
              </w:rPr>
              <w:t xml:space="preserve">athématiques et </w:t>
            </w:r>
            <w:r w:rsidR="0017442F">
              <w:rPr>
                <w:bCs/>
                <w:sz w:val="24"/>
                <w:szCs w:val="24"/>
              </w:rPr>
              <w:t>p</w:t>
            </w:r>
            <w:r w:rsidRPr="0017442F">
              <w:rPr>
                <w:bCs/>
                <w:sz w:val="24"/>
                <w:szCs w:val="24"/>
              </w:rPr>
              <w:t>hysique-</w:t>
            </w:r>
            <w:r w:rsidR="0017442F">
              <w:rPr>
                <w:bCs/>
                <w:sz w:val="24"/>
                <w:szCs w:val="24"/>
              </w:rPr>
              <w:t>c</w:t>
            </w:r>
            <w:r w:rsidRPr="0017442F">
              <w:rPr>
                <w:bCs/>
                <w:sz w:val="24"/>
                <w:szCs w:val="24"/>
              </w:rPr>
              <w:t xml:space="preserve">himie à des élèves du </w:t>
            </w:r>
            <w:r w:rsidR="0017442F">
              <w:rPr>
                <w:bCs/>
                <w:sz w:val="24"/>
                <w:szCs w:val="24"/>
              </w:rPr>
              <w:t xml:space="preserve">collège et </w:t>
            </w:r>
            <w:r w:rsidRPr="0017442F">
              <w:rPr>
                <w:bCs/>
                <w:sz w:val="24"/>
                <w:szCs w:val="24"/>
              </w:rPr>
              <w:t>lycée</w:t>
            </w:r>
          </w:p>
          <w:p w14:paraId="119B6704" w14:textId="58FC37D6" w:rsidR="006F3276" w:rsidRPr="0017442F" w:rsidRDefault="00DE6317" w:rsidP="0017442F">
            <w:pPr>
              <w:pStyle w:val="Standard"/>
              <w:numPr>
                <w:ilvl w:val="0"/>
                <w:numId w:val="4"/>
              </w:numPr>
              <w:snapToGrid w:val="0"/>
              <w:ind w:left="576"/>
              <w:jc w:val="both"/>
              <w:rPr>
                <w:bCs/>
                <w:sz w:val="24"/>
                <w:szCs w:val="24"/>
              </w:rPr>
            </w:pPr>
            <w:r w:rsidRPr="0017442F">
              <w:rPr>
                <w:bCs/>
                <w:sz w:val="24"/>
                <w:szCs w:val="24"/>
              </w:rPr>
              <w:t xml:space="preserve">Préparation </w:t>
            </w:r>
            <w:r w:rsidR="0017442F">
              <w:rPr>
                <w:bCs/>
                <w:sz w:val="24"/>
                <w:szCs w:val="24"/>
              </w:rPr>
              <w:t>à l’examen du</w:t>
            </w:r>
            <w:r w:rsidRPr="0017442F">
              <w:rPr>
                <w:bCs/>
                <w:sz w:val="24"/>
                <w:szCs w:val="24"/>
              </w:rPr>
              <w:t xml:space="preserve"> </w:t>
            </w:r>
            <w:r w:rsidR="0017442F">
              <w:rPr>
                <w:bCs/>
                <w:sz w:val="24"/>
                <w:szCs w:val="24"/>
              </w:rPr>
              <w:t>b</w:t>
            </w:r>
            <w:r w:rsidRPr="0017442F">
              <w:rPr>
                <w:bCs/>
                <w:sz w:val="24"/>
                <w:szCs w:val="24"/>
              </w:rPr>
              <w:t>accalauréat</w:t>
            </w:r>
            <w:r w:rsidR="0017442F">
              <w:rPr>
                <w:bCs/>
                <w:sz w:val="24"/>
                <w:szCs w:val="24"/>
              </w:rPr>
              <w:t xml:space="preserve"> </w:t>
            </w:r>
            <w:r w:rsidRPr="0017442F">
              <w:rPr>
                <w:bCs/>
                <w:sz w:val="24"/>
                <w:szCs w:val="24"/>
              </w:rPr>
              <w:t>: révision des cours, examens blancs</w:t>
            </w:r>
          </w:p>
          <w:p w14:paraId="52C5CFD1" w14:textId="77777777" w:rsidR="006F3276" w:rsidRPr="005C6068" w:rsidRDefault="006F3276">
            <w:pPr>
              <w:pStyle w:val="Standard"/>
              <w:snapToGrid w:val="0"/>
              <w:jc w:val="both"/>
              <w:rPr>
                <w:sz w:val="24"/>
                <w:szCs w:val="24"/>
              </w:rPr>
            </w:pPr>
          </w:p>
        </w:tc>
      </w:tr>
      <w:tr w:rsidR="00B10039" w14:paraId="52FEE0DE" w14:textId="77777777" w:rsidTr="006F4FA7">
        <w:trPr>
          <w:trHeight w:val="311"/>
        </w:trPr>
        <w:tc>
          <w:tcPr>
            <w:tcW w:w="10915" w:type="dxa"/>
            <w:tcBorders>
              <w:top w:val="single" w:sz="4" w:space="0" w:color="auto"/>
              <w:left w:val="single" w:sz="4" w:space="0" w:color="auto"/>
              <w:right w:val="single" w:sz="4" w:space="0" w:color="auto"/>
            </w:tcBorders>
            <w:shd w:val="clear" w:color="auto" w:fill="D9E2F3" w:themeFill="accent1" w:themeFillTint="33"/>
            <w:tcMar>
              <w:top w:w="55" w:type="dxa"/>
              <w:left w:w="55" w:type="dxa"/>
              <w:bottom w:w="55" w:type="dxa"/>
              <w:right w:w="55" w:type="dxa"/>
            </w:tcMar>
          </w:tcPr>
          <w:p w14:paraId="579A3C0F" w14:textId="5DCDBE89" w:rsidR="00B10039" w:rsidRPr="00FF7D30" w:rsidRDefault="00B10039" w:rsidP="00666317">
            <w:pPr>
              <w:pStyle w:val="Standard"/>
              <w:snapToGrid w:val="0"/>
              <w:jc w:val="both"/>
              <w:rPr>
                <w:b/>
                <w:bCs/>
                <w:sz w:val="26"/>
              </w:rPr>
            </w:pPr>
            <w:r w:rsidRPr="00B10039">
              <w:rPr>
                <w:b/>
                <w:bCs/>
                <w:sz w:val="26"/>
              </w:rPr>
              <w:t>2004-2009 : Manager opérationnel</w:t>
            </w:r>
          </w:p>
        </w:tc>
      </w:tr>
      <w:tr w:rsidR="00B10039" w14:paraId="4939CE6D" w14:textId="77777777" w:rsidTr="006F4FA7">
        <w:trPr>
          <w:trHeight w:val="510"/>
        </w:trPr>
        <w:tc>
          <w:tcPr>
            <w:tcW w:w="10915" w:type="dxa"/>
            <w:tcBorders>
              <w:left w:val="single" w:sz="4" w:space="0" w:color="auto"/>
              <w:bottom w:val="single" w:sz="4" w:space="0" w:color="auto"/>
              <w:right w:val="single" w:sz="4" w:space="0" w:color="auto"/>
            </w:tcBorders>
            <w:tcMar>
              <w:top w:w="55" w:type="dxa"/>
              <w:left w:w="55" w:type="dxa"/>
              <w:bottom w:w="55" w:type="dxa"/>
              <w:right w:w="55" w:type="dxa"/>
            </w:tcMar>
          </w:tcPr>
          <w:p w14:paraId="17058130" w14:textId="165CD01E" w:rsidR="00B10039" w:rsidRPr="00B10039" w:rsidRDefault="00B10039" w:rsidP="00666317">
            <w:pPr>
              <w:pStyle w:val="Standard"/>
              <w:snapToGrid w:val="0"/>
              <w:jc w:val="both"/>
              <w:rPr>
                <w:bCs/>
                <w:sz w:val="24"/>
              </w:rPr>
            </w:pPr>
            <w:r w:rsidRPr="00B10039">
              <w:rPr>
                <w:bCs/>
                <w:sz w:val="24"/>
              </w:rPr>
              <w:t>Manager opérationnel au sein du groupe CPC Packaging (secteur de l’emballage imprimé, en B2B). Exploitation industrielle d’un centre de profit, notamment la conduite de la performance et l’encadrement du personnel.</w:t>
            </w:r>
          </w:p>
        </w:tc>
      </w:tr>
      <w:tr w:rsidR="006F3276" w14:paraId="24F030B7" w14:textId="77777777" w:rsidTr="006F4FA7">
        <w:trPr>
          <w:trHeight w:val="336"/>
        </w:trPr>
        <w:tc>
          <w:tcPr>
            <w:tcW w:w="10915" w:type="dxa"/>
            <w:tcBorders>
              <w:top w:val="single" w:sz="4" w:space="0" w:color="auto"/>
            </w:tcBorders>
            <w:tcMar>
              <w:top w:w="55" w:type="dxa"/>
              <w:left w:w="55" w:type="dxa"/>
              <w:bottom w:w="55" w:type="dxa"/>
              <w:right w:w="55" w:type="dxa"/>
            </w:tcMar>
          </w:tcPr>
          <w:p w14:paraId="0E31E8AE" w14:textId="77777777" w:rsidR="00B10039" w:rsidRDefault="00B10039" w:rsidP="001C0DC3">
            <w:pPr>
              <w:pStyle w:val="Standard"/>
              <w:snapToGrid w:val="0"/>
              <w:ind w:left="219"/>
              <w:jc w:val="both"/>
              <w:rPr>
                <w:sz w:val="24"/>
                <w:szCs w:val="24"/>
              </w:rPr>
            </w:pPr>
          </w:p>
          <w:p w14:paraId="4265FA2D" w14:textId="0F56C0DF" w:rsidR="006F3276" w:rsidRPr="001C0DC3" w:rsidRDefault="00DE6317" w:rsidP="001C0DC3">
            <w:pPr>
              <w:pStyle w:val="Standard"/>
              <w:snapToGrid w:val="0"/>
              <w:ind w:left="219"/>
              <w:jc w:val="both"/>
              <w:rPr>
                <w:sz w:val="24"/>
                <w:szCs w:val="24"/>
              </w:rPr>
            </w:pPr>
            <w:r w:rsidRPr="001C0DC3">
              <w:rPr>
                <w:sz w:val="24"/>
                <w:szCs w:val="24"/>
              </w:rPr>
              <w:t>06/2008 – 10/2009 Directeur de Site - CPC Léman (Haute-Savoie, France)</w:t>
            </w:r>
          </w:p>
          <w:p w14:paraId="5D3B77E6" w14:textId="39F94082"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Direction industrielle d'une usine de production en 5x8h</w:t>
            </w:r>
          </w:p>
          <w:p w14:paraId="4D73A472"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Exploitation</w:t>
            </w:r>
            <w:bookmarkStart w:id="1" w:name="_GoBack"/>
            <w:bookmarkEnd w:id="1"/>
            <w:r w:rsidRPr="001C0DC3">
              <w:rPr>
                <w:bCs/>
                <w:sz w:val="24"/>
                <w:szCs w:val="24"/>
              </w:rPr>
              <w:t xml:space="preserve"> opérationnelle d’un centre de profit : responsabilité d'un chiffre d'affaire de 10 M€</w:t>
            </w:r>
          </w:p>
          <w:p w14:paraId="687886D9"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Animation de l'ensemble du personnel : encadrement de 70 personnes, dont 7 cadres et agents de maîtrise</w:t>
            </w:r>
          </w:p>
          <w:p w14:paraId="4E2612AF" w14:textId="77777777" w:rsidR="00F8257D" w:rsidRDefault="00DE6317" w:rsidP="00F8257D">
            <w:pPr>
              <w:pStyle w:val="Standard"/>
              <w:numPr>
                <w:ilvl w:val="0"/>
                <w:numId w:val="4"/>
              </w:numPr>
              <w:snapToGrid w:val="0"/>
              <w:ind w:left="576"/>
              <w:jc w:val="both"/>
              <w:rPr>
                <w:bCs/>
                <w:sz w:val="24"/>
                <w:szCs w:val="24"/>
              </w:rPr>
            </w:pPr>
            <w:r w:rsidRPr="001C0DC3">
              <w:rPr>
                <w:bCs/>
                <w:sz w:val="24"/>
                <w:szCs w:val="24"/>
              </w:rPr>
              <w:t xml:space="preserve">Conduite de projets de </w:t>
            </w:r>
            <w:proofErr w:type="spellStart"/>
            <w:r w:rsidRPr="001C0DC3">
              <w:rPr>
                <w:bCs/>
                <w:sz w:val="24"/>
                <w:szCs w:val="24"/>
              </w:rPr>
              <w:t>lean</w:t>
            </w:r>
            <w:proofErr w:type="spellEnd"/>
            <w:r w:rsidRPr="001C0DC3">
              <w:rPr>
                <w:bCs/>
                <w:sz w:val="24"/>
                <w:szCs w:val="24"/>
              </w:rPr>
              <w:t xml:space="preserve"> </w:t>
            </w:r>
            <w:proofErr w:type="spellStart"/>
            <w:r w:rsidRPr="001C0DC3">
              <w:rPr>
                <w:bCs/>
                <w:sz w:val="24"/>
                <w:szCs w:val="24"/>
              </w:rPr>
              <w:t>manufacturing</w:t>
            </w:r>
            <w:proofErr w:type="spellEnd"/>
            <w:r w:rsidRPr="001C0DC3">
              <w:rPr>
                <w:bCs/>
                <w:sz w:val="24"/>
                <w:szCs w:val="24"/>
              </w:rPr>
              <w:t xml:space="preserve"> (SMED &amp; OEE) : amélioration de la productivité de +20%</w:t>
            </w:r>
          </w:p>
          <w:p w14:paraId="350D72A9" w14:textId="6D220BA8" w:rsidR="006F3276" w:rsidRPr="00F8257D" w:rsidRDefault="00DE6317" w:rsidP="00F8257D">
            <w:pPr>
              <w:pStyle w:val="Standard"/>
              <w:numPr>
                <w:ilvl w:val="0"/>
                <w:numId w:val="4"/>
              </w:numPr>
              <w:snapToGrid w:val="0"/>
              <w:ind w:left="576"/>
              <w:jc w:val="both"/>
              <w:rPr>
                <w:bCs/>
                <w:sz w:val="24"/>
                <w:szCs w:val="24"/>
              </w:rPr>
            </w:pPr>
            <w:r w:rsidRPr="00F8257D">
              <w:rPr>
                <w:bCs/>
                <w:sz w:val="24"/>
                <w:szCs w:val="24"/>
              </w:rPr>
              <w:lastRenderedPageBreak/>
              <w:t>Optimisation de l’outil industriel : investissements télé-encrage et caméra contrôle 100% (budget 500k€)</w:t>
            </w:r>
          </w:p>
          <w:p w14:paraId="5FF49DAD"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Dialogue et négociation avec les représentants du personnel (CE, DP et DS) : accords salariaux (NAO)</w:t>
            </w:r>
          </w:p>
          <w:p w14:paraId="4651DF59"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Organisation de sous-traitance intersites et gestion de projets de développements techniques multisites</w:t>
            </w:r>
          </w:p>
          <w:p w14:paraId="43086F0A"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Suivi de relations clients et fournisseurs : contact industriel des grands-comptes (Danone, </w:t>
            </w:r>
            <w:proofErr w:type="spellStart"/>
            <w:r w:rsidRPr="001C0DC3">
              <w:rPr>
                <w:bCs/>
                <w:sz w:val="24"/>
                <w:szCs w:val="24"/>
              </w:rPr>
              <w:t>Schwepps</w:t>
            </w:r>
            <w:proofErr w:type="spellEnd"/>
            <w:r w:rsidRPr="001C0DC3">
              <w:rPr>
                <w:bCs/>
                <w:sz w:val="24"/>
                <w:szCs w:val="24"/>
              </w:rPr>
              <w:t>)</w:t>
            </w:r>
          </w:p>
          <w:p w14:paraId="00BB1A64" w14:textId="7983740F" w:rsidR="00042990" w:rsidRDefault="00042990" w:rsidP="00042990">
            <w:pPr>
              <w:pStyle w:val="Textbody"/>
              <w:snapToGrid w:val="0"/>
              <w:ind w:left="23"/>
            </w:pPr>
          </w:p>
        </w:tc>
      </w:tr>
      <w:tr w:rsidR="006F3276" w14:paraId="37F56B03" w14:textId="77777777" w:rsidTr="006F4FA7">
        <w:trPr>
          <w:trHeight w:val="336"/>
        </w:trPr>
        <w:tc>
          <w:tcPr>
            <w:tcW w:w="10915" w:type="dxa"/>
            <w:tcMar>
              <w:top w:w="55" w:type="dxa"/>
              <w:left w:w="55" w:type="dxa"/>
              <w:bottom w:w="55" w:type="dxa"/>
              <w:right w:w="55" w:type="dxa"/>
            </w:tcMar>
          </w:tcPr>
          <w:p w14:paraId="62D53700" w14:textId="0F0CBEBD" w:rsidR="00523468" w:rsidRPr="001C0DC3" w:rsidRDefault="00DE6317" w:rsidP="001C0DC3">
            <w:pPr>
              <w:pStyle w:val="Standard"/>
              <w:snapToGrid w:val="0"/>
              <w:ind w:left="219"/>
              <w:jc w:val="both"/>
              <w:rPr>
                <w:sz w:val="24"/>
                <w:szCs w:val="24"/>
              </w:rPr>
            </w:pPr>
            <w:r w:rsidRPr="001C0DC3">
              <w:rPr>
                <w:sz w:val="24"/>
                <w:szCs w:val="24"/>
              </w:rPr>
              <w:lastRenderedPageBreak/>
              <w:t xml:space="preserve">04/2005 – 06/2008 Responsable de Site - CPC </w:t>
            </w:r>
            <w:proofErr w:type="spellStart"/>
            <w:r w:rsidRPr="001C0DC3">
              <w:rPr>
                <w:sz w:val="24"/>
                <w:szCs w:val="24"/>
              </w:rPr>
              <w:t>Oralu</w:t>
            </w:r>
            <w:proofErr w:type="spellEnd"/>
            <w:r w:rsidRPr="001C0DC3">
              <w:rPr>
                <w:sz w:val="24"/>
                <w:szCs w:val="24"/>
              </w:rPr>
              <w:t xml:space="preserve"> (Vosges, France)</w:t>
            </w:r>
          </w:p>
          <w:p w14:paraId="16C2895D" w14:textId="7758BA54"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Gestion humaine, technique et financière d’une unité industrielle</w:t>
            </w:r>
          </w:p>
          <w:p w14:paraId="401C691F"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Exploitation opérationnelle d’un centre de profit : responsabilité d'un chiffre d'affaire de 6 M€</w:t>
            </w:r>
          </w:p>
          <w:p w14:paraId="1CF9B287"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Animation de l'ensemble du personnel (45 personnes) : entretiens individuels, coaching, revue d'objectifs</w:t>
            </w:r>
          </w:p>
          <w:p w14:paraId="3242A230"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Gestion financière : participation à l'élaboration du budget, présentation du </w:t>
            </w:r>
            <w:proofErr w:type="spellStart"/>
            <w:r w:rsidRPr="001C0DC3">
              <w:rPr>
                <w:bCs/>
                <w:sz w:val="24"/>
                <w:szCs w:val="24"/>
              </w:rPr>
              <w:t>reporting</w:t>
            </w:r>
            <w:proofErr w:type="spellEnd"/>
            <w:r w:rsidRPr="001C0DC3">
              <w:rPr>
                <w:bCs/>
                <w:sz w:val="24"/>
                <w:szCs w:val="24"/>
              </w:rPr>
              <w:t xml:space="preserve"> mensuel</w:t>
            </w:r>
          </w:p>
          <w:p w14:paraId="4154C74E"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Optimisation de la </w:t>
            </w:r>
            <w:proofErr w:type="spellStart"/>
            <w:r w:rsidRPr="001C0DC3">
              <w:rPr>
                <w:bCs/>
                <w:sz w:val="24"/>
                <w:szCs w:val="24"/>
              </w:rPr>
              <w:t>supply</w:t>
            </w:r>
            <w:proofErr w:type="spellEnd"/>
            <w:r w:rsidRPr="001C0DC3">
              <w:rPr>
                <w:bCs/>
                <w:sz w:val="24"/>
                <w:szCs w:val="24"/>
              </w:rPr>
              <w:t xml:space="preserve"> </w:t>
            </w:r>
            <w:proofErr w:type="spellStart"/>
            <w:r w:rsidRPr="001C0DC3">
              <w:rPr>
                <w:bCs/>
                <w:sz w:val="24"/>
                <w:szCs w:val="24"/>
              </w:rPr>
              <w:t>chain</w:t>
            </w:r>
            <w:proofErr w:type="spellEnd"/>
            <w:r w:rsidRPr="001C0DC3">
              <w:rPr>
                <w:bCs/>
                <w:sz w:val="24"/>
                <w:szCs w:val="24"/>
              </w:rPr>
              <w:t xml:space="preserve"> : VMI-GPA pour UBF et Danone, Label 48h pour Dupont de Nemours</w:t>
            </w:r>
          </w:p>
          <w:p w14:paraId="6C6EDA31"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Normalisation environnementale : certification </w:t>
            </w:r>
            <w:proofErr w:type="spellStart"/>
            <w:r w:rsidRPr="001C0DC3">
              <w:rPr>
                <w:bCs/>
                <w:sz w:val="24"/>
                <w:szCs w:val="24"/>
              </w:rPr>
              <w:t>Imprim'vert</w:t>
            </w:r>
            <w:proofErr w:type="spellEnd"/>
            <w:r w:rsidRPr="001C0DC3">
              <w:rPr>
                <w:bCs/>
                <w:sz w:val="24"/>
                <w:szCs w:val="24"/>
              </w:rPr>
              <w:t xml:space="preserve"> ; réalisation d'un Bilan Carbone</w:t>
            </w:r>
            <w:r w:rsidRPr="008C36E5">
              <w:rPr>
                <w:bCs/>
                <w:sz w:val="24"/>
                <w:szCs w:val="24"/>
                <w:vertAlign w:val="superscript"/>
              </w:rPr>
              <w:t>®</w:t>
            </w:r>
            <w:r w:rsidRPr="001C0DC3">
              <w:rPr>
                <w:bCs/>
                <w:sz w:val="24"/>
                <w:szCs w:val="24"/>
              </w:rPr>
              <w:t xml:space="preserve"> du site</w:t>
            </w:r>
          </w:p>
          <w:p w14:paraId="58974A9B"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 xml:space="preserve">Organisation industrielle : cartographie des services, responsabilité, méthodes </w:t>
            </w:r>
            <w:proofErr w:type="gramStart"/>
            <w:r w:rsidRPr="001C0DC3">
              <w:rPr>
                <w:bCs/>
                <w:sz w:val="24"/>
                <w:szCs w:val="24"/>
              </w:rPr>
              <w:t>et  processus</w:t>
            </w:r>
            <w:proofErr w:type="gramEnd"/>
          </w:p>
          <w:p w14:paraId="163CDCF5" w14:textId="273FE094" w:rsidR="00523468" w:rsidRDefault="00523468" w:rsidP="00523468">
            <w:pPr>
              <w:pStyle w:val="Textbody"/>
              <w:snapToGrid w:val="0"/>
              <w:ind w:left="23"/>
            </w:pPr>
          </w:p>
        </w:tc>
      </w:tr>
      <w:tr w:rsidR="006F3276" w14:paraId="297EE463" w14:textId="77777777" w:rsidTr="006F4FA7">
        <w:trPr>
          <w:trHeight w:val="1590"/>
        </w:trPr>
        <w:tc>
          <w:tcPr>
            <w:tcW w:w="10915" w:type="dxa"/>
            <w:tcMar>
              <w:top w:w="55" w:type="dxa"/>
              <w:left w:w="55" w:type="dxa"/>
              <w:bottom w:w="55" w:type="dxa"/>
              <w:right w:w="55" w:type="dxa"/>
            </w:tcMar>
          </w:tcPr>
          <w:p w14:paraId="67290884" w14:textId="76FE150D" w:rsidR="00523468" w:rsidRPr="001C0DC3" w:rsidRDefault="00DE6317" w:rsidP="001C0DC3">
            <w:pPr>
              <w:pStyle w:val="Standard"/>
              <w:snapToGrid w:val="0"/>
              <w:ind w:left="219"/>
              <w:jc w:val="both"/>
              <w:rPr>
                <w:sz w:val="24"/>
                <w:szCs w:val="24"/>
              </w:rPr>
            </w:pPr>
            <w:r w:rsidRPr="001C0DC3">
              <w:rPr>
                <w:sz w:val="24"/>
                <w:szCs w:val="24"/>
              </w:rPr>
              <w:t xml:space="preserve">03/2004 – 04/2005 Responsable technique - CPC </w:t>
            </w:r>
            <w:proofErr w:type="spellStart"/>
            <w:r w:rsidRPr="001C0DC3">
              <w:rPr>
                <w:sz w:val="24"/>
                <w:szCs w:val="24"/>
              </w:rPr>
              <w:t>Oralu</w:t>
            </w:r>
            <w:proofErr w:type="spellEnd"/>
            <w:r w:rsidRPr="001C0DC3">
              <w:rPr>
                <w:sz w:val="24"/>
                <w:szCs w:val="24"/>
              </w:rPr>
              <w:t xml:space="preserve"> (Vosges, France)</w:t>
            </w:r>
          </w:p>
          <w:p w14:paraId="5A70987D" w14:textId="21F11D2E"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Responsabilité de la production et animation de la qualité (QCD)</w:t>
            </w:r>
          </w:p>
          <w:p w14:paraId="2C96DB90"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Gestion de l'atelier d'impression : encadrement de 12 OS en 3x8h, refonte des processus appro &amp; planning</w:t>
            </w:r>
          </w:p>
          <w:p w14:paraId="3271E939" w14:textId="77777777" w:rsidR="006F3276" w:rsidRPr="001C0DC3" w:rsidRDefault="00DE6317" w:rsidP="001C0DC3">
            <w:pPr>
              <w:pStyle w:val="Standard"/>
              <w:numPr>
                <w:ilvl w:val="0"/>
                <w:numId w:val="4"/>
              </w:numPr>
              <w:snapToGrid w:val="0"/>
              <w:ind w:left="576"/>
              <w:jc w:val="both"/>
              <w:rPr>
                <w:bCs/>
                <w:sz w:val="24"/>
                <w:szCs w:val="24"/>
              </w:rPr>
            </w:pPr>
            <w:r w:rsidRPr="001C0DC3">
              <w:rPr>
                <w:bCs/>
                <w:sz w:val="24"/>
                <w:szCs w:val="24"/>
              </w:rPr>
              <w:t>Élaboration du plan de formation : bilan des compétences, définition des programmes, évaluations finales</w:t>
            </w:r>
          </w:p>
          <w:p w14:paraId="6E074F6C" w14:textId="2BE42F8A" w:rsidR="006F3276" w:rsidRPr="008C36E5" w:rsidRDefault="00DE6317" w:rsidP="008C36E5">
            <w:pPr>
              <w:pStyle w:val="Standard"/>
              <w:numPr>
                <w:ilvl w:val="0"/>
                <w:numId w:val="4"/>
              </w:numPr>
              <w:snapToGrid w:val="0"/>
              <w:ind w:left="576"/>
              <w:jc w:val="both"/>
              <w:rPr>
                <w:bCs/>
                <w:sz w:val="24"/>
                <w:szCs w:val="24"/>
              </w:rPr>
            </w:pPr>
            <w:r w:rsidRPr="001C0DC3">
              <w:rPr>
                <w:bCs/>
                <w:sz w:val="24"/>
                <w:szCs w:val="24"/>
              </w:rPr>
              <w:t>Amélioration de la qualité : réduction de -75% du nombre de réclamations clients, certification ISO 9000</w:t>
            </w:r>
          </w:p>
        </w:tc>
      </w:tr>
    </w:tbl>
    <w:p w14:paraId="114405E8" w14:textId="77777777" w:rsidR="008C36E5" w:rsidRDefault="008C36E5" w:rsidP="008C36E5">
      <w:pPr>
        <w:pStyle w:val="Standard"/>
      </w:pPr>
    </w:p>
    <w:p w14:paraId="42BDF23A" w14:textId="77777777" w:rsidR="008C36E5" w:rsidRDefault="008C36E5" w:rsidP="008C36E5">
      <w:pPr>
        <w:pStyle w:val="Standard"/>
        <w:pBdr>
          <w:top w:val="single" w:sz="4" w:space="1" w:color="000000"/>
          <w:left w:val="single" w:sz="4" w:space="4" w:color="000000"/>
          <w:bottom w:val="single" w:sz="4" w:space="1" w:color="000000"/>
          <w:right w:val="single" w:sz="4" w:space="4" w:color="000000"/>
        </w:pBdr>
        <w:shd w:val="clear" w:color="auto" w:fill="B4C6E7" w:themeFill="accent1" w:themeFillTint="66"/>
        <w:ind w:left="-61" w:right="14"/>
        <w:rPr>
          <w:b/>
          <w:i/>
          <w:sz w:val="32"/>
        </w:rPr>
      </w:pPr>
      <w:bookmarkStart w:id="2" w:name="_Hlk10451791"/>
      <w:r>
        <w:rPr>
          <w:b/>
          <w:i/>
          <w:sz w:val="32"/>
        </w:rPr>
        <w:t>Formation initiale &amp; Diplômes</w:t>
      </w:r>
    </w:p>
    <w:p w14:paraId="0BBA4328" w14:textId="77777777" w:rsidR="008C36E5" w:rsidRPr="00BB6B6A" w:rsidRDefault="008C36E5" w:rsidP="008C36E5">
      <w:pPr>
        <w:pStyle w:val="Standard"/>
        <w:snapToGrid w:val="0"/>
        <w:jc w:val="both"/>
        <w:rPr>
          <w:sz w:val="12"/>
          <w:szCs w:val="12"/>
        </w:rPr>
      </w:pPr>
    </w:p>
    <w:bookmarkEnd w:id="2"/>
    <w:p w14:paraId="25F2BE5D" w14:textId="77777777" w:rsidR="006F3276" w:rsidRDefault="006F3276">
      <w:pPr>
        <w:pStyle w:val="Standard"/>
        <w:rPr>
          <w:sz w:val="12"/>
        </w:rPr>
      </w:pPr>
    </w:p>
    <w:tbl>
      <w:tblPr>
        <w:tblW w:w="10756" w:type="dxa"/>
        <w:tblInd w:w="3" w:type="dxa"/>
        <w:tblLayout w:type="fixed"/>
        <w:tblCellMar>
          <w:left w:w="10" w:type="dxa"/>
          <w:right w:w="10" w:type="dxa"/>
        </w:tblCellMar>
        <w:tblLook w:val="0000" w:firstRow="0" w:lastRow="0" w:firstColumn="0" w:lastColumn="0" w:noHBand="0" w:noVBand="0"/>
      </w:tblPr>
      <w:tblGrid>
        <w:gridCol w:w="10756"/>
      </w:tblGrid>
      <w:tr w:rsidR="00E16E00" w:rsidRPr="00033715" w14:paraId="18BA7C8C" w14:textId="77777777" w:rsidTr="00C26039">
        <w:trPr>
          <w:trHeight w:val="847"/>
        </w:trPr>
        <w:tc>
          <w:tcPr>
            <w:tcW w:w="10756" w:type="dxa"/>
            <w:tcMar>
              <w:top w:w="0" w:type="dxa"/>
              <w:left w:w="70" w:type="dxa"/>
              <w:bottom w:w="0" w:type="dxa"/>
              <w:right w:w="70" w:type="dxa"/>
            </w:tcMar>
          </w:tcPr>
          <w:p w14:paraId="32C1E036" w14:textId="6EE48F7A" w:rsidR="00E16E00" w:rsidRPr="008C36E5" w:rsidRDefault="00E16E00" w:rsidP="00A55061">
            <w:pPr>
              <w:pStyle w:val="Standard"/>
              <w:snapToGrid w:val="0"/>
              <w:ind w:left="219"/>
              <w:jc w:val="both"/>
              <w:rPr>
                <w:sz w:val="24"/>
                <w:szCs w:val="24"/>
              </w:rPr>
            </w:pPr>
            <w:r w:rsidRPr="008C36E5">
              <w:rPr>
                <w:sz w:val="24"/>
                <w:szCs w:val="24"/>
              </w:rPr>
              <w:t xml:space="preserve">Depuis 07/2019 </w:t>
            </w:r>
            <w:r w:rsidRPr="00A55061">
              <w:rPr>
                <w:sz w:val="24"/>
                <w:szCs w:val="24"/>
              </w:rPr>
              <w:t xml:space="preserve">parcours Data </w:t>
            </w:r>
            <w:proofErr w:type="spellStart"/>
            <w:r w:rsidRPr="00A55061">
              <w:rPr>
                <w:sz w:val="24"/>
                <w:szCs w:val="24"/>
              </w:rPr>
              <w:t>Scientist</w:t>
            </w:r>
            <w:proofErr w:type="spellEnd"/>
            <w:r w:rsidRPr="008C36E5">
              <w:rPr>
                <w:sz w:val="24"/>
                <w:szCs w:val="24"/>
              </w:rPr>
              <w:t xml:space="preserve"> </w:t>
            </w:r>
            <w:r w:rsidR="00942944">
              <w:rPr>
                <w:sz w:val="24"/>
                <w:szCs w:val="24"/>
              </w:rPr>
              <w:t>-</w:t>
            </w:r>
            <w:r w:rsidR="00A55061">
              <w:rPr>
                <w:sz w:val="24"/>
                <w:szCs w:val="24"/>
              </w:rPr>
              <w:t xml:space="preserve"> </w:t>
            </w:r>
            <w:proofErr w:type="spellStart"/>
            <w:r w:rsidRPr="00A55061">
              <w:rPr>
                <w:sz w:val="24"/>
                <w:szCs w:val="24"/>
              </w:rPr>
              <w:t>OpenClassrooms</w:t>
            </w:r>
            <w:proofErr w:type="spellEnd"/>
            <w:r w:rsidRPr="008C36E5">
              <w:rPr>
                <w:sz w:val="24"/>
                <w:szCs w:val="24"/>
              </w:rPr>
              <w:t xml:space="preserve"> avec CentraleSupélec</w:t>
            </w:r>
          </w:p>
          <w:p w14:paraId="27EA64BA" w14:textId="77777777" w:rsidR="00E16E00" w:rsidRPr="008C36E5" w:rsidRDefault="00165E8E" w:rsidP="008C36E5">
            <w:pPr>
              <w:pStyle w:val="Standard"/>
              <w:numPr>
                <w:ilvl w:val="0"/>
                <w:numId w:val="4"/>
              </w:numPr>
              <w:snapToGrid w:val="0"/>
              <w:ind w:left="576"/>
              <w:jc w:val="both"/>
              <w:rPr>
                <w:bCs/>
                <w:sz w:val="24"/>
                <w:szCs w:val="24"/>
              </w:rPr>
            </w:pPr>
            <w:r w:rsidRPr="008C36E5">
              <w:rPr>
                <w:bCs/>
                <w:sz w:val="24"/>
                <w:szCs w:val="24"/>
              </w:rPr>
              <w:t xml:space="preserve">Analyse des données, exploration des données, </w:t>
            </w:r>
            <w:r w:rsidRPr="00A55061">
              <w:rPr>
                <w:bCs/>
                <w:i/>
                <w:iCs/>
                <w:sz w:val="24"/>
                <w:szCs w:val="24"/>
              </w:rPr>
              <w:t xml:space="preserve">Machine </w:t>
            </w:r>
            <w:proofErr w:type="spellStart"/>
            <w:r w:rsidRPr="00A55061">
              <w:rPr>
                <w:bCs/>
                <w:i/>
                <w:iCs/>
                <w:sz w:val="24"/>
                <w:szCs w:val="24"/>
              </w:rPr>
              <w:t>learning</w:t>
            </w:r>
            <w:proofErr w:type="spellEnd"/>
          </w:p>
          <w:p w14:paraId="640B1892" w14:textId="12D8F2E1" w:rsidR="008C36E5" w:rsidRPr="008C36E5" w:rsidRDefault="008C36E5" w:rsidP="008C36E5">
            <w:pPr>
              <w:pStyle w:val="Standard"/>
              <w:snapToGrid w:val="0"/>
              <w:ind w:left="23"/>
              <w:jc w:val="both"/>
              <w:rPr>
                <w:sz w:val="24"/>
                <w:szCs w:val="24"/>
              </w:rPr>
            </w:pPr>
          </w:p>
        </w:tc>
      </w:tr>
      <w:tr w:rsidR="006F3276" w:rsidRPr="00033715" w14:paraId="6EEE1170" w14:textId="77777777" w:rsidTr="00C26039">
        <w:trPr>
          <w:trHeight w:val="674"/>
        </w:trPr>
        <w:tc>
          <w:tcPr>
            <w:tcW w:w="10756" w:type="dxa"/>
            <w:tcMar>
              <w:top w:w="0" w:type="dxa"/>
              <w:left w:w="70" w:type="dxa"/>
              <w:bottom w:w="0" w:type="dxa"/>
              <w:right w:w="70" w:type="dxa"/>
            </w:tcMar>
          </w:tcPr>
          <w:p w14:paraId="2DBECAE6" w14:textId="0A83DA9B" w:rsidR="006F3276" w:rsidRPr="008C36E5" w:rsidRDefault="00DE6317" w:rsidP="00A55061">
            <w:pPr>
              <w:pStyle w:val="Standard"/>
              <w:snapToGrid w:val="0"/>
              <w:ind w:left="219"/>
              <w:jc w:val="both"/>
              <w:rPr>
                <w:sz w:val="24"/>
                <w:szCs w:val="24"/>
              </w:rPr>
            </w:pPr>
            <w:r w:rsidRPr="008C36E5">
              <w:rPr>
                <w:sz w:val="24"/>
                <w:szCs w:val="24"/>
              </w:rPr>
              <w:t>09/2000 – 09/2003</w:t>
            </w:r>
            <w:r w:rsidRPr="00A55061">
              <w:rPr>
                <w:sz w:val="24"/>
                <w:szCs w:val="24"/>
              </w:rPr>
              <w:t xml:space="preserve"> Ingénieur civil des Mines</w:t>
            </w:r>
            <w:r w:rsidRPr="008C36E5">
              <w:rPr>
                <w:sz w:val="24"/>
                <w:szCs w:val="24"/>
              </w:rPr>
              <w:t xml:space="preserve"> - École Nationale Sup. des Mines (Nancy, France)</w:t>
            </w:r>
          </w:p>
          <w:p w14:paraId="0B7AA4DC"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Diplôme d'Ingénieur civil des Mines, spécialisation en Génie industriel (ISDP)</w:t>
            </w:r>
          </w:p>
          <w:p w14:paraId="0423DD51" w14:textId="77777777" w:rsidR="006F3276" w:rsidRPr="008C36E5" w:rsidRDefault="006F3276" w:rsidP="002710EB">
            <w:pPr>
              <w:pStyle w:val="Standard"/>
              <w:snapToGrid w:val="0"/>
              <w:ind w:left="23"/>
              <w:jc w:val="both"/>
              <w:rPr>
                <w:sz w:val="24"/>
                <w:szCs w:val="24"/>
              </w:rPr>
            </w:pPr>
          </w:p>
        </w:tc>
      </w:tr>
      <w:tr w:rsidR="006F3276" w14:paraId="4A123DE0" w14:textId="77777777" w:rsidTr="00C26039">
        <w:trPr>
          <w:trHeight w:val="1212"/>
        </w:trPr>
        <w:tc>
          <w:tcPr>
            <w:tcW w:w="10756" w:type="dxa"/>
            <w:tcMar>
              <w:top w:w="0" w:type="dxa"/>
              <w:left w:w="70" w:type="dxa"/>
              <w:bottom w:w="0" w:type="dxa"/>
              <w:right w:w="70" w:type="dxa"/>
            </w:tcMar>
          </w:tcPr>
          <w:p w14:paraId="699C4F6B" w14:textId="7F662D1E" w:rsidR="006F3276" w:rsidRPr="008C36E5" w:rsidRDefault="00DE6317" w:rsidP="00A55061">
            <w:pPr>
              <w:pStyle w:val="Standard"/>
              <w:snapToGrid w:val="0"/>
              <w:ind w:left="219"/>
              <w:jc w:val="both"/>
              <w:rPr>
                <w:sz w:val="24"/>
                <w:szCs w:val="24"/>
              </w:rPr>
            </w:pPr>
            <w:r w:rsidRPr="008C36E5">
              <w:rPr>
                <w:sz w:val="24"/>
                <w:szCs w:val="24"/>
              </w:rPr>
              <w:t xml:space="preserve">09/1997 – 06/2000 </w:t>
            </w:r>
            <w:r w:rsidRPr="00A55061">
              <w:rPr>
                <w:sz w:val="24"/>
                <w:szCs w:val="24"/>
              </w:rPr>
              <w:t xml:space="preserve">Classes préparatoires Scientifiques </w:t>
            </w:r>
            <w:r w:rsidRPr="008C36E5">
              <w:rPr>
                <w:sz w:val="24"/>
                <w:szCs w:val="24"/>
              </w:rPr>
              <w:t>- Lycée Fénelon Ste Marie (Paris, France)</w:t>
            </w:r>
          </w:p>
          <w:p w14:paraId="2C9FBBDA"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Mathématiques Supérieures (PCSI) et Mathématiques Spéciales (PC*)</w:t>
            </w:r>
          </w:p>
          <w:p w14:paraId="06F656F7"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Admission aux concours d'entrée des grandes écoles d'ingénieurs françaises : Mines, Centrale, ENSI</w:t>
            </w:r>
          </w:p>
          <w:p w14:paraId="3373011F" w14:textId="77777777" w:rsidR="006F3276" w:rsidRPr="008C36E5" w:rsidRDefault="00DE6317" w:rsidP="008C36E5">
            <w:pPr>
              <w:pStyle w:val="Standard"/>
              <w:numPr>
                <w:ilvl w:val="0"/>
                <w:numId w:val="4"/>
              </w:numPr>
              <w:snapToGrid w:val="0"/>
              <w:ind w:left="576"/>
              <w:jc w:val="both"/>
              <w:rPr>
                <w:bCs/>
                <w:sz w:val="24"/>
                <w:szCs w:val="24"/>
              </w:rPr>
            </w:pPr>
            <w:r w:rsidRPr="008C36E5">
              <w:rPr>
                <w:bCs/>
                <w:sz w:val="24"/>
                <w:szCs w:val="24"/>
              </w:rPr>
              <w:t>Diplôme d'études universitaires générales (DEUG) en Physique-Chimie (Université Paris VI)</w:t>
            </w:r>
          </w:p>
          <w:p w14:paraId="1365F91B" w14:textId="77777777" w:rsidR="00FC6B63" w:rsidRPr="008C36E5" w:rsidRDefault="00FC6B63">
            <w:pPr>
              <w:pStyle w:val="Standard"/>
              <w:snapToGrid w:val="0"/>
              <w:jc w:val="both"/>
              <w:rPr>
                <w:sz w:val="24"/>
                <w:szCs w:val="24"/>
              </w:rPr>
            </w:pPr>
          </w:p>
        </w:tc>
      </w:tr>
    </w:tbl>
    <w:p w14:paraId="081E82D6" w14:textId="77777777" w:rsidR="006F3276" w:rsidRDefault="006F3276">
      <w:pPr>
        <w:pStyle w:val="Standard"/>
      </w:pPr>
      <w:bookmarkStart w:id="3" w:name="_Hlk10451120"/>
    </w:p>
    <w:p w14:paraId="158E06A4" w14:textId="51BB8126" w:rsidR="006F3276" w:rsidRDefault="00101576" w:rsidP="00727837">
      <w:pPr>
        <w:pStyle w:val="Standard"/>
        <w:pBdr>
          <w:top w:val="single" w:sz="4" w:space="1" w:color="000000"/>
          <w:left w:val="single" w:sz="4" w:space="4" w:color="000000"/>
          <w:bottom w:val="single" w:sz="4" w:space="1" w:color="000000"/>
          <w:right w:val="single" w:sz="4" w:space="4" w:color="000000"/>
        </w:pBdr>
        <w:shd w:val="clear" w:color="auto" w:fill="B4C6E7" w:themeFill="accent1" w:themeFillTint="66"/>
        <w:ind w:left="-61" w:right="14"/>
        <w:rPr>
          <w:b/>
          <w:i/>
          <w:sz w:val="32"/>
        </w:rPr>
      </w:pPr>
      <w:r>
        <w:rPr>
          <w:b/>
          <w:i/>
          <w:sz w:val="32"/>
        </w:rPr>
        <w:t>Certifications</w:t>
      </w:r>
    </w:p>
    <w:p w14:paraId="08546082" w14:textId="280714B3" w:rsidR="00EA6913" w:rsidRPr="00BB6B6A" w:rsidRDefault="00EA6913" w:rsidP="00EA6913">
      <w:pPr>
        <w:pStyle w:val="Standard"/>
        <w:snapToGrid w:val="0"/>
        <w:jc w:val="both"/>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8747"/>
      </w:tblGrid>
      <w:tr w:rsidR="00776C3E" w:rsidRPr="006F4FA7" w14:paraId="5764560A" w14:textId="77777777" w:rsidTr="00727837">
        <w:trPr>
          <w:trHeight w:val="248"/>
        </w:trPr>
        <w:tc>
          <w:tcPr>
            <w:tcW w:w="2015" w:type="dxa"/>
          </w:tcPr>
          <w:bookmarkEnd w:id="3"/>
          <w:p w14:paraId="2A015053" w14:textId="5D275F91" w:rsidR="00776C3E" w:rsidRPr="00EA6913" w:rsidRDefault="00776C3E" w:rsidP="00776C3E">
            <w:pPr>
              <w:rPr>
                <w:b/>
                <w:lang w:val="en-US" w:eastAsia="ar-SA"/>
              </w:rPr>
            </w:pPr>
            <w:proofErr w:type="spellStart"/>
            <w:r>
              <w:rPr>
                <w:b/>
                <w:sz w:val="24"/>
                <w:szCs w:val="24"/>
                <w:lang w:val="en-US" w:eastAsia="ar-SA"/>
              </w:rPr>
              <w:t>Anglais</w:t>
            </w:r>
            <w:proofErr w:type="spellEnd"/>
          </w:p>
        </w:tc>
        <w:tc>
          <w:tcPr>
            <w:tcW w:w="8747" w:type="dxa"/>
          </w:tcPr>
          <w:p w14:paraId="0F735A85" w14:textId="12BDE2D1" w:rsidR="00776C3E" w:rsidRPr="00EA6913" w:rsidRDefault="00776C3E" w:rsidP="00776C3E">
            <w:pPr>
              <w:rPr>
                <w:lang w:val="en-US" w:eastAsia="ar-SA"/>
              </w:rPr>
            </w:pPr>
            <w:r w:rsidRPr="008072AC">
              <w:rPr>
                <w:i/>
                <w:sz w:val="24"/>
                <w:szCs w:val="24"/>
                <w:lang w:val="en-US" w:eastAsia="ar-SA"/>
              </w:rPr>
              <w:t>Certificate in Advanced English</w:t>
            </w:r>
            <w:r w:rsidRPr="00EA6913">
              <w:rPr>
                <w:sz w:val="24"/>
                <w:szCs w:val="24"/>
                <w:lang w:val="en-US" w:eastAsia="ar-SA"/>
              </w:rPr>
              <w:t xml:space="preserve"> (CAE</w:t>
            </w:r>
            <w:r w:rsidR="00CC406E">
              <w:rPr>
                <w:sz w:val="24"/>
                <w:szCs w:val="24"/>
                <w:lang w:val="en-US" w:eastAsia="ar-SA"/>
              </w:rPr>
              <w:t xml:space="preserve">, </w:t>
            </w:r>
            <w:proofErr w:type="spellStart"/>
            <w:r w:rsidR="00CC406E" w:rsidRPr="00EA6913">
              <w:rPr>
                <w:sz w:val="24"/>
                <w:szCs w:val="24"/>
                <w:lang w:val="en-US" w:eastAsia="ar-SA"/>
              </w:rPr>
              <w:t>niveau</w:t>
            </w:r>
            <w:proofErr w:type="spellEnd"/>
            <w:r w:rsidR="00CC406E" w:rsidRPr="00EA6913">
              <w:rPr>
                <w:sz w:val="24"/>
                <w:szCs w:val="24"/>
                <w:lang w:val="en-US" w:eastAsia="ar-SA"/>
              </w:rPr>
              <w:t xml:space="preserve"> C1</w:t>
            </w:r>
            <w:r w:rsidRPr="00EA6913">
              <w:rPr>
                <w:sz w:val="24"/>
                <w:szCs w:val="24"/>
                <w:lang w:val="en-US" w:eastAsia="ar-SA"/>
              </w:rPr>
              <w:t xml:space="preserve">), </w:t>
            </w:r>
            <w:r w:rsidR="00CC406E" w:rsidRPr="00D271AD">
              <w:rPr>
                <w:i/>
                <w:sz w:val="24"/>
                <w:szCs w:val="24"/>
                <w:lang w:val="en-US" w:eastAsia="ar-SA"/>
              </w:rPr>
              <w:t>University of Cambridge</w:t>
            </w:r>
            <w:r w:rsidR="00CC406E">
              <w:rPr>
                <w:sz w:val="24"/>
                <w:szCs w:val="24"/>
                <w:lang w:val="en-US" w:eastAsia="ar-SA"/>
              </w:rPr>
              <w:t xml:space="preserve"> </w:t>
            </w:r>
            <w:r>
              <w:rPr>
                <w:sz w:val="24"/>
                <w:szCs w:val="24"/>
                <w:lang w:val="en-US" w:eastAsia="ar-SA"/>
              </w:rPr>
              <w:t>(2001)</w:t>
            </w:r>
          </w:p>
        </w:tc>
      </w:tr>
      <w:tr w:rsidR="00776C3E" w:rsidRPr="00EA6913" w14:paraId="73E88B67" w14:textId="77777777" w:rsidTr="00727837">
        <w:trPr>
          <w:trHeight w:val="248"/>
        </w:trPr>
        <w:tc>
          <w:tcPr>
            <w:tcW w:w="2015" w:type="dxa"/>
          </w:tcPr>
          <w:p w14:paraId="0721935C" w14:textId="36551870" w:rsidR="00776C3E" w:rsidRPr="00EA6913" w:rsidRDefault="00776C3E" w:rsidP="00776C3E">
            <w:pPr>
              <w:rPr>
                <w:b/>
                <w:sz w:val="24"/>
                <w:szCs w:val="24"/>
                <w:lang w:val="en-US" w:eastAsia="ar-SA"/>
              </w:rPr>
            </w:pPr>
            <w:r w:rsidRPr="00EA6913">
              <w:rPr>
                <w:b/>
                <w:sz w:val="24"/>
                <w:szCs w:val="24"/>
                <w:lang w:val="en-US" w:eastAsia="ar-SA"/>
              </w:rPr>
              <w:t>Premiers secours</w:t>
            </w:r>
          </w:p>
        </w:tc>
        <w:tc>
          <w:tcPr>
            <w:tcW w:w="8747" w:type="dxa"/>
          </w:tcPr>
          <w:p w14:paraId="2E1EEFF6" w14:textId="799749E4" w:rsidR="00776C3E" w:rsidRPr="00EA6913" w:rsidRDefault="00776C3E" w:rsidP="00776C3E">
            <w:pPr>
              <w:rPr>
                <w:sz w:val="24"/>
                <w:szCs w:val="24"/>
                <w:lang w:val="en-US" w:eastAsia="ar-SA"/>
              </w:rPr>
            </w:pPr>
            <w:proofErr w:type="spellStart"/>
            <w:r w:rsidRPr="00EA6913">
              <w:rPr>
                <w:sz w:val="24"/>
                <w:szCs w:val="24"/>
                <w:lang w:val="en-US" w:eastAsia="ar-SA"/>
              </w:rPr>
              <w:t>Certificat</w:t>
            </w:r>
            <w:proofErr w:type="spellEnd"/>
            <w:r w:rsidRPr="00EA6913">
              <w:rPr>
                <w:sz w:val="24"/>
                <w:szCs w:val="24"/>
                <w:lang w:val="en-US" w:eastAsia="ar-SA"/>
              </w:rPr>
              <w:t xml:space="preserve"> BLS-AED (2017)</w:t>
            </w:r>
          </w:p>
        </w:tc>
      </w:tr>
      <w:tr w:rsidR="00776C3E" w:rsidRPr="00EA6913" w14:paraId="31620D83" w14:textId="77777777" w:rsidTr="00727837">
        <w:trPr>
          <w:trHeight w:val="299"/>
        </w:trPr>
        <w:tc>
          <w:tcPr>
            <w:tcW w:w="2015" w:type="dxa"/>
          </w:tcPr>
          <w:p w14:paraId="60E91C7B" w14:textId="17290F35" w:rsidR="00776C3E" w:rsidRPr="006157E0" w:rsidRDefault="00E53D2D" w:rsidP="00776C3E">
            <w:pPr>
              <w:rPr>
                <w:b/>
                <w:sz w:val="24"/>
                <w:szCs w:val="24"/>
                <w:lang w:val="en-US" w:eastAsia="ar-SA"/>
              </w:rPr>
            </w:pPr>
            <w:proofErr w:type="spellStart"/>
            <w:r>
              <w:rPr>
                <w:b/>
                <w:sz w:val="24"/>
                <w:szCs w:val="24"/>
                <w:lang w:val="en-US" w:eastAsia="ar-SA"/>
              </w:rPr>
              <w:t>Programmation</w:t>
            </w:r>
            <w:proofErr w:type="spellEnd"/>
          </w:p>
        </w:tc>
        <w:tc>
          <w:tcPr>
            <w:tcW w:w="8747" w:type="dxa"/>
          </w:tcPr>
          <w:p w14:paraId="69F6853B" w14:textId="50811E33" w:rsidR="00776C3E" w:rsidRPr="007E517D" w:rsidRDefault="00776C3E" w:rsidP="00776C3E">
            <w:pPr>
              <w:rPr>
                <w:sz w:val="24"/>
                <w:szCs w:val="24"/>
                <w:lang w:eastAsia="ar-SA"/>
              </w:rPr>
            </w:pPr>
            <w:r w:rsidRPr="007E517D">
              <w:rPr>
                <w:sz w:val="24"/>
                <w:szCs w:val="24"/>
                <w:lang w:eastAsia="ar-SA"/>
              </w:rPr>
              <w:t xml:space="preserve">Certificat </w:t>
            </w:r>
            <w:r w:rsidRPr="007E517D">
              <w:rPr>
                <w:i/>
                <w:sz w:val="24"/>
                <w:szCs w:val="24"/>
                <w:lang w:eastAsia="ar-SA"/>
              </w:rPr>
              <w:t>Apprenez à programmer en Python</w:t>
            </w:r>
            <w:r w:rsidR="007B3804">
              <w:rPr>
                <w:sz w:val="24"/>
                <w:szCs w:val="24"/>
                <w:lang w:eastAsia="ar-SA"/>
              </w:rPr>
              <w:t xml:space="preserve">, </w:t>
            </w:r>
            <w:proofErr w:type="spellStart"/>
            <w:r w:rsidR="007B3804" w:rsidRPr="00A55061">
              <w:rPr>
                <w:sz w:val="24"/>
                <w:szCs w:val="24"/>
              </w:rPr>
              <w:t>OpenClassrooms</w:t>
            </w:r>
            <w:proofErr w:type="spellEnd"/>
            <w:r w:rsidR="007B3804" w:rsidRPr="007E517D">
              <w:rPr>
                <w:sz w:val="24"/>
                <w:szCs w:val="24"/>
                <w:lang w:eastAsia="ar-SA"/>
              </w:rPr>
              <w:t xml:space="preserve"> </w:t>
            </w:r>
            <w:r w:rsidRPr="007E517D">
              <w:rPr>
                <w:sz w:val="24"/>
                <w:szCs w:val="24"/>
                <w:lang w:eastAsia="ar-SA"/>
              </w:rPr>
              <w:t>(2018)</w:t>
            </w:r>
          </w:p>
        </w:tc>
      </w:tr>
      <w:tr w:rsidR="00776C3E" w:rsidRPr="006157E0" w14:paraId="274C1987" w14:textId="77777777" w:rsidTr="00727837">
        <w:trPr>
          <w:trHeight w:val="299"/>
        </w:trPr>
        <w:tc>
          <w:tcPr>
            <w:tcW w:w="2015" w:type="dxa"/>
          </w:tcPr>
          <w:p w14:paraId="7F3EDEAB" w14:textId="1DA73B04" w:rsidR="00776C3E" w:rsidRPr="006157E0" w:rsidRDefault="00776C3E" w:rsidP="00776C3E">
            <w:pPr>
              <w:rPr>
                <w:b/>
                <w:sz w:val="24"/>
                <w:szCs w:val="24"/>
                <w:lang w:val="en-US" w:eastAsia="ar-SA"/>
              </w:rPr>
            </w:pPr>
            <w:r>
              <w:rPr>
                <w:b/>
                <w:sz w:val="24"/>
                <w:szCs w:val="24"/>
                <w:lang w:val="en-US" w:eastAsia="ar-SA"/>
              </w:rPr>
              <w:t>Culture</w:t>
            </w:r>
          </w:p>
        </w:tc>
        <w:tc>
          <w:tcPr>
            <w:tcW w:w="8747" w:type="dxa"/>
          </w:tcPr>
          <w:p w14:paraId="29F140B5" w14:textId="4D97A734" w:rsidR="00776C3E" w:rsidRPr="007E517D" w:rsidRDefault="00776C3E" w:rsidP="00776C3E">
            <w:pPr>
              <w:rPr>
                <w:i/>
                <w:sz w:val="24"/>
                <w:szCs w:val="24"/>
                <w:lang w:eastAsia="ar-SA"/>
              </w:rPr>
            </w:pPr>
            <w:r w:rsidRPr="007E517D">
              <w:rPr>
                <w:sz w:val="24"/>
                <w:szCs w:val="24"/>
                <w:lang w:eastAsia="ar-SA"/>
              </w:rPr>
              <w:t>Université de Nancy, diplôme</w:t>
            </w:r>
            <w:r w:rsidRPr="007E517D">
              <w:rPr>
                <w:i/>
                <w:sz w:val="24"/>
                <w:szCs w:val="24"/>
                <w:lang w:eastAsia="ar-SA"/>
              </w:rPr>
              <w:t xml:space="preserve"> “Formation aux Cultures Européennes” </w:t>
            </w:r>
            <w:r w:rsidRPr="007E517D">
              <w:rPr>
                <w:sz w:val="24"/>
                <w:szCs w:val="24"/>
                <w:lang w:eastAsia="ar-SA"/>
              </w:rPr>
              <w:t>(2002)</w:t>
            </w:r>
          </w:p>
        </w:tc>
      </w:tr>
    </w:tbl>
    <w:p w14:paraId="677B1003" w14:textId="6F28667C" w:rsidR="00101576" w:rsidRDefault="00101576" w:rsidP="00101576">
      <w:pPr>
        <w:pStyle w:val="Standard"/>
      </w:pPr>
    </w:p>
    <w:p w14:paraId="7BF0A784" w14:textId="77777777" w:rsidR="007603E1" w:rsidRDefault="007603E1" w:rsidP="00101576">
      <w:pPr>
        <w:pStyle w:val="Standard"/>
      </w:pPr>
    </w:p>
    <w:p w14:paraId="1216CD9C" w14:textId="2C617722" w:rsidR="00101576" w:rsidRDefault="006F4790" w:rsidP="00727837">
      <w:pPr>
        <w:pStyle w:val="Standard"/>
        <w:pBdr>
          <w:top w:val="single" w:sz="4" w:space="1" w:color="000000"/>
          <w:left w:val="single" w:sz="4" w:space="4" w:color="000000"/>
          <w:bottom w:val="single" w:sz="4" w:space="1" w:color="000000"/>
          <w:right w:val="single" w:sz="4" w:space="4" w:color="000000"/>
        </w:pBdr>
        <w:shd w:val="clear" w:color="auto" w:fill="B4C6E7" w:themeFill="accent1" w:themeFillTint="66"/>
        <w:ind w:left="-61" w:right="14"/>
        <w:rPr>
          <w:b/>
          <w:i/>
          <w:sz w:val="32"/>
        </w:rPr>
      </w:pPr>
      <w:r>
        <w:rPr>
          <w:b/>
          <w:i/>
          <w:sz w:val="32"/>
        </w:rPr>
        <w:t>Informations complémentaires</w:t>
      </w:r>
    </w:p>
    <w:p w14:paraId="0FDA9CE3" w14:textId="77777777" w:rsidR="00101576" w:rsidRPr="00BB6B6A" w:rsidRDefault="00101576" w:rsidP="00101576">
      <w:pPr>
        <w:pStyle w:val="Standard"/>
        <w:rPr>
          <w:sz w:val="12"/>
          <w:szCs w:val="12"/>
        </w:rPr>
      </w:pPr>
    </w:p>
    <w:tbl>
      <w:tblPr>
        <w:tblW w:w="10741" w:type="dxa"/>
        <w:tblInd w:w="3" w:type="dxa"/>
        <w:tblLayout w:type="fixed"/>
        <w:tblCellMar>
          <w:left w:w="10" w:type="dxa"/>
          <w:right w:w="10" w:type="dxa"/>
        </w:tblCellMar>
        <w:tblLook w:val="0000" w:firstRow="0" w:lastRow="0" w:firstColumn="0" w:lastColumn="0" w:noHBand="0" w:noVBand="0"/>
      </w:tblPr>
      <w:tblGrid>
        <w:gridCol w:w="2124"/>
        <w:gridCol w:w="8617"/>
      </w:tblGrid>
      <w:tr w:rsidR="007711F0" w14:paraId="5E9D5164" w14:textId="77777777" w:rsidTr="007603E1">
        <w:trPr>
          <w:trHeight w:val="265"/>
        </w:trPr>
        <w:tc>
          <w:tcPr>
            <w:tcW w:w="2124" w:type="dxa"/>
            <w:tcMar>
              <w:top w:w="0" w:type="dxa"/>
              <w:left w:w="70" w:type="dxa"/>
              <w:bottom w:w="0" w:type="dxa"/>
              <w:right w:w="70" w:type="dxa"/>
            </w:tcMar>
          </w:tcPr>
          <w:p w14:paraId="50C16151" w14:textId="77777777" w:rsidR="007711F0" w:rsidRDefault="007711F0" w:rsidP="00B91DC4">
            <w:pPr>
              <w:pStyle w:val="Standard"/>
              <w:snapToGrid w:val="0"/>
              <w:ind w:left="5" w:right="5"/>
              <w:rPr>
                <w:b/>
                <w:sz w:val="24"/>
                <w:szCs w:val="24"/>
              </w:rPr>
            </w:pPr>
            <w:r>
              <w:rPr>
                <w:b/>
                <w:sz w:val="24"/>
                <w:szCs w:val="24"/>
              </w:rPr>
              <w:t>Situation familiale</w:t>
            </w:r>
          </w:p>
        </w:tc>
        <w:tc>
          <w:tcPr>
            <w:tcW w:w="8617" w:type="dxa"/>
            <w:tcMar>
              <w:top w:w="0" w:type="dxa"/>
              <w:left w:w="70" w:type="dxa"/>
              <w:bottom w:w="0" w:type="dxa"/>
              <w:right w:w="70" w:type="dxa"/>
            </w:tcMar>
          </w:tcPr>
          <w:p w14:paraId="040F6B8A" w14:textId="273CBEBE" w:rsidR="007711F0" w:rsidRDefault="007711F0" w:rsidP="00B91DC4">
            <w:pPr>
              <w:pStyle w:val="Standard"/>
              <w:snapToGrid w:val="0"/>
              <w:jc w:val="both"/>
              <w:rPr>
                <w:sz w:val="24"/>
                <w:szCs w:val="24"/>
              </w:rPr>
            </w:pPr>
            <w:r>
              <w:rPr>
                <w:sz w:val="24"/>
                <w:szCs w:val="24"/>
              </w:rPr>
              <w:t>Marié, 1 enfant (14 ans)</w:t>
            </w:r>
          </w:p>
        </w:tc>
      </w:tr>
      <w:tr w:rsidR="007711F0" w14:paraId="091B5842" w14:textId="77777777" w:rsidTr="007603E1">
        <w:trPr>
          <w:trHeight w:val="49"/>
        </w:trPr>
        <w:tc>
          <w:tcPr>
            <w:tcW w:w="2124" w:type="dxa"/>
            <w:tcMar>
              <w:top w:w="0" w:type="dxa"/>
              <w:left w:w="70" w:type="dxa"/>
              <w:bottom w:w="0" w:type="dxa"/>
              <w:right w:w="70" w:type="dxa"/>
            </w:tcMar>
          </w:tcPr>
          <w:p w14:paraId="30936CFB" w14:textId="1E4646FF" w:rsidR="007711F0" w:rsidRDefault="007711F0" w:rsidP="00B91DC4">
            <w:pPr>
              <w:pStyle w:val="Standard"/>
              <w:snapToGrid w:val="0"/>
              <w:ind w:left="5" w:right="5"/>
              <w:rPr>
                <w:b/>
                <w:sz w:val="24"/>
                <w:szCs w:val="24"/>
              </w:rPr>
            </w:pPr>
            <w:r>
              <w:rPr>
                <w:b/>
                <w:sz w:val="24"/>
                <w:szCs w:val="24"/>
              </w:rPr>
              <w:t>Langues</w:t>
            </w:r>
          </w:p>
        </w:tc>
        <w:tc>
          <w:tcPr>
            <w:tcW w:w="8617" w:type="dxa"/>
            <w:tcMar>
              <w:top w:w="0" w:type="dxa"/>
              <w:left w:w="70" w:type="dxa"/>
              <w:bottom w:w="0" w:type="dxa"/>
              <w:right w:w="70" w:type="dxa"/>
            </w:tcMar>
          </w:tcPr>
          <w:p w14:paraId="22C8B6D9" w14:textId="5E4263AE" w:rsidR="007711F0" w:rsidRDefault="007711F0" w:rsidP="00B91DC4">
            <w:pPr>
              <w:pStyle w:val="Standard"/>
              <w:snapToGrid w:val="0"/>
              <w:jc w:val="both"/>
              <w:rPr>
                <w:sz w:val="24"/>
                <w:szCs w:val="24"/>
              </w:rPr>
            </w:pPr>
            <w:r>
              <w:rPr>
                <w:sz w:val="24"/>
                <w:szCs w:val="24"/>
              </w:rPr>
              <w:t>Français (</w:t>
            </w:r>
            <w:r w:rsidR="00AE473D">
              <w:rPr>
                <w:sz w:val="24"/>
                <w:szCs w:val="24"/>
              </w:rPr>
              <w:t xml:space="preserve">langue </w:t>
            </w:r>
            <w:r>
              <w:rPr>
                <w:sz w:val="24"/>
                <w:szCs w:val="24"/>
              </w:rPr>
              <w:t>maternelle)</w:t>
            </w:r>
            <w:r w:rsidR="00E57E86">
              <w:rPr>
                <w:sz w:val="24"/>
                <w:szCs w:val="24"/>
              </w:rPr>
              <w:t>,</w:t>
            </w:r>
            <w:r>
              <w:rPr>
                <w:sz w:val="24"/>
                <w:szCs w:val="24"/>
              </w:rPr>
              <w:t xml:space="preserve"> Anglais courant (C1)</w:t>
            </w:r>
            <w:r w:rsidR="00E57E86">
              <w:rPr>
                <w:sz w:val="24"/>
                <w:szCs w:val="24"/>
              </w:rPr>
              <w:t>,</w:t>
            </w:r>
            <w:r>
              <w:rPr>
                <w:sz w:val="24"/>
                <w:szCs w:val="24"/>
              </w:rPr>
              <w:t xml:space="preserve"> Allemand scolaire</w:t>
            </w:r>
          </w:p>
        </w:tc>
      </w:tr>
      <w:tr w:rsidR="007711F0" w14:paraId="474DF98C" w14:textId="77777777" w:rsidTr="007603E1">
        <w:trPr>
          <w:trHeight w:val="49"/>
        </w:trPr>
        <w:tc>
          <w:tcPr>
            <w:tcW w:w="2124" w:type="dxa"/>
            <w:tcMar>
              <w:top w:w="0" w:type="dxa"/>
              <w:left w:w="70" w:type="dxa"/>
              <w:bottom w:w="0" w:type="dxa"/>
              <w:right w:w="70" w:type="dxa"/>
            </w:tcMar>
          </w:tcPr>
          <w:p w14:paraId="3A7BA5B8" w14:textId="0A3FB4E9" w:rsidR="007711F0" w:rsidRDefault="007711F0" w:rsidP="00B91DC4">
            <w:pPr>
              <w:pStyle w:val="Standard"/>
              <w:snapToGrid w:val="0"/>
              <w:ind w:left="5" w:right="5"/>
              <w:rPr>
                <w:b/>
                <w:sz w:val="24"/>
                <w:szCs w:val="24"/>
              </w:rPr>
            </w:pPr>
            <w:r>
              <w:rPr>
                <w:b/>
                <w:sz w:val="24"/>
                <w:szCs w:val="24"/>
              </w:rPr>
              <w:t>Permis</w:t>
            </w:r>
          </w:p>
        </w:tc>
        <w:tc>
          <w:tcPr>
            <w:tcW w:w="8617" w:type="dxa"/>
            <w:tcMar>
              <w:top w:w="0" w:type="dxa"/>
              <w:left w:w="70" w:type="dxa"/>
              <w:bottom w:w="0" w:type="dxa"/>
              <w:right w:w="70" w:type="dxa"/>
            </w:tcMar>
          </w:tcPr>
          <w:p w14:paraId="34915A9D" w14:textId="1EA2ACD3" w:rsidR="007711F0" w:rsidRPr="00776C3E" w:rsidRDefault="007711F0" w:rsidP="00B91DC4">
            <w:pPr>
              <w:pStyle w:val="Standard"/>
              <w:snapToGrid w:val="0"/>
              <w:jc w:val="both"/>
              <w:rPr>
                <w:sz w:val="24"/>
                <w:szCs w:val="24"/>
              </w:rPr>
            </w:pPr>
            <w:r>
              <w:rPr>
                <w:sz w:val="24"/>
                <w:szCs w:val="24"/>
              </w:rPr>
              <w:t>Permis G (frontalier)</w:t>
            </w:r>
            <w:r w:rsidR="00E57E86">
              <w:rPr>
                <w:sz w:val="24"/>
                <w:szCs w:val="24"/>
              </w:rPr>
              <w:t>,</w:t>
            </w:r>
            <w:r>
              <w:rPr>
                <w:sz w:val="24"/>
                <w:szCs w:val="24"/>
              </w:rPr>
              <w:t xml:space="preserve"> valide jusqu’en 2021</w:t>
            </w:r>
          </w:p>
        </w:tc>
      </w:tr>
      <w:tr w:rsidR="00776C3E" w:rsidRPr="006F4FA7" w14:paraId="36DC8C2B" w14:textId="77777777" w:rsidTr="007603E1">
        <w:trPr>
          <w:trHeight w:val="49"/>
        </w:trPr>
        <w:tc>
          <w:tcPr>
            <w:tcW w:w="2124" w:type="dxa"/>
            <w:tcMar>
              <w:top w:w="0" w:type="dxa"/>
              <w:left w:w="70" w:type="dxa"/>
              <w:bottom w:w="0" w:type="dxa"/>
              <w:right w:w="70" w:type="dxa"/>
            </w:tcMar>
          </w:tcPr>
          <w:p w14:paraId="23DA1D3E" w14:textId="30FBFAF4" w:rsidR="00776C3E" w:rsidRDefault="00776C3E" w:rsidP="00B91DC4">
            <w:pPr>
              <w:pStyle w:val="Standard"/>
              <w:snapToGrid w:val="0"/>
              <w:ind w:left="5" w:right="5"/>
              <w:rPr>
                <w:b/>
                <w:sz w:val="24"/>
                <w:szCs w:val="24"/>
              </w:rPr>
            </w:pPr>
            <w:r>
              <w:rPr>
                <w:b/>
                <w:sz w:val="24"/>
                <w:szCs w:val="24"/>
              </w:rPr>
              <w:t>Informatique</w:t>
            </w:r>
          </w:p>
        </w:tc>
        <w:tc>
          <w:tcPr>
            <w:tcW w:w="8617" w:type="dxa"/>
            <w:tcMar>
              <w:top w:w="0" w:type="dxa"/>
              <w:left w:w="70" w:type="dxa"/>
              <w:bottom w:w="0" w:type="dxa"/>
              <w:right w:w="70" w:type="dxa"/>
            </w:tcMar>
          </w:tcPr>
          <w:p w14:paraId="37BF0982" w14:textId="25A797B8" w:rsidR="00776C3E" w:rsidRPr="007E517D" w:rsidRDefault="00776C3E" w:rsidP="00B91DC4">
            <w:pPr>
              <w:pStyle w:val="Standard"/>
              <w:snapToGrid w:val="0"/>
              <w:jc w:val="both"/>
              <w:rPr>
                <w:sz w:val="24"/>
                <w:szCs w:val="24"/>
                <w:lang w:val="en-ZA"/>
              </w:rPr>
            </w:pPr>
            <w:r w:rsidRPr="007E517D">
              <w:rPr>
                <w:sz w:val="24"/>
                <w:szCs w:val="24"/>
                <w:lang w:val="en-ZA"/>
              </w:rPr>
              <w:t xml:space="preserve">Windows, MacOS, MS Office, Outlook, </w:t>
            </w:r>
            <w:r w:rsidR="007711F0" w:rsidRPr="007E517D">
              <w:rPr>
                <w:sz w:val="24"/>
                <w:szCs w:val="24"/>
                <w:lang w:val="en-ZA"/>
              </w:rPr>
              <w:t>Python</w:t>
            </w:r>
          </w:p>
        </w:tc>
      </w:tr>
      <w:tr w:rsidR="007711F0" w14:paraId="60681599" w14:textId="77777777" w:rsidTr="007603E1">
        <w:trPr>
          <w:trHeight w:val="49"/>
        </w:trPr>
        <w:tc>
          <w:tcPr>
            <w:tcW w:w="2124" w:type="dxa"/>
            <w:tcMar>
              <w:top w:w="0" w:type="dxa"/>
              <w:left w:w="70" w:type="dxa"/>
              <w:bottom w:w="0" w:type="dxa"/>
              <w:right w:w="70" w:type="dxa"/>
            </w:tcMar>
          </w:tcPr>
          <w:p w14:paraId="0C00C87E" w14:textId="37BD2824" w:rsidR="007711F0" w:rsidRDefault="007711F0" w:rsidP="00B91DC4">
            <w:pPr>
              <w:pStyle w:val="Standard"/>
              <w:snapToGrid w:val="0"/>
              <w:ind w:left="5" w:right="5"/>
              <w:rPr>
                <w:b/>
                <w:sz w:val="24"/>
                <w:szCs w:val="24"/>
              </w:rPr>
            </w:pPr>
            <w:r>
              <w:rPr>
                <w:b/>
                <w:sz w:val="24"/>
                <w:szCs w:val="24"/>
              </w:rPr>
              <w:t>Loisirs</w:t>
            </w:r>
          </w:p>
        </w:tc>
        <w:tc>
          <w:tcPr>
            <w:tcW w:w="8617" w:type="dxa"/>
            <w:tcMar>
              <w:top w:w="0" w:type="dxa"/>
              <w:left w:w="70" w:type="dxa"/>
              <w:bottom w:w="0" w:type="dxa"/>
              <w:right w:w="70" w:type="dxa"/>
            </w:tcMar>
          </w:tcPr>
          <w:p w14:paraId="15184DA9" w14:textId="1B7DBB01" w:rsidR="007711F0" w:rsidRPr="00776C3E" w:rsidRDefault="007711F0" w:rsidP="00B91DC4">
            <w:pPr>
              <w:pStyle w:val="Standard"/>
              <w:snapToGrid w:val="0"/>
              <w:jc w:val="both"/>
              <w:rPr>
                <w:sz w:val="24"/>
                <w:szCs w:val="24"/>
              </w:rPr>
            </w:pPr>
            <w:r>
              <w:rPr>
                <w:sz w:val="24"/>
                <w:szCs w:val="24"/>
              </w:rPr>
              <w:t>Saxophone, Randonnée, Lecture</w:t>
            </w:r>
          </w:p>
        </w:tc>
      </w:tr>
      <w:tr w:rsidR="006D000C" w14:paraId="3356490E" w14:textId="77777777" w:rsidTr="007603E1">
        <w:trPr>
          <w:trHeight w:val="49"/>
        </w:trPr>
        <w:tc>
          <w:tcPr>
            <w:tcW w:w="2124" w:type="dxa"/>
            <w:tcMar>
              <w:top w:w="0" w:type="dxa"/>
              <w:left w:w="70" w:type="dxa"/>
              <w:bottom w:w="0" w:type="dxa"/>
              <w:right w:w="70" w:type="dxa"/>
            </w:tcMar>
          </w:tcPr>
          <w:p w14:paraId="182308F9" w14:textId="77777777" w:rsidR="006D000C" w:rsidRDefault="006D000C" w:rsidP="00B91DC4">
            <w:pPr>
              <w:pStyle w:val="Standard"/>
              <w:snapToGrid w:val="0"/>
              <w:ind w:left="5" w:right="5"/>
              <w:rPr>
                <w:b/>
                <w:sz w:val="24"/>
                <w:szCs w:val="24"/>
              </w:rPr>
            </w:pPr>
          </w:p>
        </w:tc>
        <w:tc>
          <w:tcPr>
            <w:tcW w:w="8617" w:type="dxa"/>
            <w:tcMar>
              <w:top w:w="0" w:type="dxa"/>
              <w:left w:w="70" w:type="dxa"/>
              <w:bottom w:w="0" w:type="dxa"/>
              <w:right w:w="70" w:type="dxa"/>
            </w:tcMar>
          </w:tcPr>
          <w:p w14:paraId="131BFA19" w14:textId="77777777" w:rsidR="006D000C" w:rsidRDefault="006D000C" w:rsidP="00B91DC4">
            <w:pPr>
              <w:pStyle w:val="Standard"/>
              <w:snapToGrid w:val="0"/>
              <w:jc w:val="both"/>
              <w:rPr>
                <w:sz w:val="24"/>
                <w:szCs w:val="24"/>
              </w:rPr>
            </w:pPr>
          </w:p>
        </w:tc>
      </w:tr>
      <w:tr w:rsidR="006D000C" w14:paraId="1EBC1FC8" w14:textId="77777777" w:rsidTr="007603E1">
        <w:trPr>
          <w:trHeight w:val="49"/>
        </w:trPr>
        <w:tc>
          <w:tcPr>
            <w:tcW w:w="2124" w:type="dxa"/>
            <w:tcMar>
              <w:top w:w="0" w:type="dxa"/>
              <w:left w:w="70" w:type="dxa"/>
              <w:bottom w:w="0" w:type="dxa"/>
              <w:right w:w="70" w:type="dxa"/>
            </w:tcMar>
          </w:tcPr>
          <w:p w14:paraId="382C168F" w14:textId="0BE1AC36" w:rsidR="006D000C" w:rsidRDefault="006D000C" w:rsidP="00B91DC4">
            <w:pPr>
              <w:pStyle w:val="Standard"/>
              <w:snapToGrid w:val="0"/>
              <w:ind w:left="5" w:right="5"/>
              <w:rPr>
                <w:b/>
                <w:sz w:val="24"/>
                <w:szCs w:val="24"/>
              </w:rPr>
            </w:pPr>
            <w:r>
              <w:rPr>
                <w:b/>
                <w:sz w:val="24"/>
                <w:szCs w:val="24"/>
              </w:rPr>
              <w:t>Références</w:t>
            </w:r>
          </w:p>
        </w:tc>
        <w:tc>
          <w:tcPr>
            <w:tcW w:w="8617" w:type="dxa"/>
            <w:tcMar>
              <w:top w:w="0" w:type="dxa"/>
              <w:left w:w="70" w:type="dxa"/>
              <w:bottom w:w="0" w:type="dxa"/>
              <w:right w:w="70" w:type="dxa"/>
            </w:tcMar>
          </w:tcPr>
          <w:p w14:paraId="0E6A4A96" w14:textId="21DAA04C" w:rsidR="006D000C" w:rsidRDefault="006D000C" w:rsidP="00B91DC4">
            <w:pPr>
              <w:pStyle w:val="Standard"/>
              <w:snapToGrid w:val="0"/>
              <w:jc w:val="both"/>
              <w:rPr>
                <w:sz w:val="24"/>
                <w:szCs w:val="24"/>
              </w:rPr>
            </w:pPr>
            <w:r>
              <w:rPr>
                <w:sz w:val="24"/>
                <w:szCs w:val="24"/>
              </w:rPr>
              <w:t>Certificats de travail et références disponibles sur demande</w:t>
            </w:r>
          </w:p>
        </w:tc>
      </w:tr>
    </w:tbl>
    <w:p w14:paraId="77A1A209" w14:textId="77777777" w:rsidR="006F3276" w:rsidRDefault="006F3276">
      <w:pPr>
        <w:pStyle w:val="Heading1"/>
      </w:pPr>
    </w:p>
    <w:sectPr w:rsidR="006F3276">
      <w:pgSz w:w="11906" w:h="16838"/>
      <w:pgMar w:top="567" w:right="567" w:bottom="283"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31D47" w14:textId="77777777" w:rsidR="00452A13" w:rsidRDefault="00452A13">
      <w:r>
        <w:separator/>
      </w:r>
    </w:p>
  </w:endnote>
  <w:endnote w:type="continuationSeparator" w:id="0">
    <w:p w14:paraId="63DCD569" w14:textId="77777777" w:rsidR="00452A13" w:rsidRDefault="0045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00282" w14:textId="77777777" w:rsidR="00452A13" w:rsidRDefault="00452A13">
      <w:r>
        <w:rPr>
          <w:color w:val="000000"/>
        </w:rPr>
        <w:ptab w:relativeTo="margin" w:alignment="center" w:leader="none"/>
      </w:r>
    </w:p>
  </w:footnote>
  <w:footnote w:type="continuationSeparator" w:id="0">
    <w:p w14:paraId="3746C789" w14:textId="77777777" w:rsidR="00452A13" w:rsidRDefault="00452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76EF4"/>
    <w:multiLevelType w:val="hybridMultilevel"/>
    <w:tmpl w:val="9F04D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1D17BD3"/>
    <w:multiLevelType w:val="multilevel"/>
    <w:tmpl w:val="1F463306"/>
    <w:styleLink w:val="WW8Num2"/>
    <w:lvl w:ilvl="0">
      <w:numFmt w:val="bullet"/>
      <w:lvlText w:val=""/>
      <w:lvlJc w:val="left"/>
      <w:pPr>
        <w:ind w:left="720" w:hanging="360"/>
      </w:pPr>
      <w:rPr>
        <w:rFonts w:ascii="Wingdings" w:hAnsi="Wingdings" w:cs="OpenSymbol, 'Arial Unicode MS'"/>
      </w:rPr>
    </w:lvl>
    <w:lvl w:ilvl="1">
      <w:numFmt w:val="bullet"/>
      <w:lvlText w:val=""/>
      <w:lvlJc w:val="left"/>
      <w:pPr>
        <w:ind w:left="1080" w:hanging="360"/>
      </w:pPr>
      <w:rPr>
        <w:rFonts w:ascii="Wingdings" w:hAnsi="Wingdings" w:cs="OpenSymbol, 'Arial Unicode MS'"/>
      </w:rPr>
    </w:lvl>
    <w:lvl w:ilvl="2">
      <w:numFmt w:val="bullet"/>
      <w:lvlText w:val=""/>
      <w:lvlJc w:val="left"/>
      <w:pPr>
        <w:ind w:left="1440" w:hanging="360"/>
      </w:pPr>
      <w:rPr>
        <w:rFonts w:ascii="Wingdings" w:hAnsi="Wingdings" w:cs="OpenSymbol, 'Arial Unicode MS'"/>
      </w:rPr>
    </w:lvl>
    <w:lvl w:ilvl="3">
      <w:numFmt w:val="bullet"/>
      <w:lvlText w:val=""/>
      <w:lvlJc w:val="left"/>
      <w:pPr>
        <w:ind w:left="1800" w:hanging="360"/>
      </w:pPr>
      <w:rPr>
        <w:rFonts w:ascii="Wingdings" w:hAnsi="Wingdings" w:cs="OpenSymbol, 'Arial Unicode MS'"/>
      </w:rPr>
    </w:lvl>
    <w:lvl w:ilvl="4">
      <w:numFmt w:val="bullet"/>
      <w:lvlText w:val=""/>
      <w:lvlJc w:val="left"/>
      <w:pPr>
        <w:ind w:left="2160" w:hanging="360"/>
      </w:pPr>
      <w:rPr>
        <w:rFonts w:ascii="Wingdings" w:hAnsi="Wingdings" w:cs="OpenSymbol, 'Arial Unicode MS'"/>
      </w:rPr>
    </w:lvl>
    <w:lvl w:ilvl="5">
      <w:numFmt w:val="bullet"/>
      <w:lvlText w:val=""/>
      <w:lvlJc w:val="left"/>
      <w:pPr>
        <w:ind w:left="2520" w:hanging="360"/>
      </w:pPr>
      <w:rPr>
        <w:rFonts w:ascii="Wingdings" w:hAnsi="Wingdings" w:cs="OpenSymbol, 'Arial Unicode MS'"/>
      </w:rPr>
    </w:lvl>
    <w:lvl w:ilvl="6">
      <w:numFmt w:val="bullet"/>
      <w:lvlText w:val=""/>
      <w:lvlJc w:val="left"/>
      <w:pPr>
        <w:ind w:left="2880" w:hanging="360"/>
      </w:pPr>
      <w:rPr>
        <w:rFonts w:ascii="Wingdings" w:hAnsi="Wingdings" w:cs="OpenSymbol, 'Arial Unicode MS'"/>
      </w:rPr>
    </w:lvl>
    <w:lvl w:ilvl="7">
      <w:numFmt w:val="bullet"/>
      <w:lvlText w:val=""/>
      <w:lvlJc w:val="left"/>
      <w:pPr>
        <w:ind w:left="3240" w:hanging="360"/>
      </w:pPr>
      <w:rPr>
        <w:rFonts w:ascii="Wingdings" w:hAnsi="Wingdings" w:cs="OpenSymbol, 'Arial Unicode MS'"/>
      </w:rPr>
    </w:lvl>
    <w:lvl w:ilvl="8">
      <w:numFmt w:val="bullet"/>
      <w:lvlText w:val=""/>
      <w:lvlJc w:val="left"/>
      <w:pPr>
        <w:ind w:left="3600" w:hanging="360"/>
      </w:pPr>
      <w:rPr>
        <w:rFonts w:ascii="Wingdings" w:hAnsi="Wingdings" w:cs="OpenSymbol, 'Arial Unicode MS'"/>
      </w:rPr>
    </w:lvl>
  </w:abstractNum>
  <w:abstractNum w:abstractNumId="2" w15:restartNumberingAfterBreak="0">
    <w:nsid w:val="3ED23F08"/>
    <w:multiLevelType w:val="multilevel"/>
    <w:tmpl w:val="B1A0D894"/>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737B7F17"/>
    <w:multiLevelType w:val="multilevel"/>
    <w:tmpl w:val="C8BEAE7A"/>
    <w:styleLink w:val="WW8Num3"/>
    <w:lvl w:ilvl="0">
      <w:numFmt w:val="bullet"/>
      <w:lvlText w:val=""/>
      <w:lvlJc w:val="left"/>
      <w:pPr>
        <w:ind w:left="380" w:hanging="357"/>
      </w:pPr>
      <w:rPr>
        <w:rFonts w:ascii="Symbol" w:hAnsi="Symbol" w:cs="OpenSymbol, 'Arial Unicode MS'"/>
        <w:b w:val="0"/>
        <w:bCs w:val="0"/>
        <w:i w:val="0"/>
        <w:iCs w:val="0"/>
        <w:sz w:val="24"/>
        <w:szCs w:val="24"/>
      </w:rPr>
    </w:lvl>
    <w:lvl w:ilvl="1">
      <w:numFmt w:val="bullet"/>
      <w:lvlText w:val=""/>
      <w:lvlJc w:val="left"/>
      <w:pPr>
        <w:ind w:left="1080" w:hanging="360"/>
      </w:pPr>
      <w:rPr>
        <w:rFonts w:ascii="Symbol" w:hAnsi="Symbol" w:cs="OpenSymbol, 'Arial Unicode MS'"/>
        <w:b w:val="0"/>
        <w:bCs w:val="0"/>
        <w:i w:val="0"/>
        <w:iCs w:val="0"/>
        <w:sz w:val="24"/>
        <w:szCs w:val="24"/>
      </w:rPr>
    </w:lvl>
    <w:lvl w:ilvl="2">
      <w:numFmt w:val="bullet"/>
      <w:lvlText w:val=""/>
      <w:lvlJc w:val="left"/>
      <w:pPr>
        <w:ind w:left="1440" w:hanging="360"/>
      </w:pPr>
      <w:rPr>
        <w:rFonts w:ascii="Symbol" w:hAnsi="Symbol" w:cs="OpenSymbol, 'Arial Unicode MS'"/>
        <w:b w:val="0"/>
        <w:bCs w:val="0"/>
        <w:i w:val="0"/>
        <w:iCs w:val="0"/>
        <w:sz w:val="24"/>
        <w:szCs w:val="24"/>
      </w:rPr>
    </w:lvl>
    <w:lvl w:ilvl="3">
      <w:numFmt w:val="bullet"/>
      <w:lvlText w:val=""/>
      <w:lvlJc w:val="left"/>
      <w:pPr>
        <w:ind w:left="1800" w:hanging="360"/>
      </w:pPr>
      <w:rPr>
        <w:rFonts w:ascii="Symbol" w:hAnsi="Symbol" w:cs="OpenSymbol, 'Arial Unicode MS'"/>
        <w:b w:val="0"/>
        <w:bCs w:val="0"/>
        <w:i w:val="0"/>
        <w:iCs w:val="0"/>
        <w:sz w:val="24"/>
        <w:szCs w:val="24"/>
      </w:rPr>
    </w:lvl>
    <w:lvl w:ilvl="4">
      <w:numFmt w:val="bullet"/>
      <w:lvlText w:val=""/>
      <w:lvlJc w:val="left"/>
      <w:pPr>
        <w:ind w:left="2160" w:hanging="360"/>
      </w:pPr>
      <w:rPr>
        <w:rFonts w:ascii="Symbol" w:hAnsi="Symbol" w:cs="OpenSymbol, 'Arial Unicode MS'"/>
        <w:b w:val="0"/>
        <w:bCs w:val="0"/>
        <w:i w:val="0"/>
        <w:iCs w:val="0"/>
        <w:sz w:val="24"/>
        <w:szCs w:val="24"/>
      </w:rPr>
    </w:lvl>
    <w:lvl w:ilvl="5">
      <w:numFmt w:val="bullet"/>
      <w:lvlText w:val=""/>
      <w:lvlJc w:val="left"/>
      <w:pPr>
        <w:ind w:left="2520" w:hanging="360"/>
      </w:pPr>
      <w:rPr>
        <w:rFonts w:ascii="Symbol" w:hAnsi="Symbol" w:cs="OpenSymbol, 'Arial Unicode MS'"/>
        <w:b w:val="0"/>
        <w:bCs w:val="0"/>
        <w:i w:val="0"/>
        <w:iCs w:val="0"/>
        <w:sz w:val="24"/>
        <w:szCs w:val="24"/>
      </w:rPr>
    </w:lvl>
    <w:lvl w:ilvl="6">
      <w:numFmt w:val="bullet"/>
      <w:lvlText w:val=""/>
      <w:lvlJc w:val="left"/>
      <w:pPr>
        <w:ind w:left="2880" w:hanging="360"/>
      </w:pPr>
      <w:rPr>
        <w:rFonts w:ascii="Symbol" w:hAnsi="Symbol" w:cs="OpenSymbol, 'Arial Unicode MS'"/>
        <w:b w:val="0"/>
        <w:bCs w:val="0"/>
        <w:i w:val="0"/>
        <w:iCs w:val="0"/>
        <w:sz w:val="24"/>
        <w:szCs w:val="24"/>
      </w:rPr>
    </w:lvl>
    <w:lvl w:ilvl="7">
      <w:numFmt w:val="bullet"/>
      <w:lvlText w:val=""/>
      <w:lvlJc w:val="left"/>
      <w:pPr>
        <w:ind w:left="3240" w:hanging="360"/>
      </w:pPr>
      <w:rPr>
        <w:rFonts w:ascii="Symbol" w:hAnsi="Symbol" w:cs="OpenSymbol, 'Arial Unicode MS'"/>
        <w:b w:val="0"/>
        <w:bCs w:val="0"/>
        <w:i w:val="0"/>
        <w:iCs w:val="0"/>
        <w:sz w:val="24"/>
        <w:szCs w:val="24"/>
      </w:rPr>
    </w:lvl>
    <w:lvl w:ilvl="8">
      <w:numFmt w:val="bullet"/>
      <w:lvlText w:val=""/>
      <w:lvlJc w:val="left"/>
      <w:pPr>
        <w:ind w:left="3600" w:hanging="360"/>
      </w:pPr>
      <w:rPr>
        <w:rFonts w:ascii="Symbol" w:hAnsi="Symbol" w:cs="OpenSymbol, 'Arial Unicode MS'"/>
        <w:b w:val="0"/>
        <w:bCs w:val="0"/>
        <w:i w:val="0"/>
        <w:iCs w:val="0"/>
        <w:sz w:val="24"/>
        <w:szCs w:val="24"/>
      </w:rPr>
    </w:lvl>
  </w:abstractNum>
  <w:num w:numId="1">
    <w:abstractNumId w:val="2"/>
  </w:num>
  <w:num w:numId="2">
    <w:abstractNumId w:val="1"/>
  </w:num>
  <w:num w:numId="3">
    <w:abstractNumId w:val="3"/>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76"/>
    <w:rsid w:val="000253FD"/>
    <w:rsid w:val="00033715"/>
    <w:rsid w:val="00040034"/>
    <w:rsid w:val="00042990"/>
    <w:rsid w:val="00074287"/>
    <w:rsid w:val="000D178A"/>
    <w:rsid w:val="00101576"/>
    <w:rsid w:val="0012727D"/>
    <w:rsid w:val="00165E8E"/>
    <w:rsid w:val="0017442F"/>
    <w:rsid w:val="001C0DC3"/>
    <w:rsid w:val="00210287"/>
    <w:rsid w:val="002710EB"/>
    <w:rsid w:val="002A6645"/>
    <w:rsid w:val="002F50E0"/>
    <w:rsid w:val="00323A19"/>
    <w:rsid w:val="00335FC9"/>
    <w:rsid w:val="00386380"/>
    <w:rsid w:val="003E49AA"/>
    <w:rsid w:val="00424580"/>
    <w:rsid w:val="00452A13"/>
    <w:rsid w:val="00453261"/>
    <w:rsid w:val="004C7654"/>
    <w:rsid w:val="004D0B80"/>
    <w:rsid w:val="00504D27"/>
    <w:rsid w:val="00515A11"/>
    <w:rsid w:val="00523468"/>
    <w:rsid w:val="00523EDA"/>
    <w:rsid w:val="00531695"/>
    <w:rsid w:val="0054225D"/>
    <w:rsid w:val="00557F7C"/>
    <w:rsid w:val="005734FD"/>
    <w:rsid w:val="00582DAC"/>
    <w:rsid w:val="0059030C"/>
    <w:rsid w:val="005C6068"/>
    <w:rsid w:val="00606E14"/>
    <w:rsid w:val="006157E0"/>
    <w:rsid w:val="0062086C"/>
    <w:rsid w:val="00627169"/>
    <w:rsid w:val="00657177"/>
    <w:rsid w:val="006D000C"/>
    <w:rsid w:val="006F0706"/>
    <w:rsid w:val="006F0B52"/>
    <w:rsid w:val="006F3276"/>
    <w:rsid w:val="006F4790"/>
    <w:rsid w:val="006F4FA7"/>
    <w:rsid w:val="00725AC1"/>
    <w:rsid w:val="007271D3"/>
    <w:rsid w:val="00727837"/>
    <w:rsid w:val="007603E1"/>
    <w:rsid w:val="007711F0"/>
    <w:rsid w:val="00776C3E"/>
    <w:rsid w:val="00784D96"/>
    <w:rsid w:val="007B3804"/>
    <w:rsid w:val="007B7A5E"/>
    <w:rsid w:val="007E517D"/>
    <w:rsid w:val="008072AC"/>
    <w:rsid w:val="008166C3"/>
    <w:rsid w:val="008352D9"/>
    <w:rsid w:val="00847AE8"/>
    <w:rsid w:val="008C36E5"/>
    <w:rsid w:val="00942944"/>
    <w:rsid w:val="009A4039"/>
    <w:rsid w:val="009E11F8"/>
    <w:rsid w:val="00A12010"/>
    <w:rsid w:val="00A55061"/>
    <w:rsid w:val="00AE0E27"/>
    <w:rsid w:val="00AE473D"/>
    <w:rsid w:val="00B10039"/>
    <w:rsid w:val="00B26513"/>
    <w:rsid w:val="00B3044F"/>
    <w:rsid w:val="00B72852"/>
    <w:rsid w:val="00BB2C6D"/>
    <w:rsid w:val="00BB6B6A"/>
    <w:rsid w:val="00BD292C"/>
    <w:rsid w:val="00BD4894"/>
    <w:rsid w:val="00BE2064"/>
    <w:rsid w:val="00BF6EDD"/>
    <w:rsid w:val="00C26039"/>
    <w:rsid w:val="00C637E8"/>
    <w:rsid w:val="00CC406E"/>
    <w:rsid w:val="00CD78E9"/>
    <w:rsid w:val="00CE6B25"/>
    <w:rsid w:val="00CF5DD3"/>
    <w:rsid w:val="00D11C0B"/>
    <w:rsid w:val="00D271AD"/>
    <w:rsid w:val="00D34C92"/>
    <w:rsid w:val="00D52E9E"/>
    <w:rsid w:val="00D71A41"/>
    <w:rsid w:val="00DA6A94"/>
    <w:rsid w:val="00DE35C9"/>
    <w:rsid w:val="00DE6317"/>
    <w:rsid w:val="00E1110C"/>
    <w:rsid w:val="00E16E00"/>
    <w:rsid w:val="00E53D2D"/>
    <w:rsid w:val="00E57E86"/>
    <w:rsid w:val="00E717D3"/>
    <w:rsid w:val="00E8015D"/>
    <w:rsid w:val="00EA62BC"/>
    <w:rsid w:val="00EA6913"/>
    <w:rsid w:val="00F074E9"/>
    <w:rsid w:val="00F113C4"/>
    <w:rsid w:val="00F12D97"/>
    <w:rsid w:val="00F37131"/>
    <w:rsid w:val="00F8257D"/>
    <w:rsid w:val="00F958D0"/>
    <w:rsid w:val="00FB2BB2"/>
    <w:rsid w:val="00FC6B63"/>
    <w:rsid w:val="00FE1C23"/>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DDDC"/>
  <w15:docId w15:val="{160E55C0-C4AC-4AE4-9089-8ACBAF2E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039"/>
  </w:style>
  <w:style w:type="paragraph" w:styleId="Heading1">
    <w:name w:val="heading 1"/>
    <w:basedOn w:val="Standard"/>
    <w:next w:val="Standard"/>
    <w:pPr>
      <w:keepNext/>
      <w:outlineLvl w:val="0"/>
    </w:pPr>
    <w:rPr>
      <w:b/>
      <w:sz w:val="32"/>
    </w:rPr>
  </w:style>
  <w:style w:type="paragraph" w:styleId="Heading2">
    <w:name w:val="heading 2"/>
    <w:basedOn w:val="Standard"/>
    <w:next w:val="Standard"/>
    <w:pPr>
      <w:keepNext/>
      <w:pBdr>
        <w:bottom w:val="single" w:sz="4" w:space="1" w:color="000000"/>
      </w:pBdr>
      <w:jc w:val="right"/>
      <w:outlineLvl w:val="1"/>
    </w:pPr>
    <w:rPr>
      <w:smallCaps/>
      <w:sz w:val="40"/>
    </w:rPr>
  </w:style>
  <w:style w:type="paragraph" w:styleId="Heading3">
    <w:name w:val="heading 3"/>
    <w:basedOn w:val="Standard"/>
    <w:next w:val="Standard"/>
    <w:pPr>
      <w:keepNext/>
      <w:outlineLvl w:val="2"/>
    </w:pPr>
    <w:rPr>
      <w:i/>
      <w:sz w:val="26"/>
    </w:rPr>
  </w:style>
  <w:style w:type="paragraph" w:styleId="Heading4">
    <w:name w:val="heading 4"/>
    <w:basedOn w:val="Standard"/>
    <w:next w:val="Standard"/>
    <w:pPr>
      <w:keepNext/>
      <w:outlineLvl w:val="3"/>
    </w:pPr>
    <w:rPr>
      <w:i/>
      <w:sz w:val="24"/>
    </w:rPr>
  </w:style>
  <w:style w:type="paragraph" w:styleId="Heading5">
    <w:name w:val="heading 5"/>
    <w:basedOn w:val="Standard"/>
    <w:next w:val="Standard"/>
    <w:pPr>
      <w:keepNext/>
      <w:outlineLvl w:val="4"/>
    </w:pPr>
    <w:rPr>
      <w:sz w:val="26"/>
    </w:rPr>
  </w:style>
  <w:style w:type="paragraph" w:styleId="Heading6">
    <w:name w:val="heading 6"/>
    <w:basedOn w:val="Standard"/>
    <w:next w:val="Standard"/>
    <w:pPr>
      <w:keepNext/>
      <w:outlineLvl w:val="5"/>
    </w:pPr>
    <w:rPr>
      <w:sz w:val="24"/>
    </w:rPr>
  </w:style>
  <w:style w:type="paragraph" w:styleId="Heading7">
    <w:name w:val="heading 7"/>
    <w:basedOn w:val="Standard"/>
    <w:next w:val="Standard"/>
    <w:pPr>
      <w:keepNext/>
      <w:jc w:val="both"/>
      <w:outlineLvl w:val="6"/>
    </w:pPr>
    <w:rPr>
      <w:sz w:val="24"/>
    </w:rPr>
  </w:style>
  <w:style w:type="paragraph" w:styleId="Heading8">
    <w:name w:val="heading 8"/>
    <w:basedOn w:val="Standard"/>
    <w:next w:val="Standard"/>
    <w:pPr>
      <w:keepNext/>
      <w:jc w:val="both"/>
      <w:outlineLvl w:val="7"/>
    </w:pPr>
    <w:rPr>
      <w:i/>
      <w:iCs/>
      <w:sz w:val="24"/>
    </w:rPr>
  </w:style>
  <w:style w:type="paragraph" w:styleId="Heading9">
    <w:name w:val="heading 9"/>
    <w:basedOn w:val="Standard"/>
    <w:next w:val="Standard"/>
    <w:pPr>
      <w:keepNext/>
      <w:jc w:val="both"/>
      <w:outlineLvl w:val="8"/>
    </w:pPr>
    <w:rP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 w:val="20"/>
      <w:szCs w:val="20"/>
      <w:lang w:bidi="ar-SA"/>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jc w:val="both"/>
    </w:pPr>
    <w:rPr>
      <w:sz w:val="24"/>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Rpertoire">
    <w:name w:val="Répertoire"/>
    <w:basedOn w:val="Standard"/>
    <w:pPr>
      <w:suppressLineNumbers/>
    </w:pPr>
    <w:rPr>
      <w:rFonts w:cs="Tahoma"/>
    </w:rPr>
  </w:style>
  <w:style w:type="paragraph" w:customStyle="1" w:styleId="Textedebulles1">
    <w:name w:val="Texte de bulles1"/>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5386"/>
        <w:tab w:val="right" w:pos="10772"/>
      </w:tabs>
    </w:pPr>
  </w:style>
  <w:style w:type="paragraph" w:styleId="Footer">
    <w:name w:val="footer"/>
    <w:basedOn w:val="Standard"/>
    <w:pPr>
      <w:suppressLineNumbers/>
      <w:tabs>
        <w:tab w:val="center" w:pos="4819"/>
        <w:tab w:val="right" w:pos="9638"/>
      </w:tabs>
    </w:pPr>
  </w:style>
  <w:style w:type="paragraph" w:customStyle="1" w:styleId="PreformattedText">
    <w:name w:val="Preformatted Text"/>
    <w:basedOn w:val="Standard"/>
    <w:rPr>
      <w:rFonts w:ascii="Courier New" w:eastAsia="Courier New" w:hAnsi="Courier New" w:cs="Courier New"/>
    </w:rPr>
  </w:style>
  <w:style w:type="character" w:customStyle="1" w:styleId="WW8Num2z0">
    <w:name w:val="WW8Num2z0"/>
    <w:rPr>
      <w:rFonts w:ascii="Wingdings" w:eastAsia="Wingdings" w:hAnsi="Wingdings" w:cs="OpenSymbol, 'Arial Unicode MS'"/>
    </w:rPr>
  </w:style>
  <w:style w:type="character" w:customStyle="1" w:styleId="WW8Num3z0">
    <w:name w:val="WW8Num3z0"/>
    <w:rPr>
      <w:rFonts w:ascii="Symbol" w:eastAsia="Symbol" w:hAnsi="Symbol" w:cs="OpenSymbol, 'Arial Unicode MS'"/>
      <w:b w:val="0"/>
      <w:bCs w:val="0"/>
      <w:i w:val="0"/>
      <w:iCs w:val="0"/>
      <w:sz w:val="24"/>
      <w:szCs w:val="24"/>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8Num1z0">
    <w:name w:val="WW8Num1z0"/>
    <w:rPr>
      <w:rFonts w:ascii="Symbol" w:eastAsia="Symbol" w:hAnsi="Symbol" w:cs="Symbol"/>
    </w:rPr>
  </w:style>
  <w:style w:type="character" w:customStyle="1" w:styleId="Policepardfaut1">
    <w:name w:val="Police par défaut1"/>
  </w:style>
  <w:style w:type="character" w:customStyle="1" w:styleId="Internetlink">
    <w:name w:val="Internet link"/>
    <w:basedOn w:val="Policepardfaut1"/>
    <w:rPr>
      <w:color w:val="0000FF"/>
      <w:u w:val="single"/>
    </w:rPr>
  </w:style>
  <w:style w:type="character" w:customStyle="1" w:styleId="VisitedInternetLink">
    <w:name w:val="Visited Internet Link"/>
    <w:basedOn w:val="Policepardfaut1"/>
    <w:rPr>
      <w:color w:val="800080"/>
      <w:u w:val="single"/>
    </w:rPr>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table" w:styleId="TableGrid">
    <w:name w:val="Table Grid"/>
    <w:basedOn w:val="TableNormal"/>
    <w:uiPriority w:val="39"/>
    <w:rsid w:val="00EA6913"/>
    <w:pPr>
      <w:widowControl/>
      <w:suppressAutoHyphens w:val="0"/>
      <w:autoSpaceDN/>
      <w:textAlignment w:val="auto"/>
    </w:pPr>
    <w:rPr>
      <w:rFonts w:eastAsia="Times New Roman" w:cs="Times New Roman"/>
      <w:kern w:val="0"/>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178A"/>
    <w:rPr>
      <w:sz w:val="18"/>
      <w:szCs w:val="16"/>
    </w:rPr>
  </w:style>
  <w:style w:type="character" w:customStyle="1" w:styleId="BalloonTextChar">
    <w:name w:val="Balloon Text Char"/>
    <w:basedOn w:val="DefaultParagraphFont"/>
    <w:link w:val="BalloonText"/>
    <w:uiPriority w:val="99"/>
    <w:semiHidden/>
    <w:rsid w:val="000D178A"/>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ristophe.lebrun@mines-nancy.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857</Words>
  <Characters>4889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LEBRUN Christophe</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LEBRUN Christophe</dc:title>
  <dc:creator>lebrunc</dc:creator>
  <cp:lastModifiedBy>Christophe Lebrun</cp:lastModifiedBy>
  <cp:revision>37</cp:revision>
  <cp:lastPrinted>2019-06-03T08:55:00Z</cp:lastPrinted>
  <dcterms:created xsi:type="dcterms:W3CDTF">2019-06-03T07:34:00Z</dcterms:created>
  <dcterms:modified xsi:type="dcterms:W3CDTF">2019-06-06T18:03:00Z</dcterms:modified>
</cp:coreProperties>
</file>