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BB08E" w14:textId="77777777" w:rsidR="00BD360A" w:rsidRPr="000C3108" w:rsidRDefault="00BD360A" w:rsidP="000C3108">
      <w:pPr>
        <w:jc w:val="center"/>
        <w:rPr>
          <w:rFonts w:ascii="Times New Roman" w:eastAsia="Times New Roman" w:hAnsi="Times New Roman" w:cs="Times New Roman"/>
          <w:b/>
          <w:sz w:val="24"/>
          <w:szCs w:val="24"/>
        </w:rPr>
      </w:pPr>
      <w:proofErr w:type="spellStart"/>
      <w:r w:rsidRPr="0078496C">
        <w:rPr>
          <w:rFonts w:ascii="Times New Roman" w:eastAsia="Times New Roman" w:hAnsi="Times New Roman" w:cs="Times New Roman"/>
          <w:b/>
          <w:sz w:val="24"/>
          <w:szCs w:val="24"/>
        </w:rPr>
        <w:t>PHax</w:t>
      </w:r>
      <w:proofErr w:type="spellEnd"/>
      <w:r w:rsidRPr="0078496C">
        <w:rPr>
          <w:rFonts w:ascii="Times New Roman" w:eastAsia="Times New Roman" w:hAnsi="Times New Roman" w:cs="Times New Roman"/>
          <w:b/>
          <w:sz w:val="24"/>
          <w:szCs w:val="24"/>
        </w:rPr>
        <w:t xml:space="preserve"> Track: </w:t>
      </w:r>
      <w:r>
        <w:rPr>
          <w:rFonts w:ascii="Times New Roman" w:eastAsia="Times New Roman" w:hAnsi="Times New Roman" w:cs="Times New Roman"/>
          <w:b/>
          <w:sz w:val="24"/>
          <w:szCs w:val="24"/>
        </w:rPr>
        <w:t>An</w:t>
      </w:r>
      <w:r w:rsidRPr="0078496C">
        <w:rPr>
          <w:rFonts w:ascii="Times New Roman" w:eastAsia="Times New Roman" w:hAnsi="Times New Roman" w:cs="Times New Roman"/>
          <w:b/>
          <w:sz w:val="24"/>
          <w:szCs w:val="24"/>
        </w:rPr>
        <w:t xml:space="preserve"> Immunization Database Management System and Tracking</w:t>
      </w:r>
      <w:r>
        <w:rPr>
          <w:rFonts w:ascii="Times New Roman" w:eastAsia="Times New Roman" w:hAnsi="Times New Roman" w:cs="Times New Roman"/>
          <w:b/>
          <w:sz w:val="24"/>
          <w:szCs w:val="24"/>
        </w:rPr>
        <w:t xml:space="preserve"> Android Mobile </w:t>
      </w:r>
      <w:r w:rsidRPr="0078496C">
        <w:rPr>
          <w:rFonts w:ascii="Times New Roman" w:eastAsia="Times New Roman" w:hAnsi="Times New Roman" w:cs="Times New Roman"/>
          <w:b/>
          <w:sz w:val="24"/>
          <w:szCs w:val="24"/>
        </w:rPr>
        <w:t xml:space="preserve">Application </w:t>
      </w:r>
      <w:r>
        <w:rPr>
          <w:rFonts w:ascii="Times New Roman" w:eastAsia="Times New Roman" w:hAnsi="Times New Roman" w:cs="Times New Roman"/>
          <w:b/>
          <w:sz w:val="24"/>
          <w:szCs w:val="24"/>
        </w:rPr>
        <w:t>for Makati City</w:t>
      </w:r>
    </w:p>
    <w:p w14:paraId="0C20F1E2" w14:textId="77777777" w:rsidR="00BD360A" w:rsidRPr="0078496C" w:rsidRDefault="00BD360A" w:rsidP="00BD360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78496C">
        <w:rPr>
          <w:rFonts w:ascii="Times New Roman" w:eastAsia="Times New Roman" w:hAnsi="Times New Roman" w:cs="Times New Roman"/>
          <w:b/>
          <w:color w:val="000000"/>
          <w:sz w:val="24"/>
          <w:szCs w:val="24"/>
        </w:rPr>
        <w:t>Brief  Description</w:t>
      </w:r>
      <w:r w:rsidRPr="0078496C">
        <w:rPr>
          <w:rFonts w:ascii="Times New Roman" w:eastAsia="Times New Roman" w:hAnsi="Times New Roman" w:cs="Times New Roman"/>
          <w:color w:val="000000"/>
          <w:sz w:val="24"/>
          <w:szCs w:val="24"/>
        </w:rPr>
        <w:t xml:space="preserve"> </w:t>
      </w:r>
    </w:p>
    <w:p w14:paraId="66EC2AB7" w14:textId="77777777" w:rsidR="00BD360A" w:rsidRDefault="00BD360A" w:rsidP="00BD360A">
      <w:pPr>
        <w:ind w:left="360" w:firstLine="720"/>
        <w:jc w:val="both"/>
        <w:rPr>
          <w:rFonts w:ascii="Times New Roman" w:eastAsia="Times New Roman" w:hAnsi="Times New Roman" w:cs="Times New Roman"/>
          <w:sz w:val="24"/>
          <w:szCs w:val="24"/>
        </w:rPr>
      </w:pPr>
      <w:r w:rsidRPr="0078496C">
        <w:rPr>
          <w:rFonts w:ascii="Times New Roman" w:eastAsia="Times New Roman" w:hAnsi="Times New Roman" w:cs="Times New Roman"/>
          <w:sz w:val="24"/>
          <w:szCs w:val="24"/>
        </w:rPr>
        <w:t xml:space="preserve">The </w:t>
      </w:r>
      <w:proofErr w:type="spellStart"/>
      <w:r w:rsidRPr="0078496C">
        <w:rPr>
          <w:rFonts w:ascii="Times New Roman" w:eastAsia="Times New Roman" w:hAnsi="Times New Roman" w:cs="Times New Roman"/>
          <w:sz w:val="24"/>
          <w:szCs w:val="24"/>
        </w:rPr>
        <w:t>PHax</w:t>
      </w:r>
      <w:proofErr w:type="spellEnd"/>
      <w:r w:rsidRPr="0078496C">
        <w:rPr>
          <w:rFonts w:ascii="Times New Roman" w:eastAsia="Times New Roman" w:hAnsi="Times New Roman" w:cs="Times New Roman"/>
          <w:sz w:val="24"/>
          <w:szCs w:val="24"/>
        </w:rPr>
        <w:t xml:space="preserve"> Track will manage data and it will be connected to the centralized database. Each Filipino will be given an identification number that will be used for their accounts in the database. Each facility and healthcare professional will also be given a unique set of identification numbers which will serve as a security pass when adding information to the patient’s account.</w:t>
      </w:r>
      <w:r>
        <w:rPr>
          <w:rFonts w:ascii="Times New Roman" w:eastAsia="Times New Roman" w:hAnsi="Times New Roman" w:cs="Times New Roman"/>
          <w:sz w:val="24"/>
          <w:szCs w:val="24"/>
        </w:rPr>
        <w:t xml:space="preserve"> The android application will be used to track the immunization record and input data. </w:t>
      </w:r>
    </w:p>
    <w:p w14:paraId="0D2F907D" w14:textId="77777777" w:rsidR="003379E5" w:rsidRPr="00EC2D74" w:rsidRDefault="0016300C" w:rsidP="003379E5">
      <w:pPr>
        <w:pBdr>
          <w:top w:val="nil"/>
          <w:left w:val="nil"/>
          <w:bottom w:val="nil"/>
          <w:right w:val="nil"/>
          <w:between w:val="nil"/>
        </w:pBdr>
        <w:ind w:left="360"/>
        <w:jc w:val="center"/>
        <w:rPr>
          <w:b/>
          <w:noProof/>
          <w:sz w:val="24"/>
          <w:szCs w:val="24"/>
        </w:rPr>
      </w:pPr>
      <w:r>
        <w:rPr>
          <w:rFonts w:ascii="Times New Roman" w:eastAsia="Times New Roman" w:hAnsi="Times New Roman" w:cs="Times New Roman"/>
          <w:b/>
          <w:noProof/>
          <w:sz w:val="24"/>
          <w:szCs w:val="24"/>
        </w:rPr>
        <w:pict w14:anchorId="33984DD7">
          <v:shapetype id="_x0000_t202" coordsize="21600,21600" o:spt="202" path="m,l,21600r21600,l21600,xe">
            <v:stroke joinstyle="miter"/>
            <v:path gradientshapeok="t" o:connecttype="rect"/>
          </v:shapetype>
          <v:shape id="_x0000_s1029" type="#_x0000_t202" style="position:absolute;left:0;text-align:left;margin-left:92.35pt;margin-top:24.1pt;width:78.85pt;height:34.6pt;z-index:251663360">
            <v:textbox>
              <w:txbxContent>
                <w:p w14:paraId="50C48AA5" w14:textId="77777777" w:rsidR="003379E5" w:rsidRPr="00004367" w:rsidRDefault="003379E5" w:rsidP="003379E5">
                  <w:pPr>
                    <w:jc w:val="center"/>
                    <w:rPr>
                      <w:rFonts w:ascii="Times New Roman" w:hAnsi="Times New Roman" w:cs="Times New Roman"/>
                    </w:rPr>
                  </w:pPr>
                  <w:r>
                    <w:rPr>
                      <w:rFonts w:ascii="Times New Roman" w:hAnsi="Times New Roman" w:cs="Times New Roman"/>
                    </w:rPr>
                    <w:t>Healthcare professional</w:t>
                  </w:r>
                </w:p>
              </w:txbxContent>
            </v:textbox>
          </v:shape>
        </w:pict>
      </w:r>
      <w:r>
        <w:rPr>
          <w:rFonts w:ascii="Times New Roman" w:eastAsia="Times New Roman" w:hAnsi="Times New Roman" w:cs="Times New Roman"/>
          <w:b/>
          <w:noProof/>
          <w:sz w:val="24"/>
          <w:szCs w:val="24"/>
        </w:rPr>
        <w:pict w14:anchorId="74EEFEBA">
          <v:shape id="_x0000_s1034" type="#_x0000_t202" style="position:absolute;left:0;text-align:left;margin-left:-26.25pt;margin-top:21.1pt;width:81.25pt;height:37.6pt;z-index:251668480">
            <v:textbox>
              <w:txbxContent>
                <w:p w14:paraId="0853AE9F" w14:textId="77777777" w:rsidR="00E9245E" w:rsidRPr="00004367" w:rsidRDefault="003379E5" w:rsidP="00E9245E">
                  <w:pPr>
                    <w:jc w:val="center"/>
                    <w:rPr>
                      <w:rFonts w:ascii="Times New Roman" w:hAnsi="Times New Roman" w:cs="Times New Roman"/>
                    </w:rPr>
                  </w:pPr>
                  <w:r>
                    <w:rPr>
                      <w:rFonts w:ascii="Times New Roman" w:hAnsi="Times New Roman" w:cs="Times New Roman"/>
                    </w:rPr>
                    <w:t>Input data</w:t>
                  </w:r>
                  <w:r w:rsidR="00E9245E">
                    <w:rPr>
                      <w:rFonts w:ascii="Times New Roman" w:hAnsi="Times New Roman" w:cs="Times New Roman"/>
                    </w:rPr>
                    <w:t xml:space="preserve"> Vaccine data</w:t>
                  </w:r>
                </w:p>
              </w:txbxContent>
            </v:textbox>
          </v:shape>
        </w:pict>
      </w:r>
      <w:r w:rsidR="003379E5" w:rsidRPr="00EC2D74">
        <w:rPr>
          <w:rFonts w:ascii="Times New Roman" w:eastAsia="Times New Roman" w:hAnsi="Times New Roman" w:cs="Times New Roman"/>
          <w:b/>
          <w:i/>
          <w:sz w:val="24"/>
          <w:szCs w:val="24"/>
        </w:rPr>
        <w:t xml:space="preserve">Diagram 1: </w:t>
      </w:r>
      <w:proofErr w:type="spellStart"/>
      <w:r w:rsidR="003379E5" w:rsidRPr="00EC2D74">
        <w:rPr>
          <w:rFonts w:ascii="Times New Roman" w:eastAsia="Times New Roman" w:hAnsi="Times New Roman" w:cs="Times New Roman"/>
          <w:b/>
          <w:i/>
          <w:sz w:val="24"/>
          <w:szCs w:val="24"/>
        </w:rPr>
        <w:t>PHax</w:t>
      </w:r>
      <w:proofErr w:type="spellEnd"/>
      <w:r w:rsidR="003379E5" w:rsidRPr="00EC2D74">
        <w:rPr>
          <w:rFonts w:ascii="Times New Roman" w:eastAsia="Times New Roman" w:hAnsi="Times New Roman" w:cs="Times New Roman"/>
          <w:b/>
          <w:i/>
          <w:sz w:val="24"/>
          <w:szCs w:val="24"/>
        </w:rPr>
        <w:t xml:space="preserve"> Track Instruction Flow</w:t>
      </w:r>
    </w:p>
    <w:p w14:paraId="74C6D55D" w14:textId="77777777" w:rsidR="003379E5" w:rsidRPr="0078496C" w:rsidRDefault="0016300C" w:rsidP="003379E5">
      <w:pPr>
        <w:pBdr>
          <w:top w:val="nil"/>
          <w:left w:val="nil"/>
          <w:bottom w:val="nil"/>
          <w:right w:val="nil"/>
          <w:between w:val="nil"/>
        </w:pBdr>
        <w:ind w:left="360"/>
        <w:jc w:val="center"/>
        <w:rPr>
          <w:rFonts w:ascii="Times New Roman" w:eastAsia="Times New Roman" w:hAnsi="Times New Roman" w:cs="Times New Roman"/>
          <w:i/>
          <w:sz w:val="24"/>
          <w:szCs w:val="24"/>
        </w:rPr>
      </w:pPr>
      <w:r>
        <w:rPr>
          <w:rFonts w:ascii="Times New Roman" w:eastAsia="Times New Roman" w:hAnsi="Times New Roman" w:cs="Times New Roman"/>
          <w:b/>
          <w:noProof/>
          <w:sz w:val="24"/>
          <w:szCs w:val="24"/>
        </w:rPr>
        <w:pict w14:anchorId="0FAF2CAB">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left:0;text-align:left;margin-left:57.8pt;margin-top:8.1pt;width:29.85pt;height:15.3pt;rotation:180;z-index:251670528"/>
        </w:pict>
      </w:r>
      <w:r>
        <w:rPr>
          <w:rFonts w:ascii="Times New Roman" w:eastAsia="Times New Roman" w:hAnsi="Times New Roman" w:cs="Times New Roman"/>
          <w:b/>
          <w:noProof/>
          <w:sz w:val="24"/>
          <w:szCs w:val="24"/>
        </w:rPr>
        <w:pict w14:anchorId="4E5162C7">
          <v:shape id="_x0000_s1030" type="#_x0000_t202" style="position:absolute;left:0;text-align:left;margin-left:297.95pt;margin-top:16.9pt;width:90.7pt;height:54.45pt;z-index:251664384">
            <v:textbox>
              <w:txbxContent>
                <w:p w14:paraId="075D9586" w14:textId="77777777" w:rsidR="003379E5" w:rsidRPr="00004367" w:rsidRDefault="003379E5" w:rsidP="003379E5">
                  <w:pPr>
                    <w:jc w:val="center"/>
                    <w:rPr>
                      <w:rFonts w:ascii="Times New Roman" w:hAnsi="Times New Roman" w:cs="Times New Roman"/>
                    </w:rPr>
                  </w:pPr>
                  <w:r>
                    <w:rPr>
                      <w:rFonts w:ascii="Times New Roman" w:hAnsi="Times New Roman" w:cs="Times New Roman"/>
                    </w:rPr>
                    <w:t>Show patient immunization record</w:t>
                  </w:r>
                </w:p>
              </w:txbxContent>
            </v:textbox>
          </v:shape>
        </w:pict>
      </w:r>
    </w:p>
    <w:p w14:paraId="0AF43558" w14:textId="77777777" w:rsidR="003379E5" w:rsidRPr="0078496C" w:rsidRDefault="0016300C" w:rsidP="003379E5">
      <w:pP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pict w14:anchorId="23475126">
          <v:shape id="_x0000_s1038" type="#_x0000_t13" style="position:absolute;margin-left:391.75pt;margin-top:18.3pt;width:33.2pt;height:14.75pt;rotation:2368957fd;z-index:251672576"/>
        </w:pict>
      </w:r>
      <w:r>
        <w:rPr>
          <w:rFonts w:ascii="Times New Roman" w:eastAsia="Times New Roman" w:hAnsi="Times New Roman" w:cs="Times New Roman"/>
          <w:b/>
          <w:noProof/>
          <w:sz w:val="24"/>
          <w:szCs w:val="24"/>
        </w:rPr>
        <w:pict w14:anchorId="0200E504">
          <v:shape id="_x0000_s1037" type="#_x0000_t13" style="position:absolute;margin-left:273.9pt;margin-top:24.8pt;width:20.4pt;height:14.75pt;rotation:-1990173fd;z-index:251671552"/>
        </w:pict>
      </w:r>
      <w:r>
        <w:rPr>
          <w:rFonts w:ascii="Times New Roman" w:eastAsia="Times New Roman" w:hAnsi="Times New Roman" w:cs="Times New Roman"/>
          <w:noProof/>
          <w:sz w:val="24"/>
          <w:szCs w:val="24"/>
        </w:rPr>
        <w:pict w14:anchorId="775E857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5" type="#_x0000_t67" style="position:absolute;margin-left:3.65pt;margin-top:14.9pt;width:15.65pt;height:23.8pt;z-index:251669504">
            <v:textbox style="layout-flow:vertical-ideographic"/>
          </v:shape>
        </w:pict>
      </w:r>
    </w:p>
    <w:p w14:paraId="55AF1B74" w14:textId="77777777" w:rsidR="003379E5" w:rsidRDefault="0016300C" w:rsidP="003379E5">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w14:anchorId="00343814">
          <v:shape id="_x0000_s1031" type="#_x0000_t202" style="position:absolute;margin-left:416.8pt;margin-top:17.65pt;width:78.85pt;height:18.15pt;z-index:251665408">
            <v:textbox>
              <w:txbxContent>
                <w:p w14:paraId="5F9C2464" w14:textId="77777777" w:rsidR="003379E5" w:rsidRPr="00004367" w:rsidRDefault="003379E5" w:rsidP="003379E5">
                  <w:pPr>
                    <w:jc w:val="center"/>
                    <w:rPr>
                      <w:rFonts w:ascii="Times New Roman" w:hAnsi="Times New Roman" w:cs="Times New Roman"/>
                    </w:rPr>
                  </w:pPr>
                  <w:r>
                    <w:rPr>
                      <w:rFonts w:ascii="Times New Roman" w:hAnsi="Times New Roman" w:cs="Times New Roman"/>
                    </w:rPr>
                    <w:t>Patient</w:t>
                  </w:r>
                </w:p>
              </w:txbxContent>
            </v:textbox>
          </v:shape>
        </w:pict>
      </w:r>
      <w:r>
        <w:rPr>
          <w:rFonts w:ascii="Times New Roman" w:eastAsia="Times New Roman" w:hAnsi="Times New Roman" w:cs="Times New Roman"/>
          <w:b/>
          <w:noProof/>
          <w:sz w:val="24"/>
          <w:szCs w:val="24"/>
        </w:rPr>
        <w:pict w14:anchorId="6E5800B3">
          <v:shape id="_x0000_s1033" type="#_x0000_t13" style="position:absolute;margin-left:163.55pt;margin-top:22.4pt;width:23.6pt;height:14.75pt;z-index:251667456"/>
        </w:pict>
      </w:r>
      <w:r>
        <w:rPr>
          <w:rFonts w:ascii="Times New Roman" w:eastAsia="Times New Roman" w:hAnsi="Times New Roman" w:cs="Times New Roman"/>
          <w:b/>
          <w:noProof/>
          <w:sz w:val="24"/>
          <w:szCs w:val="24"/>
        </w:rPr>
        <w:pict w14:anchorId="411FBE07">
          <v:shape id="_x0000_s1032" type="#_x0000_t13" style="position:absolute;margin-left:57.8pt;margin-top:23.5pt;width:17pt;height:10.2pt;z-index:251666432"/>
        </w:pict>
      </w:r>
      <w:r>
        <w:rPr>
          <w:rFonts w:ascii="Times New Roman" w:eastAsia="Times New Roman" w:hAnsi="Times New Roman" w:cs="Times New Roman"/>
          <w:b/>
          <w:noProof/>
          <w:sz w:val="24"/>
          <w:szCs w:val="24"/>
        </w:rPr>
        <w:pict w14:anchorId="79C9E316">
          <v:shape id="_x0000_s1028" type="#_x0000_t202" style="position:absolute;margin-left:189.9pt;margin-top:14.45pt;width:78.85pt;height:34.6pt;z-index:251662336">
            <v:textbox>
              <w:txbxContent>
                <w:p w14:paraId="4A42C3BE" w14:textId="77777777" w:rsidR="003379E5" w:rsidRPr="00004367" w:rsidRDefault="00E9245E" w:rsidP="003379E5">
                  <w:pPr>
                    <w:jc w:val="center"/>
                    <w:rPr>
                      <w:rFonts w:ascii="Times New Roman" w:hAnsi="Times New Roman" w:cs="Times New Roman"/>
                    </w:rPr>
                  </w:pPr>
                  <w:r>
                    <w:rPr>
                      <w:rFonts w:ascii="Times New Roman" w:hAnsi="Times New Roman" w:cs="Times New Roman"/>
                    </w:rPr>
                    <w:t>Android</w:t>
                  </w:r>
                  <w:r w:rsidR="003379E5">
                    <w:rPr>
                      <w:rFonts w:ascii="Times New Roman" w:hAnsi="Times New Roman" w:cs="Times New Roman"/>
                    </w:rPr>
                    <w:t xml:space="preserve"> Application</w:t>
                  </w:r>
                </w:p>
              </w:txbxContent>
            </v:textbox>
          </v:shape>
        </w:pict>
      </w:r>
      <w:r>
        <w:rPr>
          <w:rFonts w:ascii="Times New Roman" w:eastAsia="Times New Roman" w:hAnsi="Times New Roman" w:cs="Times New Roman"/>
          <w:noProof/>
          <w:sz w:val="24"/>
          <w:szCs w:val="24"/>
        </w:rPr>
        <w:pict w14:anchorId="5119CD4F">
          <v:shape id="_x0000_s1027" type="#_x0000_t202" style="position:absolute;margin-left:79.35pt;margin-top:17.85pt;width:78.85pt;height:20.4pt;z-index:251661312">
            <v:textbox>
              <w:txbxContent>
                <w:p w14:paraId="2F0428E0" w14:textId="77777777" w:rsidR="003379E5" w:rsidRPr="00004367" w:rsidRDefault="003379E5" w:rsidP="003379E5">
                  <w:pPr>
                    <w:jc w:val="center"/>
                    <w:rPr>
                      <w:rFonts w:ascii="Times New Roman" w:hAnsi="Times New Roman" w:cs="Times New Roman"/>
                    </w:rPr>
                  </w:pPr>
                  <w:r w:rsidRPr="00004367">
                    <w:rPr>
                      <w:rFonts w:ascii="Times New Roman" w:hAnsi="Times New Roman" w:cs="Times New Roman"/>
                    </w:rPr>
                    <w:t>DBMS</w:t>
                  </w:r>
                </w:p>
              </w:txbxContent>
            </v:textbox>
          </v:shape>
        </w:pict>
      </w:r>
      <w:r>
        <w:rPr>
          <w:rFonts w:ascii="Times New Roman" w:eastAsia="Times New Roman" w:hAnsi="Times New Roman" w:cs="Times New Roman"/>
          <w:i/>
          <w:noProof/>
          <w:sz w:val="24"/>
          <w:szCs w:val="24"/>
        </w:rPr>
        <w:pict w14:anchorId="65E63586">
          <v:shape id="_x0000_s1026" type="#_x0000_t202" style="position:absolute;margin-left:-25.5pt;margin-top:17.85pt;width:78.85pt;height:20.4pt;z-index:251660288">
            <v:textbox>
              <w:txbxContent>
                <w:p w14:paraId="2FED75B1" w14:textId="77777777" w:rsidR="003379E5" w:rsidRPr="00004367" w:rsidRDefault="003379E5" w:rsidP="003379E5">
                  <w:pPr>
                    <w:jc w:val="center"/>
                    <w:rPr>
                      <w:rFonts w:ascii="Times New Roman" w:hAnsi="Times New Roman" w:cs="Times New Roman"/>
                    </w:rPr>
                  </w:pPr>
                  <w:r w:rsidRPr="00004367">
                    <w:rPr>
                      <w:rFonts w:ascii="Times New Roman" w:hAnsi="Times New Roman" w:cs="Times New Roman"/>
                    </w:rPr>
                    <w:t>DATABASE</w:t>
                  </w:r>
                </w:p>
              </w:txbxContent>
            </v:textbox>
          </v:shape>
        </w:pict>
      </w:r>
    </w:p>
    <w:p w14:paraId="39BD0A9B" w14:textId="77777777" w:rsidR="003379E5" w:rsidRDefault="0016300C" w:rsidP="003379E5">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w14:anchorId="4BA0501D">
          <v:shape id="_x0000_s1039" type="#_x0000_t202" style="position:absolute;margin-left:301.05pt;margin-top:23.15pt;width:90.7pt;height:37.45pt;z-index:251673600">
            <v:textbox>
              <w:txbxContent>
                <w:p w14:paraId="0B1EC304" w14:textId="77777777" w:rsidR="003379E5" w:rsidRPr="00004367" w:rsidRDefault="003379E5" w:rsidP="003379E5">
                  <w:pPr>
                    <w:jc w:val="center"/>
                    <w:rPr>
                      <w:rFonts w:ascii="Times New Roman" w:hAnsi="Times New Roman" w:cs="Times New Roman"/>
                    </w:rPr>
                  </w:pPr>
                  <w:r>
                    <w:rPr>
                      <w:rFonts w:ascii="Times New Roman" w:hAnsi="Times New Roman" w:cs="Times New Roman"/>
                    </w:rPr>
                    <w:t>Input Personal Information only</w:t>
                  </w:r>
                </w:p>
              </w:txbxContent>
            </v:textbox>
          </v:shape>
        </w:pict>
      </w:r>
      <w:r>
        <w:rPr>
          <w:rFonts w:ascii="Times New Roman" w:eastAsia="Times New Roman" w:hAnsi="Times New Roman" w:cs="Times New Roman"/>
          <w:b/>
          <w:noProof/>
          <w:sz w:val="24"/>
          <w:szCs w:val="24"/>
        </w:rPr>
        <w:pict w14:anchorId="602E3ABB">
          <v:shape id="_x0000_s1041" type="#_x0000_t13" style="position:absolute;margin-left:269.55pt;margin-top:24.05pt;width:25.55pt;height:14.75pt;rotation:13588200fd;z-index:251675648"/>
        </w:pict>
      </w:r>
      <w:r>
        <w:rPr>
          <w:rFonts w:ascii="Times New Roman" w:eastAsia="Times New Roman" w:hAnsi="Times New Roman" w:cs="Times New Roman"/>
          <w:b/>
          <w:noProof/>
          <w:sz w:val="24"/>
          <w:szCs w:val="24"/>
        </w:rPr>
        <w:pict w14:anchorId="688FFBBC">
          <v:shape id="_x0000_s1040" type="#_x0000_t13" style="position:absolute;margin-left:389pt;margin-top:20.45pt;width:33.2pt;height:14.75pt;rotation:8649032fd;z-index:251674624"/>
        </w:pict>
      </w:r>
    </w:p>
    <w:p w14:paraId="244CB181" w14:textId="77777777" w:rsidR="003379E5" w:rsidRDefault="003379E5" w:rsidP="003379E5">
      <w:pPr>
        <w:rPr>
          <w:rFonts w:ascii="Times New Roman" w:eastAsia="Times New Roman" w:hAnsi="Times New Roman" w:cs="Times New Roman"/>
          <w:b/>
          <w:sz w:val="24"/>
          <w:szCs w:val="24"/>
        </w:rPr>
      </w:pPr>
    </w:p>
    <w:p w14:paraId="2D42697F" w14:textId="77777777" w:rsidR="00857157" w:rsidRDefault="00857157" w:rsidP="00E9245E">
      <w:pPr>
        <w:rPr>
          <w:rFonts w:ascii="Times New Roman" w:eastAsia="Times New Roman" w:hAnsi="Times New Roman" w:cs="Times New Roman"/>
          <w:b/>
          <w:i/>
          <w:sz w:val="24"/>
          <w:szCs w:val="24"/>
        </w:rPr>
      </w:pPr>
    </w:p>
    <w:p w14:paraId="67D5F97D" w14:textId="77777777" w:rsidR="00857157" w:rsidRPr="00EC2D74" w:rsidRDefault="00857157" w:rsidP="00857157">
      <w:pPr>
        <w:jc w:val="center"/>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w:drawing>
          <wp:anchor distT="0" distB="0" distL="114300" distR="114300" simplePos="0" relativeHeight="251676672" behindDoc="1" locked="0" layoutInCell="1" allowOverlap="1" wp14:anchorId="76B95966" wp14:editId="3FA792CB">
            <wp:simplePos x="0" y="0"/>
            <wp:positionH relativeFrom="column">
              <wp:posOffset>1526540</wp:posOffset>
            </wp:positionH>
            <wp:positionV relativeFrom="paragraph">
              <wp:posOffset>321310</wp:posOffset>
            </wp:positionV>
            <wp:extent cx="2830830" cy="3657600"/>
            <wp:effectExtent l="19050" t="0" r="7620" b="0"/>
            <wp:wrapTight wrapText="bothSides">
              <wp:wrapPolygon edited="0">
                <wp:start x="-145" y="0"/>
                <wp:lineTo x="-145" y="21488"/>
                <wp:lineTo x="21658" y="21488"/>
                <wp:lineTo x="21658" y="0"/>
                <wp:lineTo x="-145" y="0"/>
              </wp:wrapPolygon>
            </wp:wrapTight>
            <wp:docPr id="2" name="Picture 2" descr="C:\Users\KDDI\Downloads\PHax TRA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DDI\Downloads\PHax TRACK (1).png"/>
                    <pic:cNvPicPr>
                      <a:picLocks noChangeAspect="1" noChangeArrowheads="1"/>
                    </pic:cNvPicPr>
                  </pic:nvPicPr>
                  <pic:blipFill>
                    <a:blip r:embed="rId5" cstate="print"/>
                    <a:srcRect/>
                    <a:stretch>
                      <a:fillRect/>
                    </a:stretch>
                  </pic:blipFill>
                  <pic:spPr bwMode="auto">
                    <a:xfrm>
                      <a:off x="0" y="0"/>
                      <a:ext cx="2830830" cy="3657600"/>
                    </a:xfrm>
                    <a:prstGeom prst="rect">
                      <a:avLst/>
                    </a:prstGeom>
                    <a:noFill/>
                    <a:ln w="9525">
                      <a:noFill/>
                      <a:miter lim="800000"/>
                      <a:headEnd/>
                      <a:tailEnd/>
                    </a:ln>
                  </pic:spPr>
                </pic:pic>
              </a:graphicData>
            </a:graphic>
          </wp:anchor>
        </w:drawing>
      </w:r>
      <w:r w:rsidRPr="00EC2D74">
        <w:rPr>
          <w:rFonts w:ascii="Times New Roman" w:eastAsia="Times New Roman" w:hAnsi="Times New Roman" w:cs="Times New Roman"/>
          <w:b/>
          <w:i/>
          <w:sz w:val="24"/>
          <w:szCs w:val="24"/>
        </w:rPr>
        <w:t>Diagram 2: Prototype Application Idea</w:t>
      </w:r>
    </w:p>
    <w:p w14:paraId="16D10DC6" w14:textId="77777777" w:rsidR="00E9245E" w:rsidRDefault="0016300C" w:rsidP="00857157">
      <w:pPr>
        <w:jc w:val="both"/>
      </w:pPr>
      <w:r>
        <w:rPr>
          <w:noProof/>
        </w:rPr>
        <w:pict w14:anchorId="1AB74F96">
          <v:shape id="_x0000_s1042" type="#_x0000_t202" style="position:absolute;left:0;text-align:left;margin-left:47.95pt;margin-top:14pt;width:78.85pt;height:36pt;z-index:251677696" strokecolor="#00b0f0" strokeweight="1.5pt">
            <v:textbox>
              <w:txbxContent>
                <w:p w14:paraId="547CC960" w14:textId="77777777" w:rsidR="00857157" w:rsidRPr="00004367" w:rsidRDefault="00857157" w:rsidP="00857157">
                  <w:pPr>
                    <w:jc w:val="center"/>
                    <w:rPr>
                      <w:rFonts w:ascii="Times New Roman" w:hAnsi="Times New Roman" w:cs="Times New Roman"/>
                    </w:rPr>
                  </w:pPr>
                  <w:r>
                    <w:rPr>
                      <w:rFonts w:ascii="Times New Roman" w:hAnsi="Times New Roman" w:cs="Times New Roman"/>
                    </w:rPr>
                    <w:t>Existing Patient</w:t>
                  </w:r>
                </w:p>
              </w:txbxContent>
            </v:textbox>
          </v:shape>
        </w:pict>
      </w:r>
      <w:r>
        <w:rPr>
          <w:rFonts w:ascii="Times New Roman" w:eastAsia="Times New Roman" w:hAnsi="Times New Roman" w:cs="Times New Roman"/>
          <w:b/>
          <w:i/>
          <w:noProof/>
          <w:sz w:val="24"/>
          <w:szCs w:val="24"/>
        </w:rPr>
        <w:pict w14:anchorId="0574FF2B">
          <v:shape id="_x0000_s1044" type="#_x0000_t202" style="position:absolute;left:0;text-align:left;margin-left:339.55pt;margin-top:14pt;width:91.6pt;height:40.3pt;z-index:251679744" strokecolor="#00b0f0" strokeweight="1.5pt">
            <v:textbox>
              <w:txbxContent>
                <w:p w14:paraId="6EFFFC5F" w14:textId="77777777" w:rsidR="00857157" w:rsidRPr="00004367" w:rsidRDefault="00857157" w:rsidP="00857157">
                  <w:pPr>
                    <w:jc w:val="center"/>
                    <w:rPr>
                      <w:rFonts w:ascii="Times New Roman" w:hAnsi="Times New Roman" w:cs="Times New Roman"/>
                    </w:rPr>
                  </w:pPr>
                  <w:r>
                    <w:rPr>
                      <w:rFonts w:ascii="Times New Roman" w:hAnsi="Times New Roman" w:cs="Times New Roman"/>
                    </w:rPr>
                    <w:t>Addition of New patient</w:t>
                  </w:r>
                </w:p>
              </w:txbxContent>
            </v:textbox>
          </v:shape>
        </w:pict>
      </w:r>
    </w:p>
    <w:p w14:paraId="6D0A24D7" w14:textId="77777777" w:rsidR="007403F4" w:rsidRDefault="0016300C" w:rsidP="007403F4">
      <w:pPr>
        <w:jc w:val="center"/>
        <w:rPr>
          <w:rFonts w:ascii="Times New Roman" w:eastAsia="Times New Roman" w:hAnsi="Times New Roman" w:cs="Times New Roman"/>
          <w:b/>
          <w:sz w:val="24"/>
          <w:szCs w:val="24"/>
        </w:rPr>
      </w:pPr>
      <w:r>
        <w:rPr>
          <w:noProof/>
        </w:rPr>
        <w:pict w14:anchorId="746DC7A5">
          <v:shapetype id="_x0000_t32" coordsize="21600,21600" o:spt="32" o:oned="t" path="m,l21600,21600e" filled="f">
            <v:path arrowok="t" fillok="f" o:connecttype="none"/>
            <o:lock v:ext="edit" shapetype="t"/>
          </v:shapetype>
          <v:shape id="_x0000_s1043" type="#_x0000_t32" style="position:absolute;left:0;text-align:left;margin-left:126.8pt;margin-top:9.15pt;width:60.35pt;height:43.2pt;z-index:251678720" o:connectortype="straight" strokecolor="#00b0f0" strokeweight="2.25pt">
            <v:shadow type="perspective" color="#205867 [1608]" opacity=".5" offset="1pt" offset2="-1pt"/>
          </v:shape>
        </w:pict>
      </w:r>
      <w:r>
        <w:rPr>
          <w:rFonts w:ascii="Times New Roman" w:eastAsia="Times New Roman" w:hAnsi="Times New Roman" w:cs="Times New Roman"/>
          <w:b/>
          <w:i/>
          <w:noProof/>
          <w:sz w:val="24"/>
          <w:szCs w:val="24"/>
        </w:rPr>
        <w:pict w14:anchorId="3290F988">
          <v:shape id="_x0000_s1046" type="#_x0000_t202" style="position:absolute;left:0;text-align:left;margin-left:15.35pt;margin-top:59.85pt;width:104.5pt;height:36.85pt;z-index:251681792" strokecolor="#00b0f0" strokeweight="1.5pt">
            <v:textbox>
              <w:txbxContent>
                <w:p w14:paraId="23AB0C82" w14:textId="77777777" w:rsidR="00857157" w:rsidRPr="00004367" w:rsidRDefault="00857157" w:rsidP="00857157">
                  <w:pPr>
                    <w:jc w:val="center"/>
                    <w:rPr>
                      <w:rFonts w:ascii="Times New Roman" w:hAnsi="Times New Roman" w:cs="Times New Roman"/>
                    </w:rPr>
                  </w:pPr>
                  <w:r>
                    <w:rPr>
                      <w:rFonts w:ascii="Times New Roman" w:hAnsi="Times New Roman" w:cs="Times New Roman"/>
                    </w:rPr>
                    <w:t>Name, Age, Birthday, Address</w:t>
                  </w:r>
                </w:p>
              </w:txbxContent>
            </v:textbox>
          </v:shape>
        </w:pict>
      </w:r>
      <w:r>
        <w:rPr>
          <w:rFonts w:ascii="Times New Roman" w:eastAsia="Times New Roman" w:hAnsi="Times New Roman" w:cs="Times New Roman"/>
          <w:b/>
          <w:i/>
          <w:noProof/>
          <w:sz w:val="24"/>
          <w:szCs w:val="24"/>
        </w:rPr>
        <w:pict w14:anchorId="7EC1A228">
          <v:shape id="_x0000_s1048" type="#_x0000_t32" style="position:absolute;left:0;text-align:left;margin-left:119.85pt;margin-top:84.45pt;width:51.35pt;height:47.2pt;z-index:251683840" o:connectortype="straight" strokecolor="#00b0f0" strokeweight="2.25pt">
            <v:shadow type="perspective" color="#205867 [1608]" opacity=".5" offset="1pt" offset2="-1pt"/>
          </v:shape>
        </w:pict>
      </w:r>
      <w:r>
        <w:rPr>
          <w:rFonts w:ascii="Times New Roman" w:eastAsia="Times New Roman" w:hAnsi="Times New Roman" w:cs="Times New Roman"/>
          <w:b/>
          <w:i/>
          <w:noProof/>
          <w:sz w:val="24"/>
          <w:szCs w:val="24"/>
        </w:rPr>
        <w:pict w14:anchorId="6576CADF">
          <v:shape id="_x0000_s1051" type="#_x0000_t32" style="position:absolute;left:0;text-align:left;margin-left:294.3pt;margin-top:102.8pt;width:58.5pt;height:23.3pt;flip:y;z-index:251686912" o:connectortype="straight" strokecolor="#00b0f0" strokeweight="2.25pt">
            <v:shadow type="perspective" color="#205867 [1608]" opacity=".5" offset="1pt" offset2="-1pt"/>
          </v:shape>
        </w:pict>
      </w:r>
      <w:r>
        <w:rPr>
          <w:rFonts w:ascii="Times New Roman" w:eastAsia="Times New Roman" w:hAnsi="Times New Roman" w:cs="Times New Roman"/>
          <w:b/>
          <w:i/>
          <w:noProof/>
          <w:sz w:val="24"/>
          <w:szCs w:val="24"/>
        </w:rPr>
        <w:pict w14:anchorId="1951AE0C">
          <v:shape id="_x0000_s1045" type="#_x0000_t202" style="position:absolute;left:0;text-align:left;margin-left:352.8pt;margin-top:67.85pt;width:149.9pt;height:79.7pt;z-index:251680768" strokecolor="#00b0f0" strokeweight="1.5pt">
            <v:textbox>
              <w:txbxContent>
                <w:p w14:paraId="7F66ACEA" w14:textId="77777777" w:rsidR="00857157" w:rsidRPr="00004367" w:rsidRDefault="00857157" w:rsidP="00857157">
                  <w:pPr>
                    <w:jc w:val="center"/>
                    <w:rPr>
                      <w:rFonts w:ascii="Times New Roman" w:hAnsi="Times New Roman" w:cs="Times New Roman"/>
                    </w:rPr>
                  </w:pPr>
                  <w:r>
                    <w:rPr>
                      <w:rFonts w:ascii="Times New Roman" w:hAnsi="Times New Roman" w:cs="Times New Roman"/>
                    </w:rPr>
                    <w:t>In Calendar Form, Patient’s immunization history)</w:t>
                  </w:r>
                  <w:r w:rsidR="00A51BA8">
                    <w:rPr>
                      <w:rFonts w:ascii="Times New Roman" w:hAnsi="Times New Roman" w:cs="Times New Roman"/>
                    </w:rPr>
                    <w:t xml:space="preserve">: </w:t>
                  </w:r>
                  <w:r>
                    <w:rPr>
                      <w:rFonts w:ascii="Times New Roman" w:hAnsi="Times New Roman" w:cs="Times New Roman"/>
                    </w:rPr>
                    <w:t>specific type of vaccine, institution who gave the vaccine)</w:t>
                  </w:r>
                </w:p>
              </w:txbxContent>
            </v:textbox>
          </v:shape>
        </w:pict>
      </w:r>
      <w:r>
        <w:rPr>
          <w:rFonts w:ascii="Times New Roman" w:eastAsia="Times New Roman" w:hAnsi="Times New Roman" w:cs="Times New Roman"/>
          <w:b/>
          <w:i/>
          <w:noProof/>
          <w:sz w:val="24"/>
          <w:szCs w:val="24"/>
        </w:rPr>
        <w:pict w14:anchorId="6D8EBE73">
          <v:shape id="_x0000_s1050" type="#_x0000_t32" style="position:absolute;left:0;text-align:left;margin-left:273.9pt;margin-top:9.15pt;width:66.6pt;height:43.2pt;flip:y;z-index:251685888" o:connectortype="straight" strokecolor="#00b0f0" strokeweight="2.25pt">
            <v:shadow type="perspective" color="#205867 [1608]" opacity=".5" offset="1pt" offset2="-1pt"/>
          </v:shape>
        </w:pict>
      </w:r>
      <w:r>
        <w:rPr>
          <w:rFonts w:ascii="Times New Roman" w:eastAsia="Times New Roman" w:hAnsi="Times New Roman" w:cs="Times New Roman"/>
          <w:b/>
          <w:i/>
          <w:noProof/>
          <w:sz w:val="24"/>
          <w:szCs w:val="24"/>
        </w:rPr>
        <w:pict w14:anchorId="182D358B">
          <v:shape id="_x0000_s1047" type="#_x0000_t202" style="position:absolute;left:0;text-align:left;margin-left:33.2pt;margin-top:180.55pt;width:99.4pt;height:37.85pt;z-index:251682816" strokecolor="#00b0f0" strokeweight="1.5pt">
            <v:textbox>
              <w:txbxContent>
                <w:p w14:paraId="4500B581" w14:textId="77777777" w:rsidR="00857157" w:rsidRPr="00004367" w:rsidRDefault="00857157" w:rsidP="00857157">
                  <w:pPr>
                    <w:jc w:val="center"/>
                    <w:rPr>
                      <w:rFonts w:ascii="Times New Roman" w:hAnsi="Times New Roman" w:cs="Times New Roman"/>
                    </w:rPr>
                  </w:pPr>
                  <w:r>
                    <w:rPr>
                      <w:rFonts w:ascii="Times New Roman" w:hAnsi="Times New Roman" w:cs="Times New Roman"/>
                    </w:rPr>
                    <w:t>Vaccine data to be given (input)</w:t>
                  </w:r>
                </w:p>
              </w:txbxContent>
            </v:textbox>
          </v:shape>
        </w:pict>
      </w:r>
      <w:r>
        <w:rPr>
          <w:rFonts w:ascii="Times New Roman" w:eastAsia="Times New Roman" w:hAnsi="Times New Roman" w:cs="Times New Roman"/>
          <w:b/>
          <w:i/>
          <w:noProof/>
          <w:sz w:val="24"/>
          <w:szCs w:val="24"/>
        </w:rPr>
        <w:pict w14:anchorId="196BE167">
          <v:shape id="_x0000_s1049" type="#_x0000_t32" style="position:absolute;left:0;text-align:left;margin-left:132.6pt;margin-top:147.55pt;width:89.3pt;height:49.1pt;flip:y;z-index:251684864" o:connectortype="straight" strokecolor="#00b0f0" strokeweight="2.25pt">
            <v:shadow type="perspective" color="#205867 [1608]" opacity=".5" offset="1pt" offset2="-1pt"/>
          </v:shape>
        </w:pict>
      </w:r>
      <w:r w:rsidR="00E9245E">
        <w:br w:type="page"/>
      </w:r>
      <w:r w:rsidR="007403F4">
        <w:rPr>
          <w:rFonts w:ascii="Times New Roman" w:eastAsia="Times New Roman" w:hAnsi="Times New Roman" w:cs="Times New Roman"/>
          <w:b/>
          <w:sz w:val="24"/>
          <w:szCs w:val="24"/>
        </w:rPr>
        <w:lastRenderedPageBreak/>
        <w:t>Data in the Database</w:t>
      </w:r>
      <w:r w:rsidR="007403F4">
        <w:rPr>
          <w:noProof/>
        </w:rPr>
        <w:drawing>
          <wp:anchor distT="0" distB="0" distL="114300" distR="114300" simplePos="0" relativeHeight="251688960" behindDoc="0" locked="0" layoutInCell="1" allowOverlap="1" wp14:anchorId="5AB2DFF8" wp14:editId="1B4705BD">
            <wp:simplePos x="0" y="0"/>
            <wp:positionH relativeFrom="column">
              <wp:posOffset>1689100</wp:posOffset>
            </wp:positionH>
            <wp:positionV relativeFrom="paragraph">
              <wp:posOffset>76200</wp:posOffset>
            </wp:positionV>
            <wp:extent cx="823595" cy="605790"/>
            <wp:effectExtent l="0" t="0" r="0" b="0"/>
            <wp:wrapNone/>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823595" cy="605790"/>
                    </a:xfrm>
                    <a:prstGeom prst="rect">
                      <a:avLst/>
                    </a:prstGeom>
                    <a:ln/>
                  </pic:spPr>
                </pic:pic>
              </a:graphicData>
            </a:graphic>
          </wp:anchor>
        </w:drawing>
      </w:r>
      <w:r w:rsidR="007403F4">
        <w:rPr>
          <w:noProof/>
        </w:rPr>
        <w:drawing>
          <wp:anchor distT="0" distB="0" distL="114300" distR="114300" simplePos="0" relativeHeight="251689984" behindDoc="0" locked="0" layoutInCell="1" allowOverlap="1" wp14:anchorId="0EB3D292" wp14:editId="23A1D347">
            <wp:simplePos x="0" y="0"/>
            <wp:positionH relativeFrom="column">
              <wp:posOffset>4572000</wp:posOffset>
            </wp:positionH>
            <wp:positionV relativeFrom="paragraph">
              <wp:posOffset>838200</wp:posOffset>
            </wp:positionV>
            <wp:extent cx="1941829" cy="1050289"/>
            <wp:effectExtent l="0" t="0" r="0" b="0"/>
            <wp:wrapNone/>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941829" cy="1050289"/>
                    </a:xfrm>
                    <a:prstGeom prst="rect">
                      <a:avLst/>
                    </a:prstGeom>
                    <a:ln/>
                  </pic:spPr>
                </pic:pic>
              </a:graphicData>
            </a:graphic>
          </wp:anchor>
        </w:drawing>
      </w:r>
      <w:r w:rsidR="007403F4">
        <w:rPr>
          <w:noProof/>
        </w:rPr>
        <w:drawing>
          <wp:anchor distT="0" distB="0" distL="114300" distR="114300" simplePos="0" relativeHeight="251691008" behindDoc="0" locked="0" layoutInCell="1" allowOverlap="1" wp14:anchorId="12331307" wp14:editId="4C6DAAEA">
            <wp:simplePos x="0" y="0"/>
            <wp:positionH relativeFrom="column">
              <wp:posOffset>279400</wp:posOffset>
            </wp:positionH>
            <wp:positionV relativeFrom="paragraph">
              <wp:posOffset>736600</wp:posOffset>
            </wp:positionV>
            <wp:extent cx="1365250" cy="506094"/>
            <wp:effectExtent l="0" t="0" r="0" b="0"/>
            <wp:wrapNone/>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365250" cy="506094"/>
                    </a:xfrm>
                    <a:prstGeom prst="rect">
                      <a:avLst/>
                    </a:prstGeom>
                    <a:ln/>
                  </pic:spPr>
                </pic:pic>
              </a:graphicData>
            </a:graphic>
          </wp:anchor>
        </w:drawing>
      </w:r>
      <w:r w:rsidR="007403F4">
        <w:rPr>
          <w:noProof/>
        </w:rPr>
        <w:drawing>
          <wp:anchor distT="0" distB="0" distL="114300" distR="114300" simplePos="0" relativeHeight="251692032" behindDoc="0" locked="0" layoutInCell="1" allowOverlap="1" wp14:anchorId="2642B5C4" wp14:editId="6843E31D">
            <wp:simplePos x="0" y="0"/>
            <wp:positionH relativeFrom="column">
              <wp:posOffset>508000</wp:posOffset>
            </wp:positionH>
            <wp:positionV relativeFrom="paragraph">
              <wp:posOffset>2273300</wp:posOffset>
            </wp:positionV>
            <wp:extent cx="1300480" cy="518794"/>
            <wp:effectExtent l="0" t="0" r="0" b="0"/>
            <wp:wrapNone/>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1300480" cy="518794"/>
                    </a:xfrm>
                    <a:prstGeom prst="rect">
                      <a:avLst/>
                    </a:prstGeom>
                    <a:ln/>
                  </pic:spPr>
                </pic:pic>
              </a:graphicData>
            </a:graphic>
          </wp:anchor>
        </w:drawing>
      </w:r>
      <w:r w:rsidR="007403F4">
        <w:rPr>
          <w:noProof/>
        </w:rPr>
        <w:drawing>
          <wp:anchor distT="0" distB="0" distL="114300" distR="114300" simplePos="0" relativeHeight="251693056" behindDoc="0" locked="0" layoutInCell="1" allowOverlap="1" wp14:anchorId="0F6CB13F" wp14:editId="57D86BF7">
            <wp:simplePos x="0" y="0"/>
            <wp:positionH relativeFrom="column">
              <wp:posOffset>1600200</wp:posOffset>
            </wp:positionH>
            <wp:positionV relativeFrom="paragraph">
              <wp:posOffset>1041400</wp:posOffset>
            </wp:positionV>
            <wp:extent cx="709295" cy="656590"/>
            <wp:effectExtent l="0" t="0" r="0" b="0"/>
            <wp:wrapNone/>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709295" cy="656590"/>
                    </a:xfrm>
                    <a:prstGeom prst="rect">
                      <a:avLst/>
                    </a:prstGeom>
                    <a:ln/>
                  </pic:spPr>
                </pic:pic>
              </a:graphicData>
            </a:graphic>
          </wp:anchor>
        </w:drawing>
      </w:r>
      <w:r w:rsidR="007403F4">
        <w:rPr>
          <w:noProof/>
        </w:rPr>
        <w:drawing>
          <wp:anchor distT="0" distB="0" distL="114300" distR="114300" simplePos="0" relativeHeight="251694080" behindDoc="0" locked="0" layoutInCell="1" allowOverlap="1" wp14:anchorId="24B2D7C5" wp14:editId="7C0C6FC3">
            <wp:simplePos x="0" y="0"/>
            <wp:positionH relativeFrom="column">
              <wp:posOffset>1765300</wp:posOffset>
            </wp:positionH>
            <wp:positionV relativeFrom="paragraph">
              <wp:posOffset>1841500</wp:posOffset>
            </wp:positionV>
            <wp:extent cx="1191260" cy="68072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191260" cy="680720"/>
                    </a:xfrm>
                    <a:prstGeom prst="rect">
                      <a:avLst/>
                    </a:prstGeom>
                    <a:ln/>
                  </pic:spPr>
                </pic:pic>
              </a:graphicData>
            </a:graphic>
          </wp:anchor>
        </w:drawing>
      </w:r>
      <w:r w:rsidR="007403F4">
        <w:rPr>
          <w:noProof/>
        </w:rPr>
        <w:drawing>
          <wp:anchor distT="0" distB="0" distL="114300" distR="114300" simplePos="0" relativeHeight="251695104" behindDoc="0" locked="0" layoutInCell="1" allowOverlap="1" wp14:anchorId="04288BD2" wp14:editId="2288B40F">
            <wp:simplePos x="0" y="0"/>
            <wp:positionH relativeFrom="column">
              <wp:posOffset>3556000</wp:posOffset>
            </wp:positionH>
            <wp:positionV relativeFrom="paragraph">
              <wp:posOffset>76200</wp:posOffset>
            </wp:positionV>
            <wp:extent cx="902970" cy="605790"/>
            <wp:effectExtent l="0" t="0" r="0" b="0"/>
            <wp:wrapNone/>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902970" cy="605790"/>
                    </a:xfrm>
                    <a:prstGeom prst="rect">
                      <a:avLst/>
                    </a:prstGeom>
                    <a:ln/>
                  </pic:spPr>
                </pic:pic>
              </a:graphicData>
            </a:graphic>
          </wp:anchor>
        </w:drawing>
      </w:r>
      <w:r w:rsidR="007403F4">
        <w:rPr>
          <w:noProof/>
        </w:rPr>
        <w:drawing>
          <wp:anchor distT="0" distB="0" distL="114300" distR="114300" simplePos="0" relativeHeight="251696128" behindDoc="0" locked="0" layoutInCell="1" allowOverlap="1" wp14:anchorId="717062D6" wp14:editId="7F8C9F34">
            <wp:simplePos x="0" y="0"/>
            <wp:positionH relativeFrom="column">
              <wp:posOffset>3822700</wp:posOffset>
            </wp:positionH>
            <wp:positionV relativeFrom="paragraph">
              <wp:posOffset>1270000</wp:posOffset>
            </wp:positionV>
            <wp:extent cx="800100" cy="353060"/>
            <wp:effectExtent l="0" t="0" r="0" b="0"/>
            <wp:wrapNone/>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800100" cy="353060"/>
                    </a:xfrm>
                    <a:prstGeom prst="rect">
                      <a:avLst/>
                    </a:prstGeom>
                    <a:ln/>
                  </pic:spPr>
                </pic:pic>
              </a:graphicData>
            </a:graphic>
          </wp:anchor>
        </w:drawing>
      </w:r>
    </w:p>
    <w:p w14:paraId="393449FC" w14:textId="77777777" w:rsidR="007403F4" w:rsidRDefault="007403F4" w:rsidP="007403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 Patient Information (Example only)</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1915"/>
        <w:gridCol w:w="1915"/>
        <w:gridCol w:w="1915"/>
        <w:gridCol w:w="1916"/>
      </w:tblGrid>
      <w:tr w:rsidR="007403F4" w14:paraId="5FBCE810" w14:textId="77777777" w:rsidTr="009601ED">
        <w:tc>
          <w:tcPr>
            <w:tcW w:w="1915" w:type="dxa"/>
          </w:tcPr>
          <w:p w14:paraId="26072862" w14:textId="77777777" w:rsidR="007403F4" w:rsidRDefault="007403F4" w:rsidP="009601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Number</w:t>
            </w:r>
          </w:p>
        </w:tc>
        <w:tc>
          <w:tcPr>
            <w:tcW w:w="1915" w:type="dxa"/>
          </w:tcPr>
          <w:p w14:paraId="7BA4F74A" w14:textId="77777777" w:rsidR="007403F4" w:rsidRDefault="007403F4" w:rsidP="009601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Patient</w:t>
            </w:r>
          </w:p>
        </w:tc>
        <w:tc>
          <w:tcPr>
            <w:tcW w:w="1915" w:type="dxa"/>
          </w:tcPr>
          <w:p w14:paraId="02AFBADD" w14:textId="77777777" w:rsidR="007403F4" w:rsidRDefault="007403F4" w:rsidP="009601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Birthday</w:t>
            </w:r>
          </w:p>
        </w:tc>
        <w:tc>
          <w:tcPr>
            <w:tcW w:w="1915" w:type="dxa"/>
          </w:tcPr>
          <w:p w14:paraId="2AA04FD5" w14:textId="77777777" w:rsidR="007403F4" w:rsidRDefault="007403F4" w:rsidP="009601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w:t>
            </w:r>
          </w:p>
        </w:tc>
        <w:tc>
          <w:tcPr>
            <w:tcW w:w="1916" w:type="dxa"/>
          </w:tcPr>
          <w:p w14:paraId="632363EA" w14:textId="77777777" w:rsidR="007403F4" w:rsidRDefault="007403F4" w:rsidP="009601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Address</w:t>
            </w:r>
          </w:p>
        </w:tc>
      </w:tr>
      <w:tr w:rsidR="007403F4" w14:paraId="14831D4D" w14:textId="77777777" w:rsidTr="009601ED">
        <w:tc>
          <w:tcPr>
            <w:tcW w:w="1915" w:type="dxa"/>
          </w:tcPr>
          <w:p w14:paraId="6D1FA8C4" w14:textId="77777777" w:rsidR="007403F4" w:rsidRDefault="007403F4" w:rsidP="009601ED">
            <w:pPr>
              <w:jc w:val="center"/>
              <w:rPr>
                <w:rFonts w:ascii="Times New Roman" w:eastAsia="Times New Roman" w:hAnsi="Times New Roman" w:cs="Times New Roman"/>
              </w:rPr>
            </w:pPr>
            <w:r>
              <w:rPr>
                <w:rFonts w:ascii="Times New Roman" w:eastAsia="Times New Roman" w:hAnsi="Times New Roman" w:cs="Times New Roman"/>
              </w:rPr>
              <w:t>P000001</w:t>
            </w:r>
          </w:p>
        </w:tc>
        <w:tc>
          <w:tcPr>
            <w:tcW w:w="1915" w:type="dxa"/>
          </w:tcPr>
          <w:p w14:paraId="729A6A2D" w14:textId="77777777" w:rsidR="007403F4" w:rsidRDefault="007403F4" w:rsidP="009601ED"/>
        </w:tc>
        <w:tc>
          <w:tcPr>
            <w:tcW w:w="1915" w:type="dxa"/>
          </w:tcPr>
          <w:p w14:paraId="28E82DAB" w14:textId="77777777" w:rsidR="007403F4" w:rsidRDefault="007403F4" w:rsidP="009601ED"/>
        </w:tc>
        <w:tc>
          <w:tcPr>
            <w:tcW w:w="1915" w:type="dxa"/>
          </w:tcPr>
          <w:p w14:paraId="6E2CD38F" w14:textId="77777777" w:rsidR="007403F4" w:rsidRDefault="007403F4" w:rsidP="009601ED"/>
        </w:tc>
        <w:tc>
          <w:tcPr>
            <w:tcW w:w="1916" w:type="dxa"/>
          </w:tcPr>
          <w:p w14:paraId="48BCF801" w14:textId="77777777" w:rsidR="007403F4" w:rsidRDefault="007403F4" w:rsidP="009601ED"/>
        </w:tc>
      </w:tr>
      <w:tr w:rsidR="007403F4" w14:paraId="64D48FB2" w14:textId="77777777" w:rsidTr="009601ED">
        <w:tc>
          <w:tcPr>
            <w:tcW w:w="1915" w:type="dxa"/>
          </w:tcPr>
          <w:p w14:paraId="0507CBC6" w14:textId="77777777" w:rsidR="007403F4" w:rsidRDefault="007403F4" w:rsidP="009601ED">
            <w:pPr>
              <w:jc w:val="center"/>
              <w:rPr>
                <w:rFonts w:ascii="Times New Roman" w:eastAsia="Times New Roman" w:hAnsi="Times New Roman" w:cs="Times New Roman"/>
              </w:rPr>
            </w:pPr>
            <w:r>
              <w:rPr>
                <w:rFonts w:ascii="Times New Roman" w:eastAsia="Times New Roman" w:hAnsi="Times New Roman" w:cs="Times New Roman"/>
              </w:rPr>
              <w:t>P000002</w:t>
            </w:r>
          </w:p>
        </w:tc>
        <w:tc>
          <w:tcPr>
            <w:tcW w:w="1915" w:type="dxa"/>
          </w:tcPr>
          <w:p w14:paraId="17211245" w14:textId="77777777" w:rsidR="007403F4" w:rsidRDefault="007403F4" w:rsidP="009601ED"/>
        </w:tc>
        <w:tc>
          <w:tcPr>
            <w:tcW w:w="1915" w:type="dxa"/>
          </w:tcPr>
          <w:p w14:paraId="6AC6A267" w14:textId="77777777" w:rsidR="007403F4" w:rsidRDefault="007403F4" w:rsidP="009601ED"/>
        </w:tc>
        <w:tc>
          <w:tcPr>
            <w:tcW w:w="1915" w:type="dxa"/>
          </w:tcPr>
          <w:p w14:paraId="6151323E" w14:textId="77777777" w:rsidR="007403F4" w:rsidRDefault="007403F4" w:rsidP="009601ED"/>
        </w:tc>
        <w:tc>
          <w:tcPr>
            <w:tcW w:w="1916" w:type="dxa"/>
          </w:tcPr>
          <w:p w14:paraId="030152DD" w14:textId="77777777" w:rsidR="007403F4" w:rsidRDefault="007403F4" w:rsidP="009601ED"/>
        </w:tc>
      </w:tr>
      <w:tr w:rsidR="007403F4" w14:paraId="1E491BB4" w14:textId="77777777" w:rsidTr="009601ED">
        <w:tc>
          <w:tcPr>
            <w:tcW w:w="1915" w:type="dxa"/>
          </w:tcPr>
          <w:p w14:paraId="49998E56" w14:textId="77777777" w:rsidR="007403F4" w:rsidRDefault="007403F4" w:rsidP="009601ED">
            <w:pPr>
              <w:jc w:val="center"/>
              <w:rPr>
                <w:rFonts w:ascii="Times New Roman" w:eastAsia="Times New Roman" w:hAnsi="Times New Roman" w:cs="Times New Roman"/>
              </w:rPr>
            </w:pPr>
            <w:r>
              <w:rPr>
                <w:rFonts w:ascii="Times New Roman" w:eastAsia="Times New Roman" w:hAnsi="Times New Roman" w:cs="Times New Roman"/>
              </w:rPr>
              <w:t>P000003</w:t>
            </w:r>
          </w:p>
        </w:tc>
        <w:tc>
          <w:tcPr>
            <w:tcW w:w="1915" w:type="dxa"/>
          </w:tcPr>
          <w:p w14:paraId="22F64E96" w14:textId="77777777" w:rsidR="007403F4" w:rsidRDefault="007403F4" w:rsidP="009601ED"/>
        </w:tc>
        <w:tc>
          <w:tcPr>
            <w:tcW w:w="1915" w:type="dxa"/>
          </w:tcPr>
          <w:p w14:paraId="5E31A60F" w14:textId="77777777" w:rsidR="007403F4" w:rsidRDefault="007403F4" w:rsidP="009601ED"/>
        </w:tc>
        <w:tc>
          <w:tcPr>
            <w:tcW w:w="1915" w:type="dxa"/>
          </w:tcPr>
          <w:p w14:paraId="31BC77EC" w14:textId="77777777" w:rsidR="007403F4" w:rsidRDefault="007403F4" w:rsidP="009601ED"/>
        </w:tc>
        <w:tc>
          <w:tcPr>
            <w:tcW w:w="1916" w:type="dxa"/>
          </w:tcPr>
          <w:p w14:paraId="265176D9" w14:textId="77777777" w:rsidR="007403F4" w:rsidRDefault="007403F4" w:rsidP="009601ED"/>
        </w:tc>
      </w:tr>
      <w:tr w:rsidR="007403F4" w14:paraId="2F43C15C" w14:textId="77777777" w:rsidTr="009601ED">
        <w:tc>
          <w:tcPr>
            <w:tcW w:w="1915" w:type="dxa"/>
          </w:tcPr>
          <w:p w14:paraId="75B89D0F" w14:textId="77777777" w:rsidR="007403F4" w:rsidRDefault="007403F4" w:rsidP="009601ED">
            <w:pPr>
              <w:jc w:val="center"/>
              <w:rPr>
                <w:rFonts w:ascii="Times New Roman" w:eastAsia="Times New Roman" w:hAnsi="Times New Roman" w:cs="Times New Roman"/>
              </w:rPr>
            </w:pPr>
            <w:r>
              <w:rPr>
                <w:rFonts w:ascii="Times New Roman" w:eastAsia="Times New Roman" w:hAnsi="Times New Roman" w:cs="Times New Roman"/>
              </w:rPr>
              <w:t>P000004</w:t>
            </w:r>
          </w:p>
        </w:tc>
        <w:tc>
          <w:tcPr>
            <w:tcW w:w="1915" w:type="dxa"/>
          </w:tcPr>
          <w:p w14:paraId="466E2C07" w14:textId="77777777" w:rsidR="007403F4" w:rsidRDefault="007403F4" w:rsidP="009601ED"/>
        </w:tc>
        <w:tc>
          <w:tcPr>
            <w:tcW w:w="1915" w:type="dxa"/>
          </w:tcPr>
          <w:p w14:paraId="0B9BF1D2" w14:textId="77777777" w:rsidR="007403F4" w:rsidRDefault="007403F4" w:rsidP="009601ED"/>
        </w:tc>
        <w:tc>
          <w:tcPr>
            <w:tcW w:w="1915" w:type="dxa"/>
          </w:tcPr>
          <w:p w14:paraId="7898C0A1" w14:textId="77777777" w:rsidR="007403F4" w:rsidRDefault="007403F4" w:rsidP="009601ED"/>
        </w:tc>
        <w:tc>
          <w:tcPr>
            <w:tcW w:w="1916" w:type="dxa"/>
          </w:tcPr>
          <w:p w14:paraId="1722DB4C" w14:textId="77777777" w:rsidR="007403F4" w:rsidRDefault="007403F4" w:rsidP="009601ED"/>
        </w:tc>
      </w:tr>
      <w:tr w:rsidR="007403F4" w14:paraId="134F589F" w14:textId="77777777" w:rsidTr="009601ED">
        <w:tc>
          <w:tcPr>
            <w:tcW w:w="1915" w:type="dxa"/>
          </w:tcPr>
          <w:p w14:paraId="555DBC97" w14:textId="77777777" w:rsidR="007403F4" w:rsidRDefault="007403F4" w:rsidP="009601ED">
            <w:pPr>
              <w:jc w:val="center"/>
              <w:rPr>
                <w:rFonts w:ascii="Times New Roman" w:eastAsia="Times New Roman" w:hAnsi="Times New Roman" w:cs="Times New Roman"/>
              </w:rPr>
            </w:pPr>
            <w:r>
              <w:rPr>
                <w:rFonts w:ascii="Times New Roman" w:eastAsia="Times New Roman" w:hAnsi="Times New Roman" w:cs="Times New Roman"/>
              </w:rPr>
              <w:t>P000005</w:t>
            </w:r>
          </w:p>
        </w:tc>
        <w:tc>
          <w:tcPr>
            <w:tcW w:w="1915" w:type="dxa"/>
          </w:tcPr>
          <w:p w14:paraId="0818C25A" w14:textId="77777777" w:rsidR="007403F4" w:rsidRDefault="007403F4" w:rsidP="009601ED"/>
        </w:tc>
        <w:tc>
          <w:tcPr>
            <w:tcW w:w="1915" w:type="dxa"/>
          </w:tcPr>
          <w:p w14:paraId="38E4B3D6" w14:textId="77777777" w:rsidR="007403F4" w:rsidRDefault="007403F4" w:rsidP="009601ED"/>
        </w:tc>
        <w:tc>
          <w:tcPr>
            <w:tcW w:w="1915" w:type="dxa"/>
          </w:tcPr>
          <w:p w14:paraId="38D3FAF9" w14:textId="77777777" w:rsidR="007403F4" w:rsidRDefault="007403F4" w:rsidP="009601ED"/>
        </w:tc>
        <w:tc>
          <w:tcPr>
            <w:tcW w:w="1916" w:type="dxa"/>
          </w:tcPr>
          <w:p w14:paraId="37500151" w14:textId="77777777" w:rsidR="007403F4" w:rsidRDefault="007403F4" w:rsidP="009601ED"/>
        </w:tc>
      </w:tr>
    </w:tbl>
    <w:p w14:paraId="66077738" w14:textId="77777777" w:rsidR="007403F4" w:rsidRDefault="007403F4" w:rsidP="007403F4">
      <w:pPr>
        <w:rPr>
          <w:i/>
        </w:rPr>
      </w:pPr>
    </w:p>
    <w:p w14:paraId="477586AB" w14:textId="77777777" w:rsidR="007403F4" w:rsidRDefault="007403F4" w:rsidP="007403F4">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2: List of Vaccines for Child and Adult Immunization according to Department of Health [</w:t>
      </w:r>
      <w:proofErr w:type="gramStart"/>
      <w:r>
        <w:rPr>
          <w:rFonts w:ascii="Times New Roman" w:eastAsia="Times New Roman" w:hAnsi="Times New Roman" w:cs="Times New Roman"/>
          <w:i/>
          <w:sz w:val="24"/>
          <w:szCs w:val="24"/>
        </w:rPr>
        <w:t>DOH]  (</w:t>
      </w:r>
      <w:proofErr w:type="gramEnd"/>
      <w:r>
        <w:rPr>
          <w:rFonts w:ascii="Times New Roman" w:eastAsia="Times New Roman" w:hAnsi="Times New Roman" w:cs="Times New Roman"/>
          <w:i/>
          <w:sz w:val="24"/>
          <w:szCs w:val="24"/>
        </w:rPr>
        <w:t>2020)</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8"/>
        <w:gridCol w:w="6318"/>
      </w:tblGrid>
      <w:tr w:rsidR="007403F4" w14:paraId="698AB604" w14:textId="77777777" w:rsidTr="009601ED">
        <w:tc>
          <w:tcPr>
            <w:tcW w:w="3258" w:type="dxa"/>
          </w:tcPr>
          <w:p w14:paraId="02BC3A79" w14:textId="77777777" w:rsidR="007403F4" w:rsidRDefault="007403F4" w:rsidP="009601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Vaccine Identification Number</w:t>
            </w:r>
          </w:p>
        </w:tc>
        <w:tc>
          <w:tcPr>
            <w:tcW w:w="6318" w:type="dxa"/>
          </w:tcPr>
          <w:p w14:paraId="0A1BDA19" w14:textId="77777777" w:rsidR="007403F4" w:rsidRDefault="007403F4" w:rsidP="009601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Vaccines</w:t>
            </w:r>
          </w:p>
        </w:tc>
      </w:tr>
      <w:tr w:rsidR="007403F4" w14:paraId="3D6B44E2" w14:textId="77777777" w:rsidTr="009601ED">
        <w:tc>
          <w:tcPr>
            <w:tcW w:w="3258" w:type="dxa"/>
          </w:tcPr>
          <w:p w14:paraId="0975AC7C"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V000001</w:t>
            </w:r>
          </w:p>
        </w:tc>
        <w:tc>
          <w:tcPr>
            <w:tcW w:w="6318" w:type="dxa"/>
          </w:tcPr>
          <w:p w14:paraId="0266D0F7"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Bacillus Calmette-</w:t>
            </w:r>
            <w:proofErr w:type="spellStart"/>
            <w:r>
              <w:rPr>
                <w:rFonts w:ascii="Times New Roman" w:eastAsia="Times New Roman" w:hAnsi="Times New Roman" w:cs="Times New Roman"/>
                <w:sz w:val="24"/>
                <w:szCs w:val="24"/>
              </w:rPr>
              <w:t>Guérin</w:t>
            </w:r>
            <w:proofErr w:type="spellEnd"/>
            <w:r>
              <w:rPr>
                <w:rFonts w:ascii="Times New Roman" w:eastAsia="Times New Roman" w:hAnsi="Times New Roman" w:cs="Times New Roman"/>
                <w:sz w:val="24"/>
                <w:szCs w:val="24"/>
              </w:rPr>
              <w:t xml:space="preserve"> (BCG Vaccine)</w:t>
            </w:r>
          </w:p>
        </w:tc>
      </w:tr>
      <w:tr w:rsidR="007403F4" w14:paraId="22CAC9A6" w14:textId="77777777" w:rsidTr="009601ED">
        <w:tc>
          <w:tcPr>
            <w:tcW w:w="3258" w:type="dxa"/>
          </w:tcPr>
          <w:p w14:paraId="573E71F0"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V000002</w:t>
            </w:r>
          </w:p>
        </w:tc>
        <w:tc>
          <w:tcPr>
            <w:tcW w:w="6318" w:type="dxa"/>
          </w:tcPr>
          <w:p w14:paraId="11A5DAE2"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Hepatitis B Vaccine (</w:t>
            </w:r>
            <w:proofErr w:type="spellStart"/>
            <w:r>
              <w:rPr>
                <w:rFonts w:ascii="Times New Roman" w:eastAsia="Times New Roman" w:hAnsi="Times New Roman" w:cs="Times New Roman"/>
                <w:sz w:val="24"/>
                <w:szCs w:val="24"/>
              </w:rPr>
              <w:t>HepB</w:t>
            </w:r>
            <w:proofErr w:type="spellEnd"/>
            <w:r>
              <w:rPr>
                <w:rFonts w:ascii="Times New Roman" w:eastAsia="Times New Roman" w:hAnsi="Times New Roman" w:cs="Times New Roman"/>
                <w:sz w:val="24"/>
                <w:szCs w:val="24"/>
              </w:rPr>
              <w:t xml:space="preserve">) </w:t>
            </w:r>
          </w:p>
        </w:tc>
      </w:tr>
      <w:tr w:rsidR="007403F4" w14:paraId="1B100DEB" w14:textId="77777777" w:rsidTr="009601ED">
        <w:tc>
          <w:tcPr>
            <w:tcW w:w="3258" w:type="dxa"/>
          </w:tcPr>
          <w:p w14:paraId="58A6ABF6"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V000003</w:t>
            </w:r>
          </w:p>
        </w:tc>
        <w:tc>
          <w:tcPr>
            <w:tcW w:w="6318" w:type="dxa"/>
          </w:tcPr>
          <w:p w14:paraId="0D1FE139"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Pentavalent Vaccine (DPT-Hep B-HIB) </w:t>
            </w:r>
          </w:p>
        </w:tc>
      </w:tr>
      <w:tr w:rsidR="007403F4" w14:paraId="4DFD2E36" w14:textId="77777777" w:rsidTr="009601ED">
        <w:tc>
          <w:tcPr>
            <w:tcW w:w="3258" w:type="dxa"/>
          </w:tcPr>
          <w:p w14:paraId="51F2AB6A"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V000004</w:t>
            </w:r>
          </w:p>
        </w:tc>
        <w:tc>
          <w:tcPr>
            <w:tcW w:w="6318" w:type="dxa"/>
          </w:tcPr>
          <w:p w14:paraId="65A6E071"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Oral Polio Vaccine (OPV)</w:t>
            </w:r>
          </w:p>
        </w:tc>
      </w:tr>
      <w:tr w:rsidR="007403F4" w14:paraId="72276672" w14:textId="77777777" w:rsidTr="009601ED">
        <w:tc>
          <w:tcPr>
            <w:tcW w:w="3258" w:type="dxa"/>
          </w:tcPr>
          <w:p w14:paraId="04E29B52"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V000005</w:t>
            </w:r>
          </w:p>
        </w:tc>
        <w:tc>
          <w:tcPr>
            <w:tcW w:w="6318" w:type="dxa"/>
          </w:tcPr>
          <w:p w14:paraId="046D5A21"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Inactivated Polio Vaccine (IPV)</w:t>
            </w:r>
          </w:p>
        </w:tc>
      </w:tr>
      <w:tr w:rsidR="007403F4" w14:paraId="0C00514C" w14:textId="77777777" w:rsidTr="009601ED">
        <w:tc>
          <w:tcPr>
            <w:tcW w:w="3258" w:type="dxa"/>
          </w:tcPr>
          <w:p w14:paraId="6C922809"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V000006</w:t>
            </w:r>
          </w:p>
        </w:tc>
        <w:tc>
          <w:tcPr>
            <w:tcW w:w="6318" w:type="dxa"/>
          </w:tcPr>
          <w:p w14:paraId="3E16CE97"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Pneumococcal Conjugate Vaccine (PCV)</w:t>
            </w:r>
          </w:p>
        </w:tc>
      </w:tr>
      <w:tr w:rsidR="007403F4" w14:paraId="465260B3" w14:textId="77777777" w:rsidTr="009601ED">
        <w:tc>
          <w:tcPr>
            <w:tcW w:w="3258" w:type="dxa"/>
          </w:tcPr>
          <w:p w14:paraId="033B8D4E"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V000007</w:t>
            </w:r>
          </w:p>
        </w:tc>
        <w:tc>
          <w:tcPr>
            <w:tcW w:w="6318" w:type="dxa"/>
          </w:tcPr>
          <w:p w14:paraId="1EA8A1C2"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Measles Mumps Rubella (MMR Vaccine) </w:t>
            </w:r>
          </w:p>
        </w:tc>
      </w:tr>
      <w:tr w:rsidR="007403F4" w14:paraId="74FC874B" w14:textId="77777777" w:rsidTr="009601ED">
        <w:tc>
          <w:tcPr>
            <w:tcW w:w="3258" w:type="dxa"/>
          </w:tcPr>
          <w:p w14:paraId="61549FF9"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V000008</w:t>
            </w:r>
          </w:p>
        </w:tc>
        <w:tc>
          <w:tcPr>
            <w:tcW w:w="6318" w:type="dxa"/>
          </w:tcPr>
          <w:p w14:paraId="0689F159"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RV (Rubella Vaccine) </w:t>
            </w:r>
          </w:p>
        </w:tc>
      </w:tr>
      <w:tr w:rsidR="007403F4" w14:paraId="4AD8EB8A" w14:textId="77777777" w:rsidTr="009601ED">
        <w:tc>
          <w:tcPr>
            <w:tcW w:w="3258" w:type="dxa"/>
          </w:tcPr>
          <w:p w14:paraId="16DF4FA5"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V000009</w:t>
            </w:r>
          </w:p>
        </w:tc>
        <w:tc>
          <w:tcPr>
            <w:tcW w:w="6318" w:type="dxa"/>
          </w:tcPr>
          <w:p w14:paraId="0FFF291D"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Measles Vaccine </w:t>
            </w:r>
          </w:p>
        </w:tc>
      </w:tr>
      <w:tr w:rsidR="007403F4" w14:paraId="216A69DC" w14:textId="77777777" w:rsidTr="009601ED">
        <w:tc>
          <w:tcPr>
            <w:tcW w:w="3258" w:type="dxa"/>
          </w:tcPr>
          <w:p w14:paraId="7ED0FB33"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V000010</w:t>
            </w:r>
          </w:p>
        </w:tc>
        <w:tc>
          <w:tcPr>
            <w:tcW w:w="6318" w:type="dxa"/>
          </w:tcPr>
          <w:p w14:paraId="3241CD36"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Tetanus- Diphtheria Vaccine (Td)</w:t>
            </w:r>
          </w:p>
        </w:tc>
      </w:tr>
      <w:tr w:rsidR="007403F4" w14:paraId="40793643" w14:textId="77777777" w:rsidTr="009601ED">
        <w:tc>
          <w:tcPr>
            <w:tcW w:w="3258" w:type="dxa"/>
          </w:tcPr>
          <w:p w14:paraId="0A6BDD37"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V000011</w:t>
            </w:r>
          </w:p>
        </w:tc>
        <w:tc>
          <w:tcPr>
            <w:tcW w:w="6318" w:type="dxa"/>
          </w:tcPr>
          <w:p w14:paraId="6712349C"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Papillomavirus Vaccine </w:t>
            </w:r>
          </w:p>
        </w:tc>
      </w:tr>
      <w:tr w:rsidR="007403F4" w14:paraId="17D97C70" w14:textId="77777777" w:rsidTr="009601ED">
        <w:tc>
          <w:tcPr>
            <w:tcW w:w="3258" w:type="dxa"/>
          </w:tcPr>
          <w:p w14:paraId="05239045"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V000012</w:t>
            </w:r>
          </w:p>
        </w:tc>
        <w:tc>
          <w:tcPr>
            <w:tcW w:w="6318" w:type="dxa"/>
          </w:tcPr>
          <w:p w14:paraId="40625812"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Japanese Encephalitis Vaccine (JEV) </w:t>
            </w:r>
          </w:p>
        </w:tc>
      </w:tr>
      <w:tr w:rsidR="007403F4" w14:paraId="07326401" w14:textId="77777777" w:rsidTr="009601ED">
        <w:tc>
          <w:tcPr>
            <w:tcW w:w="3258" w:type="dxa"/>
          </w:tcPr>
          <w:p w14:paraId="0D879C9F"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V000013</w:t>
            </w:r>
          </w:p>
        </w:tc>
        <w:tc>
          <w:tcPr>
            <w:tcW w:w="6318" w:type="dxa"/>
          </w:tcPr>
          <w:p w14:paraId="269041A0"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Influenza Inactivated Vaccine (IIV)</w:t>
            </w:r>
          </w:p>
        </w:tc>
      </w:tr>
      <w:tr w:rsidR="007403F4" w14:paraId="576D3558" w14:textId="77777777" w:rsidTr="009601ED">
        <w:tc>
          <w:tcPr>
            <w:tcW w:w="3258" w:type="dxa"/>
          </w:tcPr>
          <w:p w14:paraId="33333BC7"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V000014</w:t>
            </w:r>
          </w:p>
        </w:tc>
        <w:tc>
          <w:tcPr>
            <w:tcW w:w="6318" w:type="dxa"/>
          </w:tcPr>
          <w:p w14:paraId="4F890AB9"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Influenza Live Attenuated Vaccine (LAIV)</w:t>
            </w:r>
          </w:p>
        </w:tc>
      </w:tr>
      <w:tr w:rsidR="007403F4" w14:paraId="32D5E5A6" w14:textId="77777777" w:rsidTr="009601ED">
        <w:tc>
          <w:tcPr>
            <w:tcW w:w="3258" w:type="dxa"/>
          </w:tcPr>
          <w:p w14:paraId="13A45E84"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V000015</w:t>
            </w:r>
          </w:p>
        </w:tc>
        <w:tc>
          <w:tcPr>
            <w:tcW w:w="6318" w:type="dxa"/>
          </w:tcPr>
          <w:p w14:paraId="23CAB6DC"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Varicella (VAR)</w:t>
            </w:r>
          </w:p>
        </w:tc>
      </w:tr>
      <w:tr w:rsidR="007403F4" w14:paraId="7C25F708" w14:textId="77777777" w:rsidTr="009601ED">
        <w:tc>
          <w:tcPr>
            <w:tcW w:w="3258" w:type="dxa"/>
          </w:tcPr>
          <w:p w14:paraId="52D7CEF8"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V000016</w:t>
            </w:r>
          </w:p>
        </w:tc>
        <w:tc>
          <w:tcPr>
            <w:tcW w:w="6318" w:type="dxa"/>
          </w:tcPr>
          <w:p w14:paraId="3C2BECBE"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Hepatitis A Vaccine (</w:t>
            </w:r>
            <w:proofErr w:type="spellStart"/>
            <w:r>
              <w:rPr>
                <w:rFonts w:ascii="Times New Roman" w:eastAsia="Times New Roman" w:hAnsi="Times New Roman" w:cs="Times New Roman"/>
                <w:sz w:val="24"/>
                <w:szCs w:val="24"/>
              </w:rPr>
              <w:t>HepA</w:t>
            </w:r>
            <w:proofErr w:type="spellEnd"/>
            <w:r>
              <w:rPr>
                <w:rFonts w:ascii="Times New Roman" w:eastAsia="Times New Roman" w:hAnsi="Times New Roman" w:cs="Times New Roman"/>
                <w:sz w:val="24"/>
                <w:szCs w:val="24"/>
              </w:rPr>
              <w:t>)</w:t>
            </w:r>
          </w:p>
        </w:tc>
      </w:tr>
      <w:tr w:rsidR="007403F4" w14:paraId="01E38D71" w14:textId="77777777" w:rsidTr="009601ED">
        <w:tc>
          <w:tcPr>
            <w:tcW w:w="3258" w:type="dxa"/>
          </w:tcPr>
          <w:p w14:paraId="5782EF15"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V000017</w:t>
            </w:r>
          </w:p>
        </w:tc>
        <w:tc>
          <w:tcPr>
            <w:tcW w:w="6318" w:type="dxa"/>
          </w:tcPr>
          <w:p w14:paraId="551AD829" w14:textId="77777777" w:rsidR="007403F4" w:rsidRDefault="007403F4" w:rsidP="009601ED">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Haemophilus</w:t>
            </w:r>
            <w:proofErr w:type="spellEnd"/>
            <w:r>
              <w:rPr>
                <w:rFonts w:ascii="Times New Roman" w:eastAsia="Times New Roman" w:hAnsi="Times New Roman" w:cs="Times New Roman"/>
                <w:sz w:val="24"/>
                <w:szCs w:val="24"/>
              </w:rPr>
              <w:t xml:space="preserve"> influenzae type b (Hib)</w:t>
            </w:r>
          </w:p>
        </w:tc>
      </w:tr>
      <w:tr w:rsidR="007403F4" w14:paraId="28A871B7" w14:textId="77777777" w:rsidTr="009601ED">
        <w:tc>
          <w:tcPr>
            <w:tcW w:w="3258" w:type="dxa"/>
          </w:tcPr>
          <w:p w14:paraId="11B5D4C9"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V000018</w:t>
            </w:r>
          </w:p>
        </w:tc>
        <w:tc>
          <w:tcPr>
            <w:tcW w:w="6318" w:type="dxa"/>
          </w:tcPr>
          <w:p w14:paraId="07B0E75C"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Meningococcal B Vaccine  (</w:t>
            </w:r>
            <w:proofErr w:type="spellStart"/>
            <w:r>
              <w:rPr>
                <w:rFonts w:ascii="Times New Roman" w:eastAsia="Times New Roman" w:hAnsi="Times New Roman" w:cs="Times New Roman"/>
                <w:sz w:val="24"/>
                <w:szCs w:val="24"/>
              </w:rPr>
              <w:t>MenB</w:t>
            </w:r>
            <w:proofErr w:type="spellEnd"/>
            <w:r>
              <w:rPr>
                <w:rFonts w:ascii="Times New Roman" w:eastAsia="Times New Roman" w:hAnsi="Times New Roman" w:cs="Times New Roman"/>
                <w:sz w:val="24"/>
                <w:szCs w:val="24"/>
              </w:rPr>
              <w:t xml:space="preserve">) </w:t>
            </w:r>
          </w:p>
        </w:tc>
      </w:tr>
      <w:tr w:rsidR="007403F4" w14:paraId="4D41FDA7" w14:textId="77777777" w:rsidTr="009601ED">
        <w:tc>
          <w:tcPr>
            <w:tcW w:w="3258" w:type="dxa"/>
          </w:tcPr>
          <w:p w14:paraId="611F4348"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V000019</w:t>
            </w:r>
          </w:p>
        </w:tc>
        <w:tc>
          <w:tcPr>
            <w:tcW w:w="6318" w:type="dxa"/>
          </w:tcPr>
          <w:p w14:paraId="07651E24"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Meningococcal A,C,W,Y Vaccine (</w:t>
            </w:r>
            <w:proofErr w:type="spellStart"/>
            <w:r>
              <w:rPr>
                <w:rFonts w:ascii="Times New Roman" w:eastAsia="Times New Roman" w:hAnsi="Times New Roman" w:cs="Times New Roman"/>
                <w:sz w:val="24"/>
                <w:szCs w:val="24"/>
              </w:rPr>
              <w:t>MenACWY</w:t>
            </w:r>
            <w:proofErr w:type="spellEnd"/>
            <w:r>
              <w:rPr>
                <w:rFonts w:ascii="Times New Roman" w:eastAsia="Times New Roman" w:hAnsi="Times New Roman" w:cs="Times New Roman"/>
                <w:sz w:val="24"/>
                <w:szCs w:val="24"/>
              </w:rPr>
              <w:t>)</w:t>
            </w:r>
          </w:p>
        </w:tc>
      </w:tr>
      <w:tr w:rsidR="007403F4" w14:paraId="36CC6204" w14:textId="77777777" w:rsidTr="009601ED">
        <w:tc>
          <w:tcPr>
            <w:tcW w:w="3258" w:type="dxa"/>
          </w:tcPr>
          <w:p w14:paraId="77ACE0CE"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V000020</w:t>
            </w:r>
          </w:p>
        </w:tc>
        <w:tc>
          <w:tcPr>
            <w:tcW w:w="6318" w:type="dxa"/>
          </w:tcPr>
          <w:p w14:paraId="3E3949AE"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Herpes Zoster Live Vaccine </w:t>
            </w:r>
          </w:p>
        </w:tc>
      </w:tr>
      <w:tr w:rsidR="007403F4" w14:paraId="7C319275" w14:textId="77777777" w:rsidTr="009601ED">
        <w:tc>
          <w:tcPr>
            <w:tcW w:w="3258" w:type="dxa"/>
          </w:tcPr>
          <w:p w14:paraId="59D90A12"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V000021</w:t>
            </w:r>
          </w:p>
        </w:tc>
        <w:tc>
          <w:tcPr>
            <w:tcW w:w="6318" w:type="dxa"/>
          </w:tcPr>
          <w:p w14:paraId="76642D7A"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Typhoid Vaccine</w:t>
            </w:r>
          </w:p>
        </w:tc>
      </w:tr>
      <w:tr w:rsidR="007403F4" w14:paraId="386CCE1D" w14:textId="77777777" w:rsidTr="009601ED">
        <w:tc>
          <w:tcPr>
            <w:tcW w:w="3258" w:type="dxa"/>
          </w:tcPr>
          <w:p w14:paraId="14CC9D80"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V000022</w:t>
            </w:r>
          </w:p>
        </w:tc>
        <w:tc>
          <w:tcPr>
            <w:tcW w:w="6318" w:type="dxa"/>
          </w:tcPr>
          <w:p w14:paraId="08C2E8E2"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Cholera Vaccine</w:t>
            </w:r>
          </w:p>
        </w:tc>
      </w:tr>
      <w:tr w:rsidR="007403F4" w14:paraId="46A92C78" w14:textId="77777777" w:rsidTr="009601ED">
        <w:tc>
          <w:tcPr>
            <w:tcW w:w="3258" w:type="dxa"/>
          </w:tcPr>
          <w:p w14:paraId="412C0839"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V000023</w:t>
            </w:r>
          </w:p>
        </w:tc>
        <w:tc>
          <w:tcPr>
            <w:tcW w:w="6318" w:type="dxa"/>
          </w:tcPr>
          <w:p w14:paraId="51445CCE"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Diphtheria, Tetanus Toxoid and Pertussis Vaccine (DTP)</w:t>
            </w:r>
          </w:p>
        </w:tc>
      </w:tr>
      <w:tr w:rsidR="007403F4" w14:paraId="09B9B012" w14:textId="77777777" w:rsidTr="009601ED">
        <w:tc>
          <w:tcPr>
            <w:tcW w:w="3258" w:type="dxa"/>
          </w:tcPr>
          <w:p w14:paraId="631BC511"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V000024</w:t>
            </w:r>
          </w:p>
        </w:tc>
        <w:tc>
          <w:tcPr>
            <w:tcW w:w="6318" w:type="dxa"/>
          </w:tcPr>
          <w:p w14:paraId="3B641656"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Dengue Tetravalent Vaccine</w:t>
            </w:r>
          </w:p>
        </w:tc>
      </w:tr>
      <w:tr w:rsidR="007403F4" w14:paraId="6A733D34" w14:textId="77777777" w:rsidTr="009601ED">
        <w:tc>
          <w:tcPr>
            <w:tcW w:w="3258" w:type="dxa"/>
          </w:tcPr>
          <w:p w14:paraId="33A45950"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V000025</w:t>
            </w:r>
          </w:p>
        </w:tc>
        <w:tc>
          <w:tcPr>
            <w:tcW w:w="6318" w:type="dxa"/>
          </w:tcPr>
          <w:p w14:paraId="4303236F"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Rotavirus Vaccine</w:t>
            </w:r>
          </w:p>
        </w:tc>
      </w:tr>
    </w:tbl>
    <w:p w14:paraId="61FFD299" w14:textId="77777777" w:rsidR="007403F4" w:rsidRDefault="007403F4" w:rsidP="007403F4">
      <w:pPr>
        <w:rPr>
          <w:rFonts w:ascii="Times New Roman" w:eastAsia="Times New Roman" w:hAnsi="Times New Roman" w:cs="Times New Roman"/>
          <w:sz w:val="24"/>
          <w:szCs w:val="24"/>
        </w:rPr>
      </w:pPr>
    </w:p>
    <w:p w14:paraId="2E3F2833" w14:textId="77777777" w:rsidR="007403F4" w:rsidRDefault="007403F4" w:rsidP="007403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3: List of Institution in Makati City that Offers Vaccination</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8"/>
        <w:gridCol w:w="6318"/>
      </w:tblGrid>
      <w:tr w:rsidR="007403F4" w14:paraId="59A83059" w14:textId="77777777" w:rsidTr="009601ED">
        <w:tc>
          <w:tcPr>
            <w:tcW w:w="3258" w:type="dxa"/>
          </w:tcPr>
          <w:p w14:paraId="47F60697" w14:textId="77777777" w:rsidR="007403F4" w:rsidRDefault="007403F4" w:rsidP="009601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Institution Identification Number</w:t>
            </w:r>
          </w:p>
        </w:tc>
        <w:tc>
          <w:tcPr>
            <w:tcW w:w="6318" w:type="dxa"/>
          </w:tcPr>
          <w:p w14:paraId="4467B56F" w14:textId="77777777" w:rsidR="007403F4" w:rsidRDefault="007403F4" w:rsidP="009601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Institution</w:t>
            </w:r>
          </w:p>
        </w:tc>
      </w:tr>
      <w:tr w:rsidR="007403F4" w14:paraId="33E3AAC0" w14:textId="77777777" w:rsidTr="009601ED">
        <w:tc>
          <w:tcPr>
            <w:tcW w:w="3258" w:type="dxa"/>
          </w:tcPr>
          <w:p w14:paraId="2453BC0C"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H000001</w:t>
            </w:r>
          </w:p>
        </w:tc>
        <w:tc>
          <w:tcPr>
            <w:tcW w:w="6318" w:type="dxa"/>
          </w:tcPr>
          <w:p w14:paraId="3B61D98C"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Ospital</w:t>
            </w:r>
            <w:proofErr w:type="spellEnd"/>
            <w:r>
              <w:rPr>
                <w:rFonts w:ascii="Times New Roman" w:eastAsia="Times New Roman" w:hAnsi="Times New Roman" w:cs="Times New Roman"/>
                <w:sz w:val="24"/>
                <w:szCs w:val="24"/>
              </w:rPr>
              <w:t xml:space="preserve"> ng Makati (OSMAK)</w:t>
            </w:r>
          </w:p>
        </w:tc>
      </w:tr>
      <w:tr w:rsidR="007403F4" w14:paraId="26E8C6F0" w14:textId="77777777" w:rsidTr="009601ED">
        <w:tc>
          <w:tcPr>
            <w:tcW w:w="3258" w:type="dxa"/>
          </w:tcPr>
          <w:p w14:paraId="401A47E4"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H000002</w:t>
            </w:r>
          </w:p>
        </w:tc>
        <w:tc>
          <w:tcPr>
            <w:tcW w:w="6318" w:type="dxa"/>
          </w:tcPr>
          <w:p w14:paraId="4B44BBE3"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Makati Medical Center </w:t>
            </w:r>
          </w:p>
        </w:tc>
      </w:tr>
      <w:tr w:rsidR="007403F4" w14:paraId="40118CE4" w14:textId="77777777" w:rsidTr="009601ED">
        <w:tc>
          <w:tcPr>
            <w:tcW w:w="3258" w:type="dxa"/>
          </w:tcPr>
          <w:p w14:paraId="4B24A600"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H000003</w:t>
            </w:r>
          </w:p>
        </w:tc>
        <w:tc>
          <w:tcPr>
            <w:tcW w:w="6318" w:type="dxa"/>
          </w:tcPr>
          <w:p w14:paraId="58012C69"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 Claire’s Medical Center </w:t>
            </w:r>
          </w:p>
        </w:tc>
      </w:tr>
      <w:tr w:rsidR="007403F4" w14:paraId="1300A7D0" w14:textId="77777777" w:rsidTr="009601ED">
        <w:tc>
          <w:tcPr>
            <w:tcW w:w="3258" w:type="dxa"/>
          </w:tcPr>
          <w:p w14:paraId="7C56CB02"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H000004</w:t>
            </w:r>
          </w:p>
        </w:tc>
        <w:tc>
          <w:tcPr>
            <w:tcW w:w="6318" w:type="dxa"/>
          </w:tcPr>
          <w:p w14:paraId="28B7172B"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SuperCare</w:t>
            </w:r>
            <w:proofErr w:type="spellEnd"/>
            <w:r>
              <w:rPr>
                <w:rFonts w:ascii="Times New Roman" w:eastAsia="Times New Roman" w:hAnsi="Times New Roman" w:cs="Times New Roman"/>
                <w:sz w:val="24"/>
                <w:szCs w:val="24"/>
              </w:rPr>
              <w:t xml:space="preserve"> Medical Services, Inc. Makati</w:t>
            </w:r>
          </w:p>
        </w:tc>
      </w:tr>
      <w:tr w:rsidR="007403F4" w14:paraId="2DDC4F8E" w14:textId="77777777" w:rsidTr="009601ED">
        <w:tc>
          <w:tcPr>
            <w:tcW w:w="3258" w:type="dxa"/>
          </w:tcPr>
          <w:p w14:paraId="1B328C37"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H000005</w:t>
            </w:r>
          </w:p>
        </w:tc>
        <w:tc>
          <w:tcPr>
            <w:tcW w:w="6318" w:type="dxa"/>
          </w:tcPr>
          <w:p w14:paraId="7D39CF8D"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Trinity Woman and Child Hospital</w:t>
            </w:r>
          </w:p>
        </w:tc>
      </w:tr>
      <w:tr w:rsidR="007403F4" w14:paraId="1573807C" w14:textId="77777777" w:rsidTr="009601ED">
        <w:tc>
          <w:tcPr>
            <w:tcW w:w="3258" w:type="dxa"/>
          </w:tcPr>
          <w:p w14:paraId="77E4D3D3"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C000001</w:t>
            </w:r>
          </w:p>
        </w:tc>
        <w:tc>
          <w:tcPr>
            <w:tcW w:w="6318" w:type="dxa"/>
          </w:tcPr>
          <w:p w14:paraId="209F2C4E"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Poblacion</w:t>
            </w:r>
            <w:proofErr w:type="spellEnd"/>
            <w:r>
              <w:rPr>
                <w:rFonts w:ascii="Times New Roman" w:eastAsia="Times New Roman" w:hAnsi="Times New Roman" w:cs="Times New Roman"/>
                <w:sz w:val="24"/>
                <w:szCs w:val="24"/>
              </w:rPr>
              <w:t xml:space="preserve"> Health Center</w:t>
            </w:r>
          </w:p>
        </w:tc>
      </w:tr>
      <w:tr w:rsidR="007403F4" w14:paraId="3AB13312" w14:textId="77777777" w:rsidTr="009601ED">
        <w:tc>
          <w:tcPr>
            <w:tcW w:w="3258" w:type="dxa"/>
          </w:tcPr>
          <w:p w14:paraId="0B14C7DA"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C000002</w:t>
            </w:r>
          </w:p>
        </w:tc>
        <w:tc>
          <w:tcPr>
            <w:tcW w:w="6318" w:type="dxa"/>
          </w:tcPr>
          <w:p w14:paraId="3743AF84"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Olympia Health Center</w:t>
            </w:r>
          </w:p>
        </w:tc>
      </w:tr>
      <w:tr w:rsidR="007403F4" w14:paraId="2857A6E7" w14:textId="77777777" w:rsidTr="009601ED">
        <w:tc>
          <w:tcPr>
            <w:tcW w:w="3258" w:type="dxa"/>
          </w:tcPr>
          <w:p w14:paraId="3B010465"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C000003</w:t>
            </w:r>
          </w:p>
        </w:tc>
        <w:tc>
          <w:tcPr>
            <w:tcW w:w="6318" w:type="dxa"/>
          </w:tcPr>
          <w:p w14:paraId="31125BC7"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Pitogo</w:t>
            </w:r>
            <w:proofErr w:type="spellEnd"/>
            <w:r>
              <w:rPr>
                <w:rFonts w:ascii="Times New Roman" w:eastAsia="Times New Roman" w:hAnsi="Times New Roman" w:cs="Times New Roman"/>
                <w:sz w:val="24"/>
                <w:szCs w:val="24"/>
              </w:rPr>
              <w:t xml:space="preserve"> Health Center</w:t>
            </w:r>
          </w:p>
        </w:tc>
      </w:tr>
      <w:tr w:rsidR="007403F4" w14:paraId="049FDC85" w14:textId="77777777" w:rsidTr="009601ED">
        <w:tc>
          <w:tcPr>
            <w:tcW w:w="3258" w:type="dxa"/>
          </w:tcPr>
          <w:p w14:paraId="45AABBF1"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C000004</w:t>
            </w:r>
          </w:p>
        </w:tc>
        <w:tc>
          <w:tcPr>
            <w:tcW w:w="6318" w:type="dxa"/>
          </w:tcPr>
          <w:p w14:paraId="41F8E617"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Palanan Health Center</w:t>
            </w:r>
          </w:p>
        </w:tc>
      </w:tr>
      <w:tr w:rsidR="007403F4" w14:paraId="653744DC" w14:textId="77777777" w:rsidTr="009601ED">
        <w:tc>
          <w:tcPr>
            <w:tcW w:w="3258" w:type="dxa"/>
          </w:tcPr>
          <w:p w14:paraId="03DB9DD5"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C000005</w:t>
            </w:r>
          </w:p>
        </w:tc>
        <w:tc>
          <w:tcPr>
            <w:tcW w:w="6318" w:type="dxa"/>
          </w:tcPr>
          <w:p w14:paraId="1B429ABF"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Guadalupe Nuevo Health Center</w:t>
            </w:r>
          </w:p>
        </w:tc>
      </w:tr>
      <w:tr w:rsidR="007403F4" w14:paraId="1C353BEB" w14:textId="77777777" w:rsidTr="009601ED">
        <w:tc>
          <w:tcPr>
            <w:tcW w:w="3258" w:type="dxa"/>
          </w:tcPr>
          <w:p w14:paraId="1459A3F6"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C000006</w:t>
            </w:r>
          </w:p>
        </w:tc>
        <w:tc>
          <w:tcPr>
            <w:tcW w:w="6318" w:type="dxa"/>
          </w:tcPr>
          <w:p w14:paraId="4DF3C765"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Bangkal</w:t>
            </w:r>
            <w:proofErr w:type="spellEnd"/>
            <w:r>
              <w:rPr>
                <w:rFonts w:ascii="Times New Roman" w:eastAsia="Times New Roman" w:hAnsi="Times New Roman" w:cs="Times New Roman"/>
                <w:sz w:val="24"/>
                <w:szCs w:val="24"/>
              </w:rPr>
              <w:t xml:space="preserve"> Health Center</w:t>
            </w:r>
          </w:p>
        </w:tc>
      </w:tr>
      <w:tr w:rsidR="007403F4" w14:paraId="58FD51D4" w14:textId="77777777" w:rsidTr="009601ED">
        <w:tc>
          <w:tcPr>
            <w:tcW w:w="3258" w:type="dxa"/>
          </w:tcPr>
          <w:p w14:paraId="41487220"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C000007</w:t>
            </w:r>
          </w:p>
        </w:tc>
        <w:tc>
          <w:tcPr>
            <w:tcW w:w="6318" w:type="dxa"/>
          </w:tcPr>
          <w:p w14:paraId="134F019B"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Carmona Health Center</w:t>
            </w:r>
          </w:p>
        </w:tc>
      </w:tr>
      <w:tr w:rsidR="007403F4" w14:paraId="3B3D2C96" w14:textId="77777777" w:rsidTr="009601ED">
        <w:tc>
          <w:tcPr>
            <w:tcW w:w="3258" w:type="dxa"/>
          </w:tcPr>
          <w:p w14:paraId="0939068A"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C000008</w:t>
            </w:r>
          </w:p>
        </w:tc>
        <w:tc>
          <w:tcPr>
            <w:tcW w:w="6318" w:type="dxa"/>
          </w:tcPr>
          <w:p w14:paraId="6BBC8B69"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San Isidro Health Center</w:t>
            </w:r>
          </w:p>
        </w:tc>
      </w:tr>
      <w:tr w:rsidR="007403F4" w14:paraId="3DEB082D" w14:textId="77777777" w:rsidTr="009601ED">
        <w:tc>
          <w:tcPr>
            <w:tcW w:w="3258" w:type="dxa"/>
          </w:tcPr>
          <w:p w14:paraId="34E450A2"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C000009</w:t>
            </w:r>
          </w:p>
        </w:tc>
        <w:tc>
          <w:tcPr>
            <w:tcW w:w="6318" w:type="dxa"/>
          </w:tcPr>
          <w:p w14:paraId="35F61E09"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Rizal Health Center</w:t>
            </w:r>
          </w:p>
        </w:tc>
      </w:tr>
      <w:tr w:rsidR="007403F4" w14:paraId="5017CB65" w14:textId="77777777" w:rsidTr="009601ED">
        <w:tc>
          <w:tcPr>
            <w:tcW w:w="3258" w:type="dxa"/>
          </w:tcPr>
          <w:p w14:paraId="7CA57611"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C000010</w:t>
            </w:r>
          </w:p>
        </w:tc>
        <w:tc>
          <w:tcPr>
            <w:tcW w:w="6318" w:type="dxa"/>
          </w:tcPr>
          <w:p w14:paraId="72AF7491"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Kasilawan</w:t>
            </w:r>
            <w:proofErr w:type="spellEnd"/>
            <w:r>
              <w:rPr>
                <w:rFonts w:ascii="Times New Roman" w:eastAsia="Times New Roman" w:hAnsi="Times New Roman" w:cs="Times New Roman"/>
                <w:sz w:val="24"/>
                <w:szCs w:val="24"/>
              </w:rPr>
              <w:t xml:space="preserve"> Health Center</w:t>
            </w:r>
          </w:p>
        </w:tc>
      </w:tr>
      <w:tr w:rsidR="007403F4" w14:paraId="60FC532A" w14:textId="77777777" w:rsidTr="009601ED">
        <w:tc>
          <w:tcPr>
            <w:tcW w:w="3258" w:type="dxa"/>
          </w:tcPr>
          <w:p w14:paraId="3BE2D11C"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C000011</w:t>
            </w:r>
          </w:p>
        </w:tc>
        <w:tc>
          <w:tcPr>
            <w:tcW w:w="6318" w:type="dxa"/>
          </w:tcPr>
          <w:p w14:paraId="077CFCD6"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Tejeros</w:t>
            </w:r>
            <w:proofErr w:type="spellEnd"/>
            <w:r>
              <w:rPr>
                <w:rFonts w:ascii="Times New Roman" w:eastAsia="Times New Roman" w:hAnsi="Times New Roman" w:cs="Times New Roman"/>
                <w:sz w:val="24"/>
                <w:szCs w:val="24"/>
              </w:rPr>
              <w:t xml:space="preserve"> Health Center</w:t>
            </w:r>
          </w:p>
        </w:tc>
      </w:tr>
      <w:tr w:rsidR="007403F4" w14:paraId="4176B6F7" w14:textId="77777777" w:rsidTr="009601ED">
        <w:tc>
          <w:tcPr>
            <w:tcW w:w="3258" w:type="dxa"/>
          </w:tcPr>
          <w:p w14:paraId="4B0F5FA7"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C000012</w:t>
            </w:r>
          </w:p>
        </w:tc>
        <w:tc>
          <w:tcPr>
            <w:tcW w:w="6318" w:type="dxa"/>
          </w:tcPr>
          <w:p w14:paraId="27D56B00"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Singkamas</w:t>
            </w:r>
            <w:proofErr w:type="spellEnd"/>
            <w:r>
              <w:rPr>
                <w:rFonts w:ascii="Times New Roman" w:eastAsia="Times New Roman" w:hAnsi="Times New Roman" w:cs="Times New Roman"/>
                <w:sz w:val="24"/>
                <w:szCs w:val="24"/>
              </w:rPr>
              <w:t xml:space="preserve"> Health Center</w:t>
            </w:r>
          </w:p>
        </w:tc>
      </w:tr>
      <w:tr w:rsidR="007403F4" w14:paraId="78A7FABB" w14:textId="77777777" w:rsidTr="009601ED">
        <w:tc>
          <w:tcPr>
            <w:tcW w:w="3258" w:type="dxa"/>
          </w:tcPr>
          <w:p w14:paraId="02560504"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C000013</w:t>
            </w:r>
          </w:p>
        </w:tc>
        <w:tc>
          <w:tcPr>
            <w:tcW w:w="6318" w:type="dxa"/>
          </w:tcPr>
          <w:p w14:paraId="390B116B"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Pio del Pilar Puericulture Center</w:t>
            </w:r>
          </w:p>
        </w:tc>
      </w:tr>
      <w:tr w:rsidR="007403F4" w14:paraId="1BB9DDB0" w14:textId="77777777" w:rsidTr="009601ED">
        <w:tc>
          <w:tcPr>
            <w:tcW w:w="3258" w:type="dxa"/>
          </w:tcPr>
          <w:p w14:paraId="5F4AC600"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C000014</w:t>
            </w:r>
          </w:p>
        </w:tc>
        <w:tc>
          <w:tcPr>
            <w:tcW w:w="6318" w:type="dxa"/>
          </w:tcPr>
          <w:p w14:paraId="529AE7C2"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La Paz Health Center</w:t>
            </w:r>
          </w:p>
        </w:tc>
      </w:tr>
      <w:tr w:rsidR="007403F4" w14:paraId="6D1F596A" w14:textId="77777777" w:rsidTr="009601ED">
        <w:tc>
          <w:tcPr>
            <w:tcW w:w="3258" w:type="dxa"/>
          </w:tcPr>
          <w:p w14:paraId="447A651B"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C000015</w:t>
            </w:r>
          </w:p>
        </w:tc>
        <w:tc>
          <w:tcPr>
            <w:tcW w:w="6318" w:type="dxa"/>
          </w:tcPr>
          <w:p w14:paraId="2685912E"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San Antonio Health Center</w:t>
            </w:r>
          </w:p>
        </w:tc>
      </w:tr>
      <w:tr w:rsidR="007403F4" w14:paraId="26E3AC49" w14:textId="77777777" w:rsidTr="009601ED">
        <w:tc>
          <w:tcPr>
            <w:tcW w:w="3258" w:type="dxa"/>
          </w:tcPr>
          <w:p w14:paraId="66B63130"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C000016</w:t>
            </w:r>
          </w:p>
        </w:tc>
        <w:tc>
          <w:tcPr>
            <w:tcW w:w="6318" w:type="dxa"/>
          </w:tcPr>
          <w:p w14:paraId="7689FE0A"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Cembo</w:t>
            </w:r>
            <w:proofErr w:type="spellEnd"/>
            <w:r>
              <w:rPr>
                <w:rFonts w:ascii="Times New Roman" w:eastAsia="Times New Roman" w:hAnsi="Times New Roman" w:cs="Times New Roman"/>
                <w:sz w:val="24"/>
                <w:szCs w:val="24"/>
              </w:rPr>
              <w:t xml:space="preserve"> Health Center</w:t>
            </w:r>
          </w:p>
        </w:tc>
      </w:tr>
      <w:tr w:rsidR="007403F4" w14:paraId="1A77476C" w14:textId="77777777" w:rsidTr="009601ED">
        <w:tc>
          <w:tcPr>
            <w:tcW w:w="3258" w:type="dxa"/>
          </w:tcPr>
          <w:p w14:paraId="075540AB"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C000017</w:t>
            </w:r>
          </w:p>
        </w:tc>
        <w:tc>
          <w:tcPr>
            <w:tcW w:w="6318" w:type="dxa"/>
          </w:tcPr>
          <w:p w14:paraId="6C9E92EC"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Pinagkaisahan</w:t>
            </w:r>
            <w:proofErr w:type="spellEnd"/>
            <w:r>
              <w:rPr>
                <w:rFonts w:ascii="Times New Roman" w:eastAsia="Times New Roman" w:hAnsi="Times New Roman" w:cs="Times New Roman"/>
                <w:sz w:val="24"/>
                <w:szCs w:val="24"/>
              </w:rPr>
              <w:t xml:space="preserve"> Health Center</w:t>
            </w:r>
          </w:p>
        </w:tc>
      </w:tr>
      <w:tr w:rsidR="007403F4" w14:paraId="656C352D" w14:textId="77777777" w:rsidTr="009601ED">
        <w:tc>
          <w:tcPr>
            <w:tcW w:w="3258" w:type="dxa"/>
          </w:tcPr>
          <w:p w14:paraId="6CFBAC0F"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C000018</w:t>
            </w:r>
          </w:p>
        </w:tc>
        <w:tc>
          <w:tcPr>
            <w:tcW w:w="6318" w:type="dxa"/>
          </w:tcPr>
          <w:p w14:paraId="0E04B3A3"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South </w:t>
            </w:r>
            <w:proofErr w:type="spellStart"/>
            <w:r>
              <w:rPr>
                <w:rFonts w:ascii="Times New Roman" w:eastAsia="Times New Roman" w:hAnsi="Times New Roman" w:cs="Times New Roman"/>
                <w:sz w:val="24"/>
                <w:szCs w:val="24"/>
              </w:rPr>
              <w:t>Cembo</w:t>
            </w:r>
            <w:proofErr w:type="spellEnd"/>
            <w:r>
              <w:rPr>
                <w:rFonts w:ascii="Times New Roman" w:eastAsia="Times New Roman" w:hAnsi="Times New Roman" w:cs="Times New Roman"/>
                <w:sz w:val="24"/>
                <w:szCs w:val="24"/>
              </w:rPr>
              <w:t xml:space="preserve"> Health Center</w:t>
            </w:r>
          </w:p>
        </w:tc>
      </w:tr>
      <w:tr w:rsidR="007403F4" w14:paraId="24D7AE8F" w14:textId="77777777" w:rsidTr="009601ED">
        <w:tc>
          <w:tcPr>
            <w:tcW w:w="3258" w:type="dxa"/>
          </w:tcPr>
          <w:p w14:paraId="0340EBB3"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C000019</w:t>
            </w:r>
          </w:p>
        </w:tc>
        <w:tc>
          <w:tcPr>
            <w:tcW w:w="6318" w:type="dxa"/>
          </w:tcPr>
          <w:p w14:paraId="6C9ED82A"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West </w:t>
            </w:r>
            <w:proofErr w:type="spellStart"/>
            <w:r>
              <w:rPr>
                <w:rFonts w:ascii="Times New Roman" w:eastAsia="Times New Roman" w:hAnsi="Times New Roman" w:cs="Times New Roman"/>
                <w:sz w:val="24"/>
                <w:szCs w:val="24"/>
              </w:rPr>
              <w:t>Rembo</w:t>
            </w:r>
            <w:proofErr w:type="spellEnd"/>
            <w:r>
              <w:rPr>
                <w:rFonts w:ascii="Times New Roman" w:eastAsia="Times New Roman" w:hAnsi="Times New Roman" w:cs="Times New Roman"/>
                <w:sz w:val="24"/>
                <w:szCs w:val="24"/>
              </w:rPr>
              <w:t xml:space="preserve"> Health Center</w:t>
            </w:r>
          </w:p>
        </w:tc>
      </w:tr>
      <w:tr w:rsidR="007403F4" w14:paraId="55E63AA8" w14:textId="77777777" w:rsidTr="009601ED">
        <w:tc>
          <w:tcPr>
            <w:tcW w:w="3258" w:type="dxa"/>
          </w:tcPr>
          <w:p w14:paraId="015072B4"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C000020</w:t>
            </w:r>
          </w:p>
        </w:tc>
        <w:tc>
          <w:tcPr>
            <w:tcW w:w="6318" w:type="dxa"/>
          </w:tcPr>
          <w:p w14:paraId="064D1333"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Pio del Pilar Rural Health Unit</w:t>
            </w:r>
          </w:p>
        </w:tc>
      </w:tr>
      <w:tr w:rsidR="007403F4" w14:paraId="37C3107E" w14:textId="77777777" w:rsidTr="009601ED">
        <w:tc>
          <w:tcPr>
            <w:tcW w:w="3258" w:type="dxa"/>
          </w:tcPr>
          <w:p w14:paraId="7C652E08"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C000021</w:t>
            </w:r>
          </w:p>
        </w:tc>
        <w:tc>
          <w:tcPr>
            <w:tcW w:w="6318" w:type="dxa"/>
          </w:tcPr>
          <w:p w14:paraId="50A3D22E"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Valenzuela Health Center</w:t>
            </w:r>
          </w:p>
        </w:tc>
      </w:tr>
      <w:tr w:rsidR="007403F4" w14:paraId="517AC3D9" w14:textId="77777777" w:rsidTr="009601ED">
        <w:tc>
          <w:tcPr>
            <w:tcW w:w="3258" w:type="dxa"/>
          </w:tcPr>
          <w:p w14:paraId="515C8D2F"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C000022</w:t>
            </w:r>
          </w:p>
        </w:tc>
        <w:tc>
          <w:tcPr>
            <w:tcW w:w="6318" w:type="dxa"/>
          </w:tcPr>
          <w:p w14:paraId="66A134FD"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Guadalupe Viejo Health Center</w:t>
            </w:r>
          </w:p>
        </w:tc>
      </w:tr>
      <w:tr w:rsidR="007403F4" w14:paraId="58A9FE63" w14:textId="77777777" w:rsidTr="009601ED">
        <w:tc>
          <w:tcPr>
            <w:tcW w:w="3258" w:type="dxa"/>
          </w:tcPr>
          <w:p w14:paraId="6DB831EC"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C000023</w:t>
            </w:r>
          </w:p>
        </w:tc>
        <w:tc>
          <w:tcPr>
            <w:tcW w:w="6318" w:type="dxa"/>
          </w:tcPr>
          <w:p w14:paraId="4E601F9F"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Santa Cruz Health Center</w:t>
            </w:r>
          </w:p>
        </w:tc>
      </w:tr>
      <w:tr w:rsidR="007403F4" w14:paraId="3B3EE3EB" w14:textId="77777777" w:rsidTr="009601ED">
        <w:tc>
          <w:tcPr>
            <w:tcW w:w="3258" w:type="dxa"/>
          </w:tcPr>
          <w:p w14:paraId="0C90FDD3"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L00001</w:t>
            </w:r>
          </w:p>
        </w:tc>
        <w:tc>
          <w:tcPr>
            <w:tcW w:w="6318" w:type="dxa"/>
          </w:tcPr>
          <w:p w14:paraId="316643AC"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Marinus Vaccination Center</w:t>
            </w:r>
          </w:p>
        </w:tc>
      </w:tr>
      <w:tr w:rsidR="007403F4" w14:paraId="16D4C3DC" w14:textId="77777777" w:rsidTr="009601ED">
        <w:tc>
          <w:tcPr>
            <w:tcW w:w="3258" w:type="dxa"/>
          </w:tcPr>
          <w:p w14:paraId="76BA7E51"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L00002</w:t>
            </w:r>
          </w:p>
        </w:tc>
        <w:tc>
          <w:tcPr>
            <w:tcW w:w="6318" w:type="dxa"/>
          </w:tcPr>
          <w:p w14:paraId="6B8CE25C"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Medtropolis</w:t>
            </w:r>
            <w:proofErr w:type="spellEnd"/>
            <w:r>
              <w:rPr>
                <w:rFonts w:ascii="Times New Roman" w:eastAsia="Times New Roman" w:hAnsi="Times New Roman" w:cs="Times New Roman"/>
                <w:sz w:val="24"/>
                <w:szCs w:val="24"/>
              </w:rPr>
              <w:t xml:space="preserve"> Vaccine Clinic </w:t>
            </w:r>
          </w:p>
        </w:tc>
      </w:tr>
      <w:tr w:rsidR="007403F4" w14:paraId="2EEC41CB" w14:textId="77777777" w:rsidTr="009601ED">
        <w:tc>
          <w:tcPr>
            <w:tcW w:w="3258" w:type="dxa"/>
          </w:tcPr>
          <w:p w14:paraId="7B6A79B4"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L00003</w:t>
            </w:r>
          </w:p>
        </w:tc>
        <w:tc>
          <w:tcPr>
            <w:tcW w:w="6318" w:type="dxa"/>
          </w:tcPr>
          <w:p w14:paraId="3ECBE3BB"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NEOMAT Medical Clinic &amp; Rabies Vaccination Center</w:t>
            </w:r>
          </w:p>
        </w:tc>
      </w:tr>
      <w:tr w:rsidR="007403F4" w14:paraId="164FE4B2" w14:textId="77777777" w:rsidTr="009601ED">
        <w:tc>
          <w:tcPr>
            <w:tcW w:w="3258" w:type="dxa"/>
          </w:tcPr>
          <w:p w14:paraId="38A4DFD0"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L00004</w:t>
            </w:r>
          </w:p>
        </w:tc>
        <w:tc>
          <w:tcPr>
            <w:tcW w:w="6318" w:type="dxa"/>
          </w:tcPr>
          <w:p w14:paraId="282B0AF3"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Health Hub Clinic Makati</w:t>
            </w:r>
          </w:p>
        </w:tc>
      </w:tr>
      <w:tr w:rsidR="007403F4" w14:paraId="05943656" w14:textId="77777777" w:rsidTr="009601ED">
        <w:tc>
          <w:tcPr>
            <w:tcW w:w="3258" w:type="dxa"/>
          </w:tcPr>
          <w:p w14:paraId="12054108"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L00005</w:t>
            </w:r>
          </w:p>
        </w:tc>
        <w:tc>
          <w:tcPr>
            <w:tcW w:w="6318" w:type="dxa"/>
          </w:tcPr>
          <w:p w14:paraId="6E9C8481"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Immunoboosters</w:t>
            </w:r>
            <w:proofErr w:type="spellEnd"/>
            <w:r>
              <w:rPr>
                <w:rFonts w:ascii="Times New Roman" w:eastAsia="Times New Roman" w:hAnsi="Times New Roman" w:cs="Times New Roman"/>
                <w:sz w:val="24"/>
                <w:szCs w:val="24"/>
              </w:rPr>
              <w:t xml:space="preserve"> Clinic</w:t>
            </w:r>
          </w:p>
        </w:tc>
      </w:tr>
      <w:tr w:rsidR="007403F4" w14:paraId="05EB0823" w14:textId="77777777" w:rsidTr="009601ED">
        <w:tc>
          <w:tcPr>
            <w:tcW w:w="3258" w:type="dxa"/>
          </w:tcPr>
          <w:p w14:paraId="21F54342"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L00006</w:t>
            </w:r>
          </w:p>
        </w:tc>
        <w:tc>
          <w:tcPr>
            <w:tcW w:w="6318" w:type="dxa"/>
          </w:tcPr>
          <w:p w14:paraId="5921EF6D"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HealthFirst</w:t>
            </w:r>
            <w:proofErr w:type="spellEnd"/>
            <w:r>
              <w:rPr>
                <w:rFonts w:ascii="Times New Roman" w:eastAsia="Times New Roman" w:hAnsi="Times New Roman" w:cs="Times New Roman"/>
                <w:sz w:val="24"/>
                <w:szCs w:val="24"/>
              </w:rPr>
              <w:t xml:space="preserve"> Clinic</w:t>
            </w:r>
          </w:p>
        </w:tc>
      </w:tr>
      <w:tr w:rsidR="007403F4" w14:paraId="4AA39733" w14:textId="77777777" w:rsidTr="009601ED">
        <w:tc>
          <w:tcPr>
            <w:tcW w:w="3258" w:type="dxa"/>
          </w:tcPr>
          <w:p w14:paraId="24A3CA88"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L00007</w:t>
            </w:r>
          </w:p>
        </w:tc>
        <w:tc>
          <w:tcPr>
            <w:tcW w:w="6318" w:type="dxa"/>
          </w:tcPr>
          <w:p w14:paraId="3A9D9681"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Halcyon Marine Healthcare Systems Inc.</w:t>
            </w:r>
          </w:p>
        </w:tc>
      </w:tr>
      <w:tr w:rsidR="007403F4" w14:paraId="401A50EC" w14:textId="77777777" w:rsidTr="009601ED">
        <w:tc>
          <w:tcPr>
            <w:tcW w:w="3258" w:type="dxa"/>
          </w:tcPr>
          <w:p w14:paraId="00EC4C2F"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L00008</w:t>
            </w:r>
          </w:p>
        </w:tc>
        <w:tc>
          <w:tcPr>
            <w:tcW w:w="6318" w:type="dxa"/>
          </w:tcPr>
          <w:p w14:paraId="04335396"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Affinity Vaccines</w:t>
            </w:r>
          </w:p>
        </w:tc>
      </w:tr>
      <w:tr w:rsidR="007403F4" w14:paraId="37B6B70E" w14:textId="77777777" w:rsidTr="009601ED">
        <w:tc>
          <w:tcPr>
            <w:tcW w:w="3258" w:type="dxa"/>
          </w:tcPr>
          <w:p w14:paraId="4C9F523F"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L00009</w:t>
            </w:r>
          </w:p>
        </w:tc>
        <w:tc>
          <w:tcPr>
            <w:tcW w:w="6318" w:type="dxa"/>
          </w:tcPr>
          <w:p w14:paraId="172313AE"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Alejandro Doctors Medical Clinic</w:t>
            </w:r>
          </w:p>
        </w:tc>
      </w:tr>
      <w:tr w:rsidR="007403F4" w14:paraId="28C34989" w14:textId="77777777" w:rsidTr="009601ED">
        <w:tc>
          <w:tcPr>
            <w:tcW w:w="3258" w:type="dxa"/>
          </w:tcPr>
          <w:p w14:paraId="77995A71"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L00010</w:t>
            </w:r>
          </w:p>
        </w:tc>
        <w:tc>
          <w:tcPr>
            <w:tcW w:w="6318" w:type="dxa"/>
          </w:tcPr>
          <w:p w14:paraId="512F9065"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FortMed</w:t>
            </w:r>
            <w:proofErr w:type="spellEnd"/>
            <w:r>
              <w:rPr>
                <w:rFonts w:ascii="Times New Roman" w:eastAsia="Times New Roman" w:hAnsi="Times New Roman" w:cs="Times New Roman"/>
                <w:sz w:val="24"/>
                <w:szCs w:val="24"/>
              </w:rPr>
              <w:t xml:space="preserve"> Medical Clinic </w:t>
            </w:r>
          </w:p>
        </w:tc>
      </w:tr>
      <w:tr w:rsidR="007403F4" w14:paraId="25F37226" w14:textId="77777777" w:rsidTr="009601ED">
        <w:tc>
          <w:tcPr>
            <w:tcW w:w="3258" w:type="dxa"/>
          </w:tcPr>
          <w:p w14:paraId="66E8D440"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L00011</w:t>
            </w:r>
          </w:p>
        </w:tc>
        <w:tc>
          <w:tcPr>
            <w:tcW w:w="6318" w:type="dxa"/>
          </w:tcPr>
          <w:p w14:paraId="0D238008"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Brgy</w:t>
            </w:r>
            <w:proofErr w:type="spellEnd"/>
            <w:r>
              <w:rPr>
                <w:rFonts w:ascii="Times New Roman" w:eastAsia="Times New Roman" w:hAnsi="Times New Roman" w:cs="Times New Roman"/>
                <w:sz w:val="24"/>
                <w:szCs w:val="24"/>
              </w:rPr>
              <w:t>. Bel-Air Clinic</w:t>
            </w:r>
          </w:p>
        </w:tc>
      </w:tr>
      <w:tr w:rsidR="007403F4" w14:paraId="3C7DFB59" w14:textId="77777777" w:rsidTr="009601ED">
        <w:tc>
          <w:tcPr>
            <w:tcW w:w="3258" w:type="dxa"/>
          </w:tcPr>
          <w:p w14:paraId="076EDAF9"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L00012</w:t>
            </w:r>
          </w:p>
        </w:tc>
        <w:tc>
          <w:tcPr>
            <w:tcW w:w="6318" w:type="dxa"/>
          </w:tcPr>
          <w:p w14:paraId="42D33AA7"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Healthway</w:t>
            </w:r>
            <w:proofErr w:type="spellEnd"/>
          </w:p>
        </w:tc>
      </w:tr>
      <w:tr w:rsidR="007403F4" w14:paraId="686B8010" w14:textId="77777777" w:rsidTr="009601ED">
        <w:tc>
          <w:tcPr>
            <w:tcW w:w="3258" w:type="dxa"/>
          </w:tcPr>
          <w:p w14:paraId="482067A3"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L00013</w:t>
            </w:r>
          </w:p>
        </w:tc>
        <w:tc>
          <w:tcPr>
            <w:tcW w:w="6318" w:type="dxa"/>
          </w:tcPr>
          <w:p w14:paraId="1E34BE0B"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 First Medical Center</w:t>
            </w:r>
          </w:p>
        </w:tc>
      </w:tr>
      <w:tr w:rsidR="007403F4" w14:paraId="3A43E92B" w14:textId="77777777" w:rsidTr="009601ED">
        <w:tc>
          <w:tcPr>
            <w:tcW w:w="3258" w:type="dxa"/>
          </w:tcPr>
          <w:p w14:paraId="7F1CDE5E"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L00014</w:t>
            </w:r>
          </w:p>
        </w:tc>
        <w:tc>
          <w:tcPr>
            <w:tcW w:w="6318" w:type="dxa"/>
          </w:tcPr>
          <w:p w14:paraId="118BC652"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Brgy</w:t>
            </w:r>
            <w:proofErr w:type="spellEnd"/>
            <w:r>
              <w:rPr>
                <w:rFonts w:ascii="Times New Roman" w:eastAsia="Times New Roman" w:hAnsi="Times New Roman" w:cs="Times New Roman"/>
                <w:sz w:val="24"/>
                <w:szCs w:val="24"/>
              </w:rPr>
              <w:t>. San Lorenzo City of Makati Satellite Clinic</w:t>
            </w:r>
          </w:p>
        </w:tc>
      </w:tr>
      <w:tr w:rsidR="007403F4" w14:paraId="46012E40" w14:textId="77777777" w:rsidTr="009601ED">
        <w:tc>
          <w:tcPr>
            <w:tcW w:w="3258" w:type="dxa"/>
          </w:tcPr>
          <w:p w14:paraId="5A54E4FF"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L00015</w:t>
            </w:r>
          </w:p>
        </w:tc>
        <w:tc>
          <w:tcPr>
            <w:tcW w:w="6318" w:type="dxa"/>
          </w:tcPr>
          <w:p w14:paraId="05E1E454" w14:textId="77777777" w:rsidR="007403F4" w:rsidRDefault="007403F4" w:rsidP="009601ED">
            <w:pPr>
              <w:rPr>
                <w:rFonts w:ascii="Times New Roman" w:eastAsia="Times New Roman" w:hAnsi="Times New Roman" w:cs="Times New Roman"/>
                <w:sz w:val="24"/>
                <w:szCs w:val="24"/>
              </w:rPr>
            </w:pPr>
            <w:r>
              <w:rPr>
                <w:rFonts w:ascii="Times New Roman" w:eastAsia="Times New Roman" w:hAnsi="Times New Roman" w:cs="Times New Roman"/>
                <w:sz w:val="24"/>
                <w:szCs w:val="24"/>
              </w:rPr>
              <w:t>Health Metrics Inc.</w:t>
            </w:r>
          </w:p>
        </w:tc>
      </w:tr>
      <w:tr w:rsidR="007403F4" w14:paraId="7FAB3D8F" w14:textId="77777777" w:rsidTr="009601ED">
        <w:tc>
          <w:tcPr>
            <w:tcW w:w="3258" w:type="dxa"/>
          </w:tcPr>
          <w:p w14:paraId="36582EE2" w14:textId="77777777" w:rsidR="007403F4" w:rsidRDefault="007403F4" w:rsidP="009601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L00016</w:t>
            </w:r>
          </w:p>
        </w:tc>
        <w:tc>
          <w:tcPr>
            <w:tcW w:w="6318" w:type="dxa"/>
          </w:tcPr>
          <w:p w14:paraId="700B6193" w14:textId="77777777" w:rsidR="007403F4" w:rsidRDefault="007403F4" w:rsidP="009601E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Aventus</w:t>
            </w:r>
            <w:proofErr w:type="spellEnd"/>
            <w:r>
              <w:rPr>
                <w:rFonts w:ascii="Times New Roman" w:eastAsia="Times New Roman" w:hAnsi="Times New Roman" w:cs="Times New Roman"/>
                <w:sz w:val="24"/>
                <w:szCs w:val="24"/>
              </w:rPr>
              <w:t xml:space="preserve"> Medical Care, Inc. Makati Clinic</w:t>
            </w:r>
          </w:p>
        </w:tc>
      </w:tr>
    </w:tbl>
    <w:p w14:paraId="67658C36" w14:textId="77777777" w:rsidR="007403F4" w:rsidRDefault="007403F4" w:rsidP="007403F4">
      <w:pPr>
        <w:rPr>
          <w:rFonts w:ascii="Times New Roman" w:eastAsia="Times New Roman" w:hAnsi="Times New Roman" w:cs="Times New Roman"/>
          <w:i/>
          <w:sz w:val="24"/>
          <w:szCs w:val="24"/>
        </w:rPr>
      </w:pPr>
    </w:p>
    <w:p w14:paraId="3DC0D7CC" w14:textId="77777777" w:rsidR="007403F4" w:rsidRDefault="007403F4" w:rsidP="007403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*Identification numbers that start with H are Hospitals</w:t>
      </w:r>
    </w:p>
    <w:p w14:paraId="2A238155" w14:textId="77777777" w:rsidR="007403F4" w:rsidRDefault="007403F4" w:rsidP="007403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*Identification numbers that start with L are Clinics</w:t>
      </w:r>
    </w:p>
    <w:p w14:paraId="2F2553A6" w14:textId="77777777" w:rsidR="007403F4" w:rsidRDefault="007403F4" w:rsidP="007403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*Identification numbers that start with </w:t>
      </w:r>
      <w:proofErr w:type="spellStart"/>
      <w:r>
        <w:rPr>
          <w:rFonts w:ascii="Times New Roman" w:eastAsia="Times New Roman" w:hAnsi="Times New Roman" w:cs="Times New Roman"/>
          <w:i/>
          <w:sz w:val="24"/>
          <w:szCs w:val="24"/>
        </w:rPr>
        <w:t>C are</w:t>
      </w:r>
      <w:proofErr w:type="spellEnd"/>
      <w:r>
        <w:rPr>
          <w:rFonts w:ascii="Times New Roman" w:eastAsia="Times New Roman" w:hAnsi="Times New Roman" w:cs="Times New Roman"/>
          <w:i/>
          <w:sz w:val="24"/>
          <w:szCs w:val="24"/>
        </w:rPr>
        <w:t xml:space="preserve"> Health Centers</w:t>
      </w:r>
    </w:p>
    <w:p w14:paraId="4606E2DE" w14:textId="77777777" w:rsidR="007403F4" w:rsidRDefault="007403F4" w:rsidP="007403F4">
      <w:pPr>
        <w:rPr>
          <w:rFonts w:ascii="Times New Roman" w:eastAsia="Times New Roman" w:hAnsi="Times New Roman" w:cs="Times New Roman"/>
          <w:i/>
          <w:sz w:val="24"/>
          <w:szCs w:val="24"/>
        </w:rPr>
      </w:pPr>
    </w:p>
    <w:p w14:paraId="113A3724" w14:textId="77777777" w:rsidR="007403F4" w:rsidRDefault="007403F4" w:rsidP="007403F4">
      <w:pPr>
        <w:rPr>
          <w:rFonts w:ascii="Times New Roman" w:eastAsia="Times New Roman" w:hAnsi="Times New Roman" w:cs="Times New Roman"/>
          <w:b/>
          <w:sz w:val="24"/>
          <w:szCs w:val="24"/>
        </w:rPr>
      </w:pPr>
    </w:p>
    <w:p w14:paraId="0162276A" w14:textId="77777777" w:rsidR="007403F4" w:rsidRDefault="007403F4" w:rsidP="007403F4">
      <w:pPr>
        <w:rPr>
          <w:rFonts w:ascii="Times New Roman" w:eastAsia="Times New Roman" w:hAnsi="Times New Roman" w:cs="Times New Roman"/>
          <w:b/>
          <w:sz w:val="24"/>
          <w:szCs w:val="24"/>
        </w:rPr>
      </w:pPr>
    </w:p>
    <w:p w14:paraId="2D8EBDFD" w14:textId="77777777" w:rsidR="007403F4" w:rsidRDefault="007403F4" w:rsidP="007403F4">
      <w:pPr>
        <w:rPr>
          <w:rFonts w:ascii="Times New Roman" w:eastAsia="Times New Roman" w:hAnsi="Times New Roman" w:cs="Times New Roman"/>
          <w:b/>
          <w:sz w:val="24"/>
          <w:szCs w:val="24"/>
        </w:rPr>
      </w:pPr>
    </w:p>
    <w:p w14:paraId="581B5A64" w14:textId="77777777" w:rsidR="007403F4" w:rsidRDefault="007403F4" w:rsidP="007403F4">
      <w:pPr>
        <w:rPr>
          <w:rFonts w:ascii="Times New Roman" w:eastAsia="Times New Roman" w:hAnsi="Times New Roman" w:cs="Times New Roman"/>
          <w:b/>
          <w:sz w:val="24"/>
          <w:szCs w:val="24"/>
        </w:rPr>
      </w:pPr>
    </w:p>
    <w:p w14:paraId="2C679E9C" w14:textId="77777777" w:rsidR="007403F4" w:rsidRDefault="007403F4" w:rsidP="007403F4">
      <w:pPr>
        <w:rPr>
          <w:rFonts w:ascii="Times New Roman" w:eastAsia="Times New Roman" w:hAnsi="Times New Roman" w:cs="Times New Roman"/>
          <w:b/>
          <w:sz w:val="24"/>
          <w:szCs w:val="24"/>
        </w:rPr>
      </w:pPr>
    </w:p>
    <w:p w14:paraId="1E3C949A" w14:textId="77777777" w:rsidR="007403F4" w:rsidRDefault="007403F4" w:rsidP="007403F4">
      <w:pPr>
        <w:rPr>
          <w:rFonts w:ascii="Times New Roman" w:eastAsia="Times New Roman" w:hAnsi="Times New Roman" w:cs="Times New Roman"/>
          <w:b/>
          <w:sz w:val="24"/>
          <w:szCs w:val="24"/>
        </w:rPr>
      </w:pPr>
    </w:p>
    <w:p w14:paraId="151D87D4" w14:textId="77777777" w:rsidR="007403F4" w:rsidRPr="002F753A" w:rsidRDefault="007403F4" w:rsidP="007403F4">
      <w:pPr>
        <w:rPr>
          <w:rFonts w:ascii="Times New Roman" w:eastAsia="Times New Roman" w:hAnsi="Times New Roman" w:cs="Times New Roman"/>
          <w:b/>
          <w:sz w:val="24"/>
          <w:szCs w:val="24"/>
        </w:rPr>
      </w:pPr>
      <w:r w:rsidRPr="002F753A">
        <w:rPr>
          <w:rFonts w:ascii="Times New Roman" w:eastAsia="Times New Roman" w:hAnsi="Times New Roman" w:cs="Times New Roman"/>
          <w:b/>
          <w:sz w:val="24"/>
          <w:szCs w:val="24"/>
        </w:rPr>
        <w:lastRenderedPageBreak/>
        <w:t xml:space="preserve">Other References for Immunization Programs: </w:t>
      </w:r>
    </w:p>
    <w:p w14:paraId="28F0861E" w14:textId="77777777" w:rsidR="007403F4" w:rsidRDefault="007403F4" w:rsidP="007403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https://www.cdc.gov/vaccines/schedules/hcp/imz/adult-shell.html</w:t>
      </w:r>
    </w:p>
    <w:p w14:paraId="2E55E5EC" w14:textId="77777777" w:rsidR="007403F4" w:rsidRDefault="0016300C" w:rsidP="007403F4">
      <w:pPr>
        <w:rPr>
          <w:rFonts w:ascii="Times New Roman" w:eastAsia="Times New Roman" w:hAnsi="Times New Roman" w:cs="Times New Roman"/>
          <w:i/>
          <w:sz w:val="24"/>
          <w:szCs w:val="24"/>
        </w:rPr>
      </w:pPr>
      <w:hyperlink r:id="rId14">
        <w:r w:rsidR="007403F4">
          <w:rPr>
            <w:rFonts w:ascii="Times New Roman" w:eastAsia="Times New Roman" w:hAnsi="Times New Roman" w:cs="Times New Roman"/>
            <w:i/>
            <w:sz w:val="24"/>
            <w:szCs w:val="24"/>
          </w:rPr>
          <w:t>https://www.smartparenting.com.ph/health/your-kids-health/immunization-schedule-chart-philippines-2019-a00228-20190301-lfrm</w:t>
        </w:r>
      </w:hyperlink>
    </w:p>
    <w:p w14:paraId="30624AFA" w14:textId="77777777" w:rsidR="007403F4" w:rsidRDefault="0016300C" w:rsidP="007403F4">
      <w:pPr>
        <w:rPr>
          <w:rFonts w:ascii="Times New Roman" w:eastAsia="Times New Roman" w:hAnsi="Times New Roman" w:cs="Times New Roman"/>
          <w:i/>
          <w:sz w:val="24"/>
          <w:szCs w:val="24"/>
        </w:rPr>
      </w:pPr>
      <w:hyperlink r:id="rId15">
        <w:r w:rsidR="007403F4">
          <w:rPr>
            <w:rFonts w:ascii="Times New Roman" w:eastAsia="Times New Roman" w:hAnsi="Times New Roman" w:cs="Times New Roman"/>
            <w:i/>
            <w:sz w:val="24"/>
            <w:szCs w:val="24"/>
          </w:rPr>
          <w:t>https://www.psmid.org/wp-content/uploads/2020/03/CPG-ADULT-IMMUNIZATION-2018.pdf</w:t>
        </w:r>
      </w:hyperlink>
    </w:p>
    <w:p w14:paraId="45E33428" w14:textId="77777777" w:rsidR="007403F4" w:rsidRDefault="007403F4" w:rsidP="007403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https://www.philvaccine.org/education/adult-immunization-schedule</w:t>
      </w:r>
    </w:p>
    <w:p w14:paraId="3854CC7B" w14:textId="77777777" w:rsidR="007403F4" w:rsidRDefault="007403F4" w:rsidP="007403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https://www.philvaccine.org/education/childhood-immunization-schedule</w:t>
      </w:r>
    </w:p>
    <w:p w14:paraId="28355E61" w14:textId="77777777" w:rsidR="007403F4" w:rsidRDefault="0016300C" w:rsidP="007403F4">
      <w:pPr>
        <w:rPr>
          <w:rFonts w:ascii="Times New Roman" w:eastAsia="Times New Roman" w:hAnsi="Times New Roman" w:cs="Times New Roman"/>
          <w:i/>
          <w:sz w:val="24"/>
          <w:szCs w:val="24"/>
        </w:rPr>
      </w:pPr>
      <w:hyperlink r:id="rId16">
        <w:r w:rsidR="007403F4">
          <w:rPr>
            <w:rFonts w:ascii="Times New Roman" w:eastAsia="Times New Roman" w:hAnsi="Times New Roman" w:cs="Times New Roman"/>
            <w:i/>
            <w:color w:val="1155CC"/>
            <w:sz w:val="24"/>
            <w:szCs w:val="24"/>
            <w:u w:val="single"/>
          </w:rPr>
          <w:t>https://www.makati.gov.ph/content/news/8522</w:t>
        </w:r>
      </w:hyperlink>
    </w:p>
    <w:p w14:paraId="227284F5" w14:textId="77777777" w:rsidR="007403F4" w:rsidRDefault="007403F4" w:rsidP="007403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Pr>
          <w:rFonts w:ascii="Roboto" w:eastAsia="Roboto" w:hAnsi="Roboto" w:cs="Roboto"/>
          <w:i/>
          <w:color w:val="212529"/>
          <w:sz w:val="24"/>
          <w:szCs w:val="24"/>
          <w:highlight w:val="white"/>
        </w:rPr>
        <w:t>The city’s 26 health centers give the following free vaccines to infants and children aged 0 to 59 months: Hep B (at birth); BCG (at birth); PENTA Hib (6 weeks, 10 weeks, and 14th week); OPV (6 weeks, 10 weeks, and 14th week); IPV (14th week); MR at 9 months; and MMR at 1 year old.”</w:t>
      </w:r>
    </w:p>
    <w:p w14:paraId="1E637D0E" w14:textId="77777777" w:rsidR="007403F4" w:rsidRDefault="007403F4" w:rsidP="007403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https://www.makati.gov.ph/content/news/10742</w:t>
      </w:r>
    </w:p>
    <w:p w14:paraId="69C13197" w14:textId="77777777" w:rsidR="00411266" w:rsidRPr="003C2502" w:rsidRDefault="003C2502" w:rsidP="007403F4">
      <w:pPr>
        <w:jc w:val="center"/>
        <w:rPr>
          <w:color w:val="000000"/>
        </w:rPr>
      </w:pPr>
      <w:r>
        <w:rPr>
          <w:color w:val="000000"/>
        </w:rPr>
        <w:t xml:space="preserve"> </w:t>
      </w:r>
    </w:p>
    <w:sectPr w:rsidR="00411266" w:rsidRPr="003C2502" w:rsidSect="00E20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35835"/>
    <w:multiLevelType w:val="multilevel"/>
    <w:tmpl w:val="7FDEDC4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45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D1F6C82"/>
    <w:multiLevelType w:val="multilevel"/>
    <w:tmpl w:val="FA0678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360A"/>
    <w:rsid w:val="0007410A"/>
    <w:rsid w:val="000C3108"/>
    <w:rsid w:val="0016300C"/>
    <w:rsid w:val="002862AE"/>
    <w:rsid w:val="003379E5"/>
    <w:rsid w:val="00385AF4"/>
    <w:rsid w:val="003C2502"/>
    <w:rsid w:val="00411266"/>
    <w:rsid w:val="00480465"/>
    <w:rsid w:val="004D3BB0"/>
    <w:rsid w:val="005700D8"/>
    <w:rsid w:val="005C2D51"/>
    <w:rsid w:val="00726D1A"/>
    <w:rsid w:val="007403F4"/>
    <w:rsid w:val="007E4F2A"/>
    <w:rsid w:val="007F75B9"/>
    <w:rsid w:val="00857157"/>
    <w:rsid w:val="008B4768"/>
    <w:rsid w:val="00A51BA8"/>
    <w:rsid w:val="00AC2125"/>
    <w:rsid w:val="00BD360A"/>
    <w:rsid w:val="00C65EBC"/>
    <w:rsid w:val="00CA64C3"/>
    <w:rsid w:val="00D006BA"/>
    <w:rsid w:val="00E2031A"/>
    <w:rsid w:val="00E9245E"/>
    <w:rsid w:val="00F737E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6" type="connector" idref="#_x0000_s1049"/>
        <o:r id="V:Rule7" type="connector" idref="#_x0000_s1043"/>
        <o:r id="V:Rule8" type="connector" idref="#_x0000_s1048"/>
        <o:r id="V:Rule9" type="connector" idref="#_x0000_s1050"/>
        <o:r id="V:Rule10" type="connector" idref="#_x0000_s1051"/>
      </o:rules>
    </o:shapelayout>
  </w:shapeDefaults>
  <w:decimalSymbol w:val="."/>
  <w:listSeparator w:val=","/>
  <w14:docId w14:val="227C8137"/>
  <w15:docId w15:val="{4EAC0239-1577-440F-A6B9-2A1E5C65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60A"/>
    <w:rPr>
      <w:rFonts w:ascii="Calibri" w:eastAsia="Calibri" w:hAnsi="Calibri" w:cs="Calibri"/>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7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9E5"/>
    <w:rPr>
      <w:rFonts w:ascii="Tahoma" w:eastAsia="Calibri" w:hAnsi="Tahoma" w:cs="Tahoma"/>
      <w:sz w:val="16"/>
      <w:szCs w:val="16"/>
      <w:lang w:eastAsia="en-PH"/>
    </w:rPr>
  </w:style>
  <w:style w:type="table" w:styleId="TableGrid">
    <w:name w:val="Table Grid"/>
    <w:basedOn w:val="TableNormal"/>
    <w:uiPriority w:val="59"/>
    <w:rsid w:val="005C2D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C3108"/>
    <w:pPr>
      <w:ind w:left="720"/>
      <w:contextualSpacing/>
    </w:pPr>
  </w:style>
  <w:style w:type="paragraph" w:styleId="NormalWeb">
    <w:name w:val="Normal (Web)"/>
    <w:basedOn w:val="Normal"/>
    <w:uiPriority w:val="99"/>
    <w:unhideWhenUsed/>
    <w:rsid w:val="003C25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57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kati.gov.ph/content/news/852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psmid.org/wp-content/uploads/2020/03/CPG-ADULT-IMMUNIZATION-2018.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martparenting.com.ph/health/your-kids-health/immunization-schedule-chart-philippines-2019-a00228-20190301-lf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KDDI</dc:creator>
  <cp:lastModifiedBy>Ivan Paul Bay</cp:lastModifiedBy>
  <cp:revision>2</cp:revision>
  <dcterms:created xsi:type="dcterms:W3CDTF">2020-10-24T23:36:00Z</dcterms:created>
  <dcterms:modified xsi:type="dcterms:W3CDTF">2020-10-24T23:36:00Z</dcterms:modified>
</cp:coreProperties>
</file>