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Alice Dupont</w:t>
      </w:r>
    </w:p>
    <w:p>
      <w:r>
        <w:t>Data Engineer senior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CONTACT</w:t>
            </w:r>
          </w:p>
          <w:p>
            <w:r>
              <w:t>alice.dupont@example.com</w:t>
            </w:r>
          </w:p>
          <w:p>
            <w:r>
              <w:t>06 12 34 56 78</w:t>
            </w:r>
          </w:p>
          <w:p>
            <w:r>
              <w:t>Lille</w:t>
            </w:r>
          </w:p>
          <w:p>
            <w:r>
              <w:t>COMPETENCES</w:t>
            </w:r>
          </w:p>
          <w:p>
            <w:r>
              <w:t>Langages : Python, SQL, Scala</w:t>
            </w:r>
          </w:p>
          <w:p>
            <w:r>
              <w:t>Cloud : Azure, AWS</w:t>
            </w:r>
          </w:p>
          <w:p>
            <w:r>
              <w:t>Outils : Databricks, Airflow, Power BI</w:t>
            </w:r>
          </w:p>
          <w:p>
            <w:r>
              <w:t>LANGUES</w:t>
            </w:r>
          </w:p>
          <w:p>
            <w:r>
              <w:t>Anglais : courant (C1)</w:t>
            </w:r>
          </w:p>
          <w:p>
            <w:r>
              <w:t>Espagnol : notions</w:t>
            </w:r>
          </w:p>
        </w:tc>
        <w:tc>
          <w:tcPr>
            <w:tcW w:type="dxa" w:w="4320"/>
          </w:tcPr>
          <w:p>
            <w:r>
              <w:t>EXPERIENCES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Mars 2022 - Aujourd'hui</w:t>
                  </w:r>
                </w:p>
              </w:tc>
              <w:tc>
                <w:tcPr>
                  <w:tcW w:type="dxa" w:w="2160"/>
                </w:tcPr>
                <w:p>
                  <w:r>
                    <w:t>Data Engineer - Decathlon (Lille)</w:t>
                  </w:r>
                </w:p>
                <w:p>
                  <w:r>
                    <w:t>- Conception de la plateforme data sur Databricks pour 40 equipes</w:t>
                  </w:r>
                </w:p>
                <w:p>
                  <w:r>
                    <w:t>- Reduction de 35 % des couts de calcul par optimisation des jobs Spark</w:t>
                  </w:r>
                </w:p>
                <w:p>
                  <w:r>
                    <w:t>Environnement technique : Python, Databricks, Spark, Azure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Septembre 2018 - Fevrier 2022</w:t>
                  </w:r>
                </w:p>
              </w:tc>
              <w:tc>
                <w:tcPr>
                  <w:tcW w:type="dxa" w:w="2160"/>
                </w:tcPr>
                <w:p>
                  <w:r>
                    <w:t>Developpeuse BI - Leroy Merlin (Lezennes)</w:t>
                  </w:r>
                </w:p>
                <w:p>
                  <w:r>
                    <w:t>- Migration de 120 rapports Business Objects vers Power BI</w:t>
                  </w:r>
                </w:p>
                <w:p>
                  <w:r>
                    <w:t>- Animation d'ateliers de recueil de besoins avec les metiers</w:t>
                  </w:r>
                </w:p>
                <w:p>
                  <w:r>
                    <w:t>Environnement technique : SQL Server, Power BI, SSIS</w:t>
                  </w:r>
                </w:p>
              </w:tc>
            </w:tr>
          </w:tbl>
          <w:p/>
          <w:p>
            <w:r>
              <w:t>FORMATION</w:t>
            </w:r>
          </w:p>
          <w:p>
            <w:r>
              <w:t>2018 - Master Informatique decisionnelle, Universite de Lille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