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638DB3" w14:textId="77777777" w:rsidR="004B6C54" w:rsidRDefault="00560711" w:rsidP="00560711">
      <w:pPr>
        <w:rPr>
          <w:rFonts w:ascii="Aptos" w:eastAsia="Times New Roman" w:hAnsi="Aptos" w:cs="Times New Roman"/>
          <w:color w:val="212121"/>
          <w:shd w:val="clear" w:color="auto" w:fill="FFFFFF"/>
        </w:rPr>
      </w:pPr>
      <w:r w:rsidRPr="00560711">
        <w:rPr>
          <w:rFonts w:ascii="Aptos" w:eastAsia="Times New Roman" w:hAnsi="Aptos" w:cs="Times New Roman"/>
          <w:color w:val="212121"/>
          <w:shd w:val="clear" w:color="auto" w:fill="FFFFFF"/>
        </w:rPr>
        <w:t>Reviewer #1 (Comments for the Author):</w:t>
      </w:r>
      <w:r w:rsidRPr="00560711">
        <w:rPr>
          <w:rFonts w:ascii="Aptos" w:eastAsia="Times New Roman" w:hAnsi="Aptos" w:cs="Times New Roman"/>
          <w:color w:val="212121"/>
        </w:rPr>
        <w:br/>
      </w:r>
      <w:r w:rsidRPr="00560711">
        <w:rPr>
          <w:rFonts w:ascii="Aptos" w:eastAsia="Times New Roman" w:hAnsi="Aptos" w:cs="Times New Roman"/>
          <w:color w:val="212121"/>
        </w:rPr>
        <w:br/>
      </w:r>
      <w:r w:rsidRPr="00560711">
        <w:rPr>
          <w:rFonts w:ascii="Aptos" w:eastAsia="Times New Roman" w:hAnsi="Aptos" w:cs="Times New Roman"/>
          <w:color w:val="212121"/>
          <w:shd w:val="clear" w:color="auto" w:fill="FFFFFF"/>
        </w:rPr>
        <w:t>The manuscript "</w:t>
      </w:r>
      <w:proofErr w:type="gramStart"/>
      <w:r w:rsidRPr="00560711">
        <w:rPr>
          <w:rFonts w:ascii="Aptos" w:eastAsia="Times New Roman" w:hAnsi="Aptos" w:cs="Times New Roman"/>
          <w:color w:val="212121"/>
          <w:shd w:val="clear" w:color="auto" w:fill="FFFFFF"/>
        </w:rPr>
        <w:t>Multi-omic</w:t>
      </w:r>
      <w:proofErr w:type="gramEnd"/>
      <w:r w:rsidRPr="00560711">
        <w:rPr>
          <w:rFonts w:ascii="Aptos" w:eastAsia="Times New Roman" w:hAnsi="Aptos" w:cs="Times New Roman"/>
          <w:color w:val="212121"/>
          <w:shd w:val="clear" w:color="auto" w:fill="FFFFFF"/>
        </w:rPr>
        <w:t xml:space="preserve"> 1 Signatures of Host Response Associated with Presence, Type, and</w:t>
      </w:r>
      <w:r w:rsidR="008D4005">
        <w:rPr>
          <w:rFonts w:ascii="Aptos" w:eastAsia="Times New Roman" w:hAnsi="Aptos" w:cs="Times New Roman"/>
          <w:color w:val="212121"/>
        </w:rPr>
        <w:t xml:space="preserve"> </w:t>
      </w:r>
      <w:r w:rsidRPr="00560711">
        <w:rPr>
          <w:rFonts w:ascii="Aptos" w:eastAsia="Times New Roman" w:hAnsi="Aptos" w:cs="Times New Roman"/>
          <w:color w:val="212121"/>
          <w:shd w:val="clear" w:color="auto" w:fill="FFFFFF"/>
        </w:rPr>
        <w:t>Outcome of Enterococcal Bacteremia" addresses an important scientific question. It presents several interesting results. However, there are some flaws in analytical methodology which have to be addressed to ensure which results and more importantly which conclusions are well supported.</w:t>
      </w:r>
    </w:p>
    <w:p w14:paraId="4DE9613E" w14:textId="77777777" w:rsidR="004B6C54" w:rsidRPr="004B6C54" w:rsidRDefault="004B6C54" w:rsidP="00560711">
      <w:pPr>
        <w:rPr>
          <w:rFonts w:ascii="Aptos" w:eastAsia="Times New Roman" w:hAnsi="Aptos" w:cs="Times New Roman"/>
          <w:color w:val="FF0000"/>
          <w:shd w:val="clear" w:color="auto" w:fill="FFFFFF"/>
        </w:rPr>
      </w:pPr>
    </w:p>
    <w:p w14:paraId="6D2B6395" w14:textId="48682E3B" w:rsidR="00BE638A" w:rsidRDefault="004B6C54" w:rsidP="00560711">
      <w:pPr>
        <w:rPr>
          <w:rFonts w:ascii="Aptos" w:eastAsia="Times New Roman" w:hAnsi="Aptos" w:cs="Times New Roman"/>
          <w:color w:val="FF0000"/>
          <w:shd w:val="clear" w:color="auto" w:fill="FFFFFF"/>
        </w:rPr>
      </w:pPr>
      <w:r w:rsidRPr="004B6C54">
        <w:rPr>
          <w:rFonts w:ascii="Aptos" w:eastAsia="Times New Roman" w:hAnsi="Aptos" w:cs="Times New Roman"/>
          <w:color w:val="FF0000"/>
          <w:shd w:val="clear" w:color="auto" w:fill="FFFFFF"/>
        </w:rPr>
        <w:t xml:space="preserve">We thank the </w:t>
      </w:r>
      <w:r>
        <w:rPr>
          <w:rFonts w:ascii="Aptos" w:eastAsia="Times New Roman" w:hAnsi="Aptos" w:cs="Times New Roman"/>
          <w:color w:val="FF0000"/>
          <w:shd w:val="clear" w:color="auto" w:fill="FFFFFF"/>
        </w:rPr>
        <w:t xml:space="preserve">reviewer for finding that our study addresses an important scientific question and presents several interesting results. </w:t>
      </w:r>
      <w:r w:rsidR="00BE638A">
        <w:rPr>
          <w:rFonts w:ascii="Aptos" w:eastAsia="Times New Roman" w:hAnsi="Aptos" w:cs="Times New Roman"/>
          <w:color w:val="FF0000"/>
          <w:shd w:val="clear" w:color="auto" w:fill="FFFFFF"/>
        </w:rPr>
        <w:t>We are happy to incorporate reviewer comments in addressing the analytical methodology below.</w:t>
      </w:r>
    </w:p>
    <w:p w14:paraId="6193D277" w14:textId="48D124F3" w:rsidR="008D4005" w:rsidRDefault="008D4005" w:rsidP="00560711">
      <w:pPr>
        <w:rPr>
          <w:rFonts w:ascii="Aptos" w:eastAsia="Times New Roman" w:hAnsi="Aptos" w:cs="Times New Roman"/>
          <w:color w:val="212121"/>
        </w:rPr>
      </w:pPr>
    </w:p>
    <w:p w14:paraId="3E1CEE72" w14:textId="77777777" w:rsidR="00BE638A" w:rsidRPr="004B6C54" w:rsidRDefault="00BE638A" w:rsidP="00560711">
      <w:pPr>
        <w:rPr>
          <w:rFonts w:ascii="Aptos" w:eastAsia="Times New Roman" w:hAnsi="Aptos" w:cs="Times New Roman"/>
          <w:color w:val="FF0000"/>
          <w:shd w:val="clear" w:color="auto" w:fill="FFFFFF"/>
        </w:rPr>
      </w:pPr>
    </w:p>
    <w:p w14:paraId="0CC2B166" w14:textId="27577798" w:rsidR="008D4005" w:rsidRPr="008D4005" w:rsidRDefault="00560711" w:rsidP="00560711">
      <w:pPr>
        <w:rPr>
          <w:rFonts w:ascii="Aptos" w:eastAsia="Times New Roman" w:hAnsi="Aptos" w:cs="Times New Roman"/>
          <w:b/>
          <w:bCs/>
          <w:color w:val="212121"/>
          <w:shd w:val="clear" w:color="auto" w:fill="FFFFFF"/>
        </w:rPr>
      </w:pPr>
      <w:r w:rsidRPr="008D4005">
        <w:rPr>
          <w:rFonts w:ascii="Aptos" w:eastAsia="Times New Roman" w:hAnsi="Aptos" w:cs="Times New Roman"/>
          <w:b/>
          <w:bCs/>
          <w:color w:val="212121"/>
          <w:shd w:val="clear" w:color="auto" w:fill="FFFFFF"/>
        </w:rPr>
        <w:t>Major comments</w:t>
      </w:r>
    </w:p>
    <w:p w14:paraId="31DEF1E4" w14:textId="79688455" w:rsidR="008D4005" w:rsidRDefault="00560711" w:rsidP="00560711">
      <w:pPr>
        <w:rPr>
          <w:rFonts w:ascii="Aptos" w:eastAsia="Times New Roman" w:hAnsi="Aptos" w:cs="Times New Roman"/>
          <w:color w:val="212121"/>
          <w:shd w:val="clear" w:color="auto" w:fill="FFFFFF"/>
        </w:rPr>
      </w:pPr>
      <w:r w:rsidRPr="00560711">
        <w:rPr>
          <w:rFonts w:ascii="Aptos" w:eastAsia="Times New Roman" w:hAnsi="Aptos" w:cs="Times New Roman"/>
          <w:color w:val="212121"/>
        </w:rPr>
        <w:br/>
      </w:r>
      <w:r w:rsidR="008D4005">
        <w:rPr>
          <w:rFonts w:ascii="Aptos" w:eastAsia="Times New Roman" w:hAnsi="Aptos" w:cs="Times New Roman"/>
          <w:color w:val="212121"/>
          <w:shd w:val="clear" w:color="auto" w:fill="FFFFFF"/>
        </w:rPr>
        <w:t xml:space="preserve">1. </w:t>
      </w:r>
      <w:r w:rsidRPr="00560711">
        <w:rPr>
          <w:rFonts w:ascii="Aptos" w:eastAsia="Times New Roman" w:hAnsi="Aptos" w:cs="Times New Roman"/>
          <w:color w:val="212121"/>
          <w:shd w:val="clear" w:color="auto" w:fill="FFFFFF"/>
        </w:rPr>
        <w:t>Presently, individual features are identified as predictors of health vs. infection, E. Faecalis vs. E. Faecium, and survivorship vs. mortality. However, greater power could be achieved through a supervised machine learning approach, i.e., by constructing predictors that incorporate multiple factors, and the importance of individual factors could be determined from predictor composition. Moreover, training and evaluating a predictor on the same set of data can result in overfitting and an inaccurate estimate of predictor performance on new data. We therefore suggest the following:</w:t>
      </w:r>
    </w:p>
    <w:p w14:paraId="437C7295" w14:textId="77777777" w:rsidR="008D4005" w:rsidRDefault="008D4005" w:rsidP="00560711">
      <w:pPr>
        <w:rPr>
          <w:rFonts w:ascii="Aptos" w:eastAsia="Times New Roman" w:hAnsi="Aptos" w:cs="Times New Roman"/>
          <w:color w:val="212121"/>
          <w:shd w:val="clear" w:color="auto" w:fill="FFFFFF"/>
        </w:rPr>
      </w:pPr>
    </w:p>
    <w:p w14:paraId="599E5C5A" w14:textId="77777777" w:rsidR="008D4005" w:rsidRDefault="00560711" w:rsidP="008D4005">
      <w:pPr>
        <w:pStyle w:val="ListParagraph"/>
        <w:numPr>
          <w:ilvl w:val="0"/>
          <w:numId w:val="1"/>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For each of these comparisons, create one predictor or an ensemble of multiple predictors that utilize all markers passing some feature selection threshold.</w:t>
      </w:r>
    </w:p>
    <w:p w14:paraId="7438D7C5" w14:textId="77777777" w:rsidR="008D4005" w:rsidRDefault="008D4005" w:rsidP="008D4005">
      <w:pPr>
        <w:pStyle w:val="ListParagraph"/>
        <w:ind w:left="1080"/>
        <w:rPr>
          <w:rFonts w:ascii="Aptos" w:eastAsia="Times New Roman" w:hAnsi="Aptos" w:cs="Times New Roman"/>
          <w:color w:val="212121"/>
          <w:shd w:val="clear" w:color="auto" w:fill="FFFFFF"/>
        </w:rPr>
      </w:pPr>
    </w:p>
    <w:p w14:paraId="01E461F7" w14:textId="77777777" w:rsidR="008D4005" w:rsidRDefault="00560711" w:rsidP="008D4005">
      <w:pPr>
        <w:pStyle w:val="ListParagraph"/>
        <w:numPr>
          <w:ilvl w:val="0"/>
          <w:numId w:val="1"/>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Perform cross-validation on the training set after training to evaluate predictor performance within the training data.</w:t>
      </w:r>
    </w:p>
    <w:p w14:paraId="4350D608"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5A2B1EFE" w14:textId="77777777" w:rsidR="008D4005" w:rsidRDefault="008D4005" w:rsidP="008D4005">
      <w:pPr>
        <w:pStyle w:val="ListParagraph"/>
        <w:ind w:left="1080"/>
        <w:rPr>
          <w:rFonts w:ascii="Aptos" w:eastAsia="Times New Roman" w:hAnsi="Aptos" w:cs="Times New Roman"/>
          <w:color w:val="212121"/>
          <w:shd w:val="clear" w:color="auto" w:fill="FFFFFF"/>
        </w:rPr>
      </w:pPr>
    </w:p>
    <w:p w14:paraId="333BDA52" w14:textId="77777777" w:rsidR="008D4005" w:rsidRDefault="00560711" w:rsidP="008D4005">
      <w:pPr>
        <w:pStyle w:val="ListParagraph"/>
        <w:numPr>
          <w:ilvl w:val="0"/>
          <w:numId w:val="1"/>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Divide the samples into a training set and a test set. A commonly accepted ratio is 70% of samples in the training set and 30% of samples in the test set. Evaluate the predictor(s) on the test set to estimate predictor performance on new data. (Note: The test set would ideally be an entirely separate dataset. However, in the absence of such a dataset, this method allows predictor performance to still be estimated.)</w:t>
      </w:r>
    </w:p>
    <w:p w14:paraId="6DF0CD1A" w14:textId="77777777" w:rsidR="005F6F78" w:rsidRDefault="005F6F78" w:rsidP="005F6F78">
      <w:pPr>
        <w:rPr>
          <w:rFonts w:ascii="Aptos" w:eastAsia="Times New Roman" w:hAnsi="Aptos" w:cs="Times New Roman"/>
          <w:color w:val="212121"/>
          <w:shd w:val="clear" w:color="auto" w:fill="FFFFFF"/>
        </w:rPr>
      </w:pPr>
    </w:p>
    <w:p w14:paraId="3F1BF504" w14:textId="26461C56" w:rsidR="005F6F78" w:rsidRDefault="005F6F78" w:rsidP="005F6F78">
      <w:pPr>
        <w:rPr>
          <w:rFonts w:ascii="Aptos" w:eastAsia="Times New Roman" w:hAnsi="Aptos" w:cs="Times New Roman"/>
          <w:color w:val="FF0000"/>
          <w:shd w:val="clear" w:color="auto" w:fill="FFFFFF"/>
        </w:rPr>
      </w:pPr>
      <w:r w:rsidRPr="005F6F78">
        <w:rPr>
          <w:rFonts w:ascii="Aptos" w:eastAsia="Times New Roman" w:hAnsi="Aptos" w:cs="Times New Roman"/>
          <w:color w:val="FF0000"/>
          <w:shd w:val="clear" w:color="auto" w:fill="FFFFFF"/>
        </w:rPr>
        <w:t xml:space="preserve">We thank the reviewer for </w:t>
      </w:r>
      <w:r>
        <w:rPr>
          <w:rFonts w:ascii="Aptos" w:eastAsia="Times New Roman" w:hAnsi="Aptos" w:cs="Times New Roman"/>
          <w:color w:val="FF0000"/>
          <w:shd w:val="clear" w:color="auto" w:fill="FFFFFF"/>
        </w:rPr>
        <w:t xml:space="preserve">suggesting an alternative analysis strategy through which we could analyze our proteomics and metabolomics data. </w:t>
      </w:r>
    </w:p>
    <w:p w14:paraId="77834F91" w14:textId="77777777" w:rsidR="00BE638A" w:rsidRDefault="00BE638A" w:rsidP="005F6F78">
      <w:pPr>
        <w:rPr>
          <w:rFonts w:ascii="Aptos" w:eastAsia="Times New Roman" w:hAnsi="Aptos" w:cs="Times New Roman"/>
          <w:color w:val="FF0000"/>
          <w:shd w:val="clear" w:color="auto" w:fill="FFFFFF"/>
        </w:rPr>
      </w:pPr>
    </w:p>
    <w:p w14:paraId="1884C830" w14:textId="113D05CE" w:rsidR="00BE638A" w:rsidRDefault="00BE638A" w:rsidP="005F6F78">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We agree that machine learning could be an interesting alternative approach used in this data set. However, we also believe that our original analysis method is appropriate as we are describing how well each of the features identified in our study are different between healthy and infected, faecalis and faecium, and mortality and survival. Furthermore, we </w:t>
      </w:r>
      <w:r>
        <w:rPr>
          <w:rFonts w:ascii="Aptos" w:eastAsia="Times New Roman" w:hAnsi="Aptos" w:cs="Times New Roman"/>
          <w:color w:val="FF0000"/>
          <w:shd w:val="clear" w:color="auto" w:fill="FFFFFF"/>
        </w:rPr>
        <w:lastRenderedPageBreak/>
        <w:t xml:space="preserve">are interested in single features, as they are more interpretable than a predictor or ensemble of multiple predictors that utilize all markers passing some feature selection threshold. </w:t>
      </w:r>
      <w:r w:rsidR="00A162E8">
        <w:rPr>
          <w:rFonts w:ascii="Aptos" w:eastAsia="Times New Roman" w:hAnsi="Aptos" w:cs="Times New Roman"/>
          <w:color w:val="FF0000"/>
          <w:shd w:val="clear" w:color="auto" w:fill="FFFFFF"/>
        </w:rPr>
        <w:t xml:space="preserve"> We believe that as an initial </w:t>
      </w:r>
      <w:r w:rsidR="009B4535">
        <w:rPr>
          <w:rFonts w:ascii="Aptos" w:eastAsia="Times New Roman" w:hAnsi="Aptos" w:cs="Times New Roman"/>
          <w:color w:val="FF0000"/>
          <w:shd w:val="clear" w:color="auto" w:fill="FFFFFF"/>
        </w:rPr>
        <w:t>assessment</w:t>
      </w:r>
      <w:r w:rsidR="00A162E8">
        <w:rPr>
          <w:rFonts w:ascii="Aptos" w:eastAsia="Times New Roman" w:hAnsi="Aptos" w:cs="Times New Roman"/>
          <w:color w:val="FF0000"/>
          <w:shd w:val="clear" w:color="auto" w:fill="FFFFFF"/>
        </w:rPr>
        <w:t xml:space="preserve"> of the differences, this is a reasonable approach. </w:t>
      </w:r>
    </w:p>
    <w:p w14:paraId="5B9FDB89" w14:textId="7D67172F" w:rsidR="00BE638A" w:rsidRDefault="00BE638A" w:rsidP="005F6F78">
      <w:pPr>
        <w:rPr>
          <w:rFonts w:ascii="Aptos" w:eastAsia="Times New Roman" w:hAnsi="Aptos" w:cs="Times New Roman"/>
          <w:color w:val="FF0000"/>
          <w:shd w:val="clear" w:color="auto" w:fill="FFFFFF"/>
        </w:rPr>
      </w:pPr>
    </w:p>
    <w:p w14:paraId="5D2E2236" w14:textId="2E827C7C" w:rsidR="00BE638A" w:rsidRDefault="00BE638A" w:rsidP="005F6F78">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We agree that training and evaluating a predictor on the same set of data can result in an inaccurate estimate of predictor performance on new data. This is why we suggest</w:t>
      </w:r>
      <w:r w:rsidR="00A162E8">
        <w:rPr>
          <w:rFonts w:ascii="Aptos" w:eastAsia="Times New Roman" w:hAnsi="Aptos" w:cs="Times New Roman"/>
          <w:color w:val="FF0000"/>
          <w:shd w:val="clear" w:color="auto" w:fill="FFFFFF"/>
        </w:rPr>
        <w:t xml:space="preserve"> </w:t>
      </w:r>
      <w:proofErr w:type="gramStart"/>
      <w:r w:rsidR="00A162E8">
        <w:rPr>
          <w:rFonts w:ascii="Aptos" w:eastAsia="Times New Roman" w:hAnsi="Aptos" w:cs="Times New Roman"/>
          <w:color w:val="FF0000"/>
          <w:shd w:val="clear" w:color="auto" w:fill="FFFFFF"/>
        </w:rPr>
        <w:t>“ “</w:t>
      </w:r>
      <w:proofErr w:type="gramEnd"/>
      <w:r w:rsidR="00A162E8">
        <w:rPr>
          <w:rFonts w:ascii="Aptos" w:eastAsia="Times New Roman" w:hAnsi="Aptos" w:cs="Times New Roman"/>
          <w:color w:val="FF0000"/>
          <w:shd w:val="clear" w:color="auto" w:fill="FFFFFF"/>
        </w:rPr>
        <w:t xml:space="preserve"> . </w:t>
      </w:r>
    </w:p>
    <w:p w14:paraId="36AA173C" w14:textId="77777777" w:rsidR="00A162E8" w:rsidRDefault="00A162E8" w:rsidP="005F6F78">
      <w:pPr>
        <w:rPr>
          <w:rFonts w:ascii="Aptos" w:eastAsia="Times New Roman" w:hAnsi="Aptos" w:cs="Times New Roman"/>
          <w:color w:val="FF0000"/>
          <w:shd w:val="clear" w:color="auto" w:fill="FFFFFF"/>
        </w:rPr>
      </w:pPr>
    </w:p>
    <w:p w14:paraId="0F656762" w14:textId="77777777" w:rsidR="00A162E8" w:rsidRDefault="00A162E8" w:rsidP="005F6F78">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We believe there are problems with utilizing a machine learning approach to this data set, as </w:t>
      </w:r>
      <w:proofErr w:type="gramStart"/>
      <w:r>
        <w:rPr>
          <w:rFonts w:ascii="Aptos" w:eastAsia="Times New Roman" w:hAnsi="Aptos" w:cs="Times New Roman"/>
          <w:color w:val="FF0000"/>
          <w:shd w:val="clear" w:color="auto" w:fill="FFFFFF"/>
        </w:rPr>
        <w:t>It</w:t>
      </w:r>
      <w:proofErr w:type="gramEnd"/>
      <w:r>
        <w:rPr>
          <w:rFonts w:ascii="Aptos" w:eastAsia="Times New Roman" w:hAnsi="Aptos" w:cs="Times New Roman"/>
          <w:color w:val="FF0000"/>
          <w:shd w:val="clear" w:color="auto" w:fill="FFFFFF"/>
        </w:rPr>
        <w:t xml:space="preserve"> is plagued by the </w:t>
      </w:r>
      <w:proofErr w:type="spellStart"/>
      <w:r>
        <w:rPr>
          <w:rFonts w:ascii="Aptos" w:eastAsia="Times New Roman" w:hAnsi="Aptos" w:cs="Times New Roman"/>
          <w:color w:val="FF0000"/>
          <w:shd w:val="clear" w:color="auto" w:fill="FFFFFF"/>
        </w:rPr>
        <w:t>the</w:t>
      </w:r>
      <w:proofErr w:type="spellEnd"/>
      <w:r>
        <w:rPr>
          <w:rFonts w:ascii="Aptos" w:eastAsia="Times New Roman" w:hAnsi="Aptos" w:cs="Times New Roman"/>
          <w:color w:val="FF0000"/>
          <w:shd w:val="clear" w:color="auto" w:fill="FFFFFF"/>
        </w:rPr>
        <w:t xml:space="preserve"> low n large p problem that is inherent to data analysis challenges where a large numbers of predictors are used to classify a relatively low numbers of samples. Here for </w:t>
      </w:r>
      <w:proofErr w:type="gramStart"/>
      <w:r>
        <w:rPr>
          <w:rFonts w:ascii="Aptos" w:eastAsia="Times New Roman" w:hAnsi="Aptos" w:cs="Times New Roman"/>
          <w:color w:val="FF0000"/>
          <w:shd w:val="clear" w:color="auto" w:fill="FFFFFF"/>
        </w:rPr>
        <w:t>our</w:t>
      </w:r>
      <w:proofErr w:type="gramEnd"/>
      <w:r>
        <w:rPr>
          <w:rFonts w:ascii="Aptos" w:eastAsia="Times New Roman" w:hAnsi="Aptos" w:cs="Times New Roman"/>
          <w:color w:val="FF0000"/>
          <w:shd w:val="clear" w:color="auto" w:fill="FFFFFF"/>
        </w:rPr>
        <w:t xml:space="preserve"> </w:t>
      </w:r>
    </w:p>
    <w:p w14:paraId="1965E6A4" w14:textId="4CC35ED7" w:rsidR="00A162E8" w:rsidRDefault="00A162E8" w:rsidP="005F6F78">
      <w:pPr>
        <w:rPr>
          <w:rFonts w:ascii="Aptos" w:eastAsia="Times New Roman" w:hAnsi="Aptos" w:cs="Times New Roman"/>
          <w:color w:val="FF0000"/>
          <w:shd w:val="clear" w:color="auto" w:fill="FFFFFF"/>
        </w:rPr>
      </w:pPr>
    </w:p>
    <w:p w14:paraId="5C3062DD" w14:textId="0798B7B5" w:rsidR="00A162E8" w:rsidRDefault="00A162E8" w:rsidP="005F6F78">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Ideally, we would be able to overcome this problem by incorporating more samples into our study</w:t>
      </w:r>
      <w:proofErr w:type="gramStart"/>
      <w:r>
        <w:rPr>
          <w:rFonts w:ascii="Aptos" w:eastAsia="Times New Roman" w:hAnsi="Aptos" w:cs="Times New Roman"/>
          <w:color w:val="FF0000"/>
          <w:shd w:val="clear" w:color="auto" w:fill="FFFFFF"/>
        </w:rPr>
        <w:t>-  but</w:t>
      </w:r>
      <w:proofErr w:type="gramEnd"/>
      <w:r>
        <w:rPr>
          <w:rFonts w:ascii="Aptos" w:eastAsia="Times New Roman" w:hAnsi="Aptos" w:cs="Times New Roman"/>
          <w:color w:val="FF0000"/>
          <w:shd w:val="clear" w:color="auto" w:fill="FFFFFF"/>
        </w:rPr>
        <w:t xml:space="preserve"> this is not realistic given the resources required to obtain state of the art proteomics and metabolomics data from &gt; 100 subjects. </w:t>
      </w:r>
    </w:p>
    <w:p w14:paraId="3E070A8F" w14:textId="77777777" w:rsidR="00A162E8" w:rsidRDefault="00A162E8" w:rsidP="005F6F78">
      <w:pPr>
        <w:rPr>
          <w:rFonts w:ascii="Aptos" w:eastAsia="Times New Roman" w:hAnsi="Aptos" w:cs="Times New Roman"/>
          <w:color w:val="FF0000"/>
          <w:shd w:val="clear" w:color="auto" w:fill="FFFFFF"/>
        </w:rPr>
      </w:pPr>
    </w:p>
    <w:p w14:paraId="08CC9F2A" w14:textId="77777777" w:rsidR="00BE638A" w:rsidRDefault="00BE638A" w:rsidP="005F6F78">
      <w:pPr>
        <w:rPr>
          <w:rFonts w:ascii="Aptos" w:eastAsia="Times New Roman" w:hAnsi="Aptos" w:cs="Times New Roman"/>
          <w:color w:val="FF0000"/>
          <w:shd w:val="clear" w:color="auto" w:fill="FFFFFF"/>
        </w:rPr>
      </w:pPr>
    </w:p>
    <w:p w14:paraId="32021915" w14:textId="44041404" w:rsidR="005F6F78" w:rsidRPr="00BE638A" w:rsidRDefault="00BE638A" w:rsidP="005F6F78">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To incorporate the machine learning approach highlighted by the reviewer above into our study.</w:t>
      </w:r>
    </w:p>
    <w:p w14:paraId="68C502B8" w14:textId="77777777" w:rsidR="008D4005" w:rsidRDefault="008D4005" w:rsidP="008D4005">
      <w:pPr>
        <w:rPr>
          <w:rFonts w:ascii="Aptos" w:eastAsia="Times New Roman" w:hAnsi="Aptos" w:cs="Times New Roman"/>
          <w:color w:val="212121"/>
          <w:shd w:val="clear" w:color="auto" w:fill="FFFFFF"/>
        </w:rPr>
      </w:pPr>
    </w:p>
    <w:p w14:paraId="5BE895DA" w14:textId="77777777" w:rsidR="008D4005" w:rsidRDefault="00560711" w:rsidP="008D4005">
      <w:p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2.</w:t>
      </w:r>
      <w:r w:rsidR="008D4005">
        <w:rPr>
          <w:rFonts w:ascii="Aptos" w:eastAsia="Times New Roman" w:hAnsi="Aptos" w:cs="Times New Roman"/>
          <w:color w:val="212121"/>
          <w:shd w:val="clear" w:color="auto" w:fill="FFFFFF"/>
        </w:rPr>
        <w:t xml:space="preserve"> </w:t>
      </w:r>
      <w:r w:rsidRPr="008D4005">
        <w:rPr>
          <w:rFonts w:ascii="Aptos" w:eastAsia="Times New Roman" w:hAnsi="Aptos" w:cs="Times New Roman"/>
          <w:color w:val="212121"/>
          <w:shd w:val="clear" w:color="auto" w:fill="FFFFFF"/>
        </w:rPr>
        <w:t xml:space="preserve"> It seems there is a design problem with comparison between infection and healthy individual. Control samples consist of plasma collected from blood bank volunteers, while EcB samples were collected from patients at UW Health. This discrepancy in patient and sample collection circumstances may be a significant source of confounding. Although steps are taken to identify confounding variables from patient metadata, it is nonetheless probable that further unidentified confounding variables remain. </w:t>
      </w:r>
    </w:p>
    <w:p w14:paraId="79361D86" w14:textId="77777777" w:rsidR="001E0715" w:rsidRDefault="001E0715" w:rsidP="008D4005">
      <w:pPr>
        <w:rPr>
          <w:rFonts w:ascii="Aptos" w:eastAsia="Times New Roman" w:hAnsi="Aptos" w:cs="Times New Roman"/>
          <w:color w:val="212121"/>
          <w:shd w:val="clear" w:color="auto" w:fill="FFFFFF"/>
        </w:rPr>
      </w:pPr>
    </w:p>
    <w:p w14:paraId="2BC214FD" w14:textId="679A3E42" w:rsidR="001E0715" w:rsidRDefault="001E0715" w:rsidP="008D4005">
      <w:pPr>
        <w:rPr>
          <w:rFonts w:ascii="Aptos" w:eastAsia="Times New Roman" w:hAnsi="Aptos" w:cs="Times New Roman"/>
          <w:color w:val="FF0000"/>
          <w:shd w:val="clear" w:color="auto" w:fill="FFFFFF"/>
        </w:rPr>
      </w:pPr>
      <w:r w:rsidRPr="001E0715">
        <w:rPr>
          <w:rFonts w:ascii="Aptos" w:eastAsia="Times New Roman" w:hAnsi="Aptos" w:cs="Times New Roman"/>
          <w:color w:val="FF0000"/>
          <w:shd w:val="clear" w:color="auto" w:fill="FFFFFF"/>
        </w:rPr>
        <w:t xml:space="preserve">We </w:t>
      </w:r>
      <w:r>
        <w:rPr>
          <w:rFonts w:ascii="Aptos" w:eastAsia="Times New Roman" w:hAnsi="Aptos" w:cs="Times New Roman"/>
          <w:color w:val="FF0000"/>
          <w:shd w:val="clear" w:color="auto" w:fill="FFFFFF"/>
        </w:rPr>
        <w:t xml:space="preserve">thank the reviewer for bringing up this point. </w:t>
      </w:r>
    </w:p>
    <w:p w14:paraId="4FE411FD" w14:textId="77777777" w:rsidR="001E0715" w:rsidRDefault="001E0715" w:rsidP="008D4005">
      <w:pPr>
        <w:rPr>
          <w:rFonts w:ascii="Aptos" w:eastAsia="Times New Roman" w:hAnsi="Aptos" w:cs="Times New Roman"/>
          <w:color w:val="FF0000"/>
          <w:shd w:val="clear" w:color="auto" w:fill="FFFFFF"/>
        </w:rPr>
      </w:pPr>
    </w:p>
    <w:p w14:paraId="473F4C35" w14:textId="3F427032" w:rsidR="00244ED3" w:rsidRDefault="001E0715" w:rsidP="008D4005">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We agree that the logistical constraints of sample collection when comparing healthy samples obtained via blood bank volunteers and EcB samples </w:t>
      </w:r>
      <w:r w:rsidR="005F6F78">
        <w:rPr>
          <w:rFonts w:ascii="Aptos" w:eastAsia="Times New Roman" w:hAnsi="Aptos" w:cs="Times New Roman"/>
          <w:color w:val="FF0000"/>
          <w:shd w:val="clear" w:color="auto" w:fill="FFFFFF"/>
        </w:rPr>
        <w:t>are</w:t>
      </w:r>
      <w:r>
        <w:rPr>
          <w:rFonts w:ascii="Aptos" w:eastAsia="Times New Roman" w:hAnsi="Aptos" w:cs="Times New Roman"/>
          <w:color w:val="FF0000"/>
          <w:shd w:val="clear" w:color="auto" w:fill="FFFFFF"/>
        </w:rPr>
        <w:t xml:space="preserve"> not ideal. However,</w:t>
      </w:r>
      <w:r w:rsidR="005F6F78">
        <w:rPr>
          <w:rFonts w:ascii="Aptos" w:eastAsia="Times New Roman" w:hAnsi="Aptos" w:cs="Times New Roman"/>
          <w:color w:val="FF0000"/>
          <w:shd w:val="clear" w:color="auto" w:fill="FFFFFF"/>
        </w:rPr>
        <w:t xml:space="preserve"> on a practical level these are the only samples from healthy individuals that we were able to obtain for this study, and even though there were slight differences in sample </w:t>
      </w:r>
      <w:r w:rsidR="00BE638A">
        <w:rPr>
          <w:rFonts w:ascii="Aptos" w:eastAsia="Times New Roman" w:hAnsi="Aptos" w:cs="Times New Roman"/>
          <w:color w:val="FF0000"/>
          <w:shd w:val="clear" w:color="auto" w:fill="FFFFFF"/>
        </w:rPr>
        <w:t>collection</w:t>
      </w:r>
      <w:r w:rsidR="00142241">
        <w:rPr>
          <w:rFonts w:ascii="Aptos" w:eastAsia="Times New Roman" w:hAnsi="Aptos" w:cs="Times New Roman"/>
          <w:color w:val="FF0000"/>
          <w:shd w:val="clear" w:color="auto" w:fill="FFFFFF"/>
        </w:rPr>
        <w:t xml:space="preserve"> between the two sites to be</w:t>
      </w:r>
      <w:r w:rsidR="005F6F78">
        <w:rPr>
          <w:rFonts w:ascii="Aptos" w:eastAsia="Times New Roman" w:hAnsi="Aptos" w:cs="Times New Roman"/>
          <w:color w:val="FF0000"/>
          <w:shd w:val="clear" w:color="auto" w:fill="FFFFFF"/>
        </w:rPr>
        <w:t xml:space="preserve"> </w:t>
      </w:r>
      <w:r w:rsidR="00244ED3">
        <w:rPr>
          <w:rFonts w:ascii="Aptos" w:eastAsia="Times New Roman" w:hAnsi="Aptos" w:cs="Times New Roman"/>
          <w:color w:val="FF0000"/>
          <w:shd w:val="clear" w:color="auto" w:fill="FFFFFF"/>
        </w:rPr>
        <w:t xml:space="preserve">we </w:t>
      </w:r>
      <w:r w:rsidR="00AA63E0">
        <w:rPr>
          <w:rFonts w:ascii="Aptos" w:eastAsia="Times New Roman" w:hAnsi="Aptos" w:cs="Times New Roman"/>
          <w:color w:val="FF0000"/>
          <w:shd w:val="clear" w:color="auto" w:fill="FFFFFF"/>
        </w:rPr>
        <w:t>believe it is reasonable to expect the</w:t>
      </w:r>
      <w:r w:rsidR="00244ED3">
        <w:rPr>
          <w:rFonts w:ascii="Aptos" w:eastAsia="Times New Roman" w:hAnsi="Aptos" w:cs="Times New Roman"/>
          <w:color w:val="FF0000"/>
          <w:shd w:val="clear" w:color="auto" w:fill="FFFFFF"/>
        </w:rPr>
        <w:t xml:space="preserve"> differences in the</w:t>
      </w:r>
      <w:r w:rsidR="00EE2374">
        <w:rPr>
          <w:rFonts w:ascii="Aptos" w:eastAsia="Times New Roman" w:hAnsi="Aptos" w:cs="Times New Roman"/>
          <w:color w:val="FF0000"/>
          <w:shd w:val="clear" w:color="auto" w:fill="FFFFFF"/>
        </w:rPr>
        <w:t xml:space="preserve"> underlying biological material </w:t>
      </w:r>
      <w:r w:rsidR="00244ED3">
        <w:rPr>
          <w:rFonts w:ascii="Aptos" w:eastAsia="Times New Roman" w:hAnsi="Aptos" w:cs="Times New Roman"/>
          <w:color w:val="FF0000"/>
          <w:shd w:val="clear" w:color="auto" w:fill="FFFFFF"/>
        </w:rPr>
        <w:t>to be the major source of variation between these groups.</w:t>
      </w:r>
      <w:r w:rsidR="00BE638A">
        <w:rPr>
          <w:rFonts w:ascii="Aptos" w:eastAsia="Times New Roman" w:hAnsi="Aptos" w:cs="Times New Roman"/>
          <w:color w:val="FF0000"/>
          <w:shd w:val="clear" w:color="auto" w:fill="FFFFFF"/>
        </w:rPr>
        <w:t xml:space="preserve"> We believe that the benefits of including a healthy cohort for comparison far outweigh the downsides inflicted by having slight differences in sample collection.</w:t>
      </w:r>
    </w:p>
    <w:p w14:paraId="5815D87B" w14:textId="77777777" w:rsidR="00244ED3" w:rsidRDefault="00244ED3" w:rsidP="008D4005">
      <w:pPr>
        <w:rPr>
          <w:rFonts w:ascii="Aptos" w:eastAsia="Times New Roman" w:hAnsi="Aptos" w:cs="Times New Roman"/>
          <w:color w:val="FF0000"/>
          <w:shd w:val="clear" w:color="auto" w:fill="FFFFFF"/>
        </w:rPr>
      </w:pPr>
    </w:p>
    <w:p w14:paraId="53DE6098" w14:textId="6C032D45" w:rsidR="004B6C54" w:rsidRDefault="00142241" w:rsidP="008D4005">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First, it is worth considering </w:t>
      </w:r>
      <w:r w:rsidR="00AA63E0">
        <w:rPr>
          <w:rFonts w:ascii="Aptos" w:eastAsia="Times New Roman" w:hAnsi="Aptos" w:cs="Times New Roman"/>
          <w:color w:val="FF0000"/>
          <w:shd w:val="clear" w:color="auto" w:fill="FFFFFF"/>
        </w:rPr>
        <w:t>what the</w:t>
      </w:r>
      <w:r>
        <w:rPr>
          <w:rFonts w:ascii="Aptos" w:eastAsia="Times New Roman" w:hAnsi="Aptos" w:cs="Times New Roman"/>
          <w:color w:val="FF0000"/>
          <w:shd w:val="clear" w:color="auto" w:fill="FFFFFF"/>
        </w:rPr>
        <w:t xml:space="preserve"> </w:t>
      </w:r>
      <w:r w:rsidR="00AA63E0">
        <w:rPr>
          <w:rFonts w:ascii="Aptos" w:eastAsia="Times New Roman" w:hAnsi="Aptos" w:cs="Times New Roman"/>
          <w:color w:val="FF0000"/>
          <w:shd w:val="clear" w:color="auto" w:fill="FFFFFF"/>
        </w:rPr>
        <w:t>specific</w:t>
      </w:r>
      <w:r>
        <w:rPr>
          <w:rFonts w:ascii="Aptos" w:eastAsia="Times New Roman" w:hAnsi="Aptos" w:cs="Times New Roman"/>
          <w:color w:val="FF0000"/>
          <w:shd w:val="clear" w:color="auto" w:fill="FFFFFF"/>
        </w:rPr>
        <w:t xml:space="preserve"> differences between the two collection methods were.</w:t>
      </w:r>
    </w:p>
    <w:p w14:paraId="38B8A729" w14:textId="77777777" w:rsidR="00142241" w:rsidRDefault="00142241" w:rsidP="008D4005">
      <w:pPr>
        <w:rPr>
          <w:rFonts w:ascii="Aptos" w:eastAsia="Times New Roman" w:hAnsi="Aptos" w:cs="Times New Roman"/>
          <w:color w:val="FF0000"/>
          <w:shd w:val="clear" w:color="auto" w:fill="FFFFFF"/>
        </w:rPr>
      </w:pPr>
    </w:p>
    <w:p w14:paraId="651F2089" w14:textId="60ADA7D0" w:rsidR="00142241" w:rsidRDefault="00142241" w:rsidP="00142241">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For the UW health samples: </w:t>
      </w:r>
    </w:p>
    <w:p w14:paraId="11ABC261" w14:textId="610B567F" w:rsidR="00AA63E0" w:rsidRDefault="00AA63E0" w:rsidP="00AA63E0">
      <w:pPr>
        <w:pStyle w:val="ListParagraph"/>
        <w:numPr>
          <w:ilvl w:val="0"/>
          <w:numId w:val="11"/>
        </w:num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Blood was collected </w:t>
      </w:r>
      <w:r w:rsidR="00ED0D66">
        <w:rPr>
          <w:rFonts w:ascii="Aptos" w:eastAsia="Times New Roman" w:hAnsi="Aptos" w:cs="Times New Roman"/>
          <w:color w:val="FF0000"/>
          <w:shd w:val="clear" w:color="auto" w:fill="FFFFFF"/>
        </w:rPr>
        <w:t>from EcB patients</w:t>
      </w:r>
    </w:p>
    <w:p w14:paraId="0F25F1CD" w14:textId="78EF4031" w:rsidR="00ED0D66" w:rsidRDefault="00ED0D66" w:rsidP="00AA63E0">
      <w:pPr>
        <w:pStyle w:val="ListParagraph"/>
        <w:numPr>
          <w:ilvl w:val="0"/>
          <w:numId w:val="11"/>
        </w:num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lastRenderedPageBreak/>
        <w:t>Centrifuged</w:t>
      </w:r>
    </w:p>
    <w:p w14:paraId="49EE0EE4" w14:textId="1B76D97C" w:rsidR="00ED0D66" w:rsidRPr="00AA63E0" w:rsidRDefault="00ED0D66" w:rsidP="00AA63E0">
      <w:pPr>
        <w:pStyle w:val="ListParagraph"/>
        <w:numPr>
          <w:ilvl w:val="0"/>
          <w:numId w:val="11"/>
        </w:num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Stored at -80C until</w:t>
      </w:r>
    </w:p>
    <w:p w14:paraId="3A4FBC03" w14:textId="77777777" w:rsidR="00142241" w:rsidRDefault="00142241" w:rsidP="00142241">
      <w:pPr>
        <w:rPr>
          <w:rFonts w:ascii="Aptos" w:eastAsia="Times New Roman" w:hAnsi="Aptos" w:cs="Times New Roman"/>
          <w:color w:val="FF0000"/>
          <w:shd w:val="clear" w:color="auto" w:fill="FFFFFF"/>
        </w:rPr>
      </w:pPr>
    </w:p>
    <w:p w14:paraId="34DFA3A8" w14:textId="029624C6" w:rsidR="00AA63E0" w:rsidRDefault="00142241" w:rsidP="00142241">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For the volunteer blood bank samples: </w:t>
      </w:r>
    </w:p>
    <w:p w14:paraId="7B0057D2" w14:textId="0E9A76F1" w:rsidR="00AA63E0" w:rsidRDefault="00AA63E0" w:rsidP="00AA63E0">
      <w:pPr>
        <w:pStyle w:val="ListParagraph"/>
        <w:numPr>
          <w:ilvl w:val="0"/>
          <w:numId w:val="10"/>
        </w:num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Blood was collected </w:t>
      </w:r>
      <w:r w:rsidR="00ED0D66">
        <w:rPr>
          <w:rFonts w:ascii="Aptos" w:eastAsia="Times New Roman" w:hAnsi="Aptos" w:cs="Times New Roman"/>
          <w:color w:val="FF0000"/>
          <w:shd w:val="clear" w:color="auto" w:fill="FFFFFF"/>
        </w:rPr>
        <w:t xml:space="preserve">from </w:t>
      </w:r>
    </w:p>
    <w:p w14:paraId="2F3F5F2D" w14:textId="348ECFB7" w:rsidR="00ED0D66" w:rsidRDefault="00ED0D66" w:rsidP="00AA63E0">
      <w:pPr>
        <w:pStyle w:val="ListParagraph"/>
        <w:numPr>
          <w:ilvl w:val="0"/>
          <w:numId w:val="10"/>
        </w:num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Centrifuged using the blood banks process</w:t>
      </w:r>
    </w:p>
    <w:p w14:paraId="6CED5BD7" w14:textId="7B66DEB9" w:rsidR="00ED0D66" w:rsidRDefault="00ED0D66" w:rsidP="00AA63E0">
      <w:pPr>
        <w:pStyle w:val="ListParagraph"/>
        <w:numPr>
          <w:ilvl w:val="0"/>
          <w:numId w:val="10"/>
        </w:num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Transferred to … tubes/</w:t>
      </w:r>
    </w:p>
    <w:p w14:paraId="7C21EFA6" w14:textId="5A4B64A4" w:rsidR="00ED0D66" w:rsidRPr="00AA63E0" w:rsidRDefault="00ED0D66" w:rsidP="00AA63E0">
      <w:pPr>
        <w:pStyle w:val="ListParagraph"/>
        <w:numPr>
          <w:ilvl w:val="0"/>
          <w:numId w:val="10"/>
        </w:num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Stored at p</w:t>
      </w:r>
    </w:p>
    <w:p w14:paraId="7FB53297" w14:textId="77777777" w:rsidR="00AA63E0" w:rsidRDefault="00AA63E0" w:rsidP="00142241">
      <w:pPr>
        <w:rPr>
          <w:rFonts w:ascii="Aptos" w:eastAsia="Times New Roman" w:hAnsi="Aptos" w:cs="Times New Roman"/>
          <w:color w:val="FF0000"/>
          <w:shd w:val="clear" w:color="auto" w:fill="FFFFFF"/>
        </w:rPr>
      </w:pPr>
    </w:p>
    <w:p w14:paraId="6AE8009B" w14:textId="19118A2B" w:rsidR="00ED0D66" w:rsidRDefault="00AA63E0" w:rsidP="00142241">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The major difference</w:t>
      </w:r>
      <w:r w:rsidR="00ED0D66">
        <w:rPr>
          <w:rFonts w:ascii="Aptos" w:eastAsia="Times New Roman" w:hAnsi="Aptos" w:cs="Times New Roman"/>
          <w:color w:val="FF0000"/>
          <w:shd w:val="clear" w:color="auto" w:fill="FFFFFF"/>
        </w:rPr>
        <w:t>s</w:t>
      </w:r>
      <w:r>
        <w:rPr>
          <w:rFonts w:ascii="Aptos" w:eastAsia="Times New Roman" w:hAnsi="Aptos" w:cs="Times New Roman"/>
          <w:color w:val="FF0000"/>
          <w:shd w:val="clear" w:color="auto" w:fill="FFFFFF"/>
        </w:rPr>
        <w:t xml:space="preserve"> in the way the two groups of samples were collected was the </w:t>
      </w:r>
      <w:r w:rsidR="00ED0D66">
        <w:rPr>
          <w:rFonts w:ascii="Aptos" w:eastAsia="Times New Roman" w:hAnsi="Aptos" w:cs="Times New Roman"/>
          <w:color w:val="FF0000"/>
          <w:shd w:val="clear" w:color="auto" w:fill="FFFFFF"/>
        </w:rPr>
        <w:t xml:space="preserve">centrifugation process and the </w:t>
      </w:r>
      <w:r>
        <w:rPr>
          <w:rFonts w:ascii="Aptos" w:eastAsia="Times New Roman" w:hAnsi="Aptos" w:cs="Times New Roman"/>
          <w:color w:val="FF0000"/>
          <w:shd w:val="clear" w:color="auto" w:fill="FFFFFF"/>
        </w:rPr>
        <w:t xml:space="preserve">plastic </w:t>
      </w:r>
      <w:r w:rsidR="00ED0D66">
        <w:rPr>
          <w:rFonts w:ascii="Aptos" w:eastAsia="Times New Roman" w:hAnsi="Aptos" w:cs="Times New Roman"/>
          <w:color w:val="FF0000"/>
          <w:shd w:val="clear" w:color="auto" w:fill="FFFFFF"/>
        </w:rPr>
        <w:t xml:space="preserve">that the samples were </w:t>
      </w:r>
      <w:r>
        <w:rPr>
          <w:rFonts w:ascii="Aptos" w:eastAsia="Times New Roman" w:hAnsi="Aptos" w:cs="Times New Roman"/>
          <w:color w:val="FF0000"/>
          <w:shd w:val="clear" w:color="auto" w:fill="FFFFFF"/>
        </w:rPr>
        <w:t>collect</w:t>
      </w:r>
      <w:r w:rsidR="00ED0D66">
        <w:rPr>
          <w:rFonts w:ascii="Aptos" w:eastAsia="Times New Roman" w:hAnsi="Aptos" w:cs="Times New Roman"/>
          <w:color w:val="FF0000"/>
          <w:shd w:val="clear" w:color="auto" w:fill="FFFFFF"/>
        </w:rPr>
        <w:t>ed in</w:t>
      </w:r>
      <w:r>
        <w:rPr>
          <w:rFonts w:ascii="Aptos" w:eastAsia="Times New Roman" w:hAnsi="Aptos" w:cs="Times New Roman"/>
          <w:color w:val="FF0000"/>
          <w:shd w:val="clear" w:color="auto" w:fill="FFFFFF"/>
        </w:rPr>
        <w:t xml:space="preserve">. </w:t>
      </w:r>
    </w:p>
    <w:p w14:paraId="1077E07B" w14:textId="77777777" w:rsidR="00ED0D66" w:rsidRDefault="00ED0D66" w:rsidP="00142241">
      <w:pPr>
        <w:rPr>
          <w:rFonts w:ascii="Aptos" w:eastAsia="Times New Roman" w:hAnsi="Aptos" w:cs="Times New Roman"/>
          <w:color w:val="FF0000"/>
          <w:shd w:val="clear" w:color="auto" w:fill="FFFFFF"/>
        </w:rPr>
      </w:pPr>
    </w:p>
    <w:p w14:paraId="53A3654E" w14:textId="19C9DA40" w:rsidR="00ED0D66" w:rsidRDefault="00ED0D66" w:rsidP="00142241">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We can discount the centrifugation process as a minor concern because</w:t>
      </w:r>
      <w:r w:rsidR="00664E17">
        <w:rPr>
          <w:rFonts w:ascii="Aptos" w:eastAsia="Times New Roman" w:hAnsi="Aptos" w:cs="Times New Roman"/>
          <w:color w:val="FF0000"/>
          <w:shd w:val="clear" w:color="auto" w:fill="FFFFFF"/>
        </w:rPr>
        <w:t xml:space="preserve"> th</w:t>
      </w:r>
      <w:r>
        <w:rPr>
          <w:rFonts w:ascii="Aptos" w:eastAsia="Times New Roman" w:hAnsi="Aptos" w:cs="Times New Roman"/>
          <w:color w:val="FF0000"/>
          <w:shd w:val="clear" w:color="auto" w:fill="FFFFFF"/>
        </w:rPr>
        <w:t xml:space="preserve">e differences in </w:t>
      </w:r>
      <w:r w:rsidR="00664E17">
        <w:rPr>
          <w:rFonts w:ascii="Aptos" w:eastAsia="Times New Roman" w:hAnsi="Aptos" w:cs="Times New Roman"/>
          <w:color w:val="FF0000"/>
          <w:shd w:val="clear" w:color="auto" w:fill="FFFFFF"/>
        </w:rPr>
        <w:t xml:space="preserve">the centrifugal forces </w:t>
      </w:r>
      <w:r>
        <w:rPr>
          <w:rFonts w:ascii="Aptos" w:eastAsia="Times New Roman" w:hAnsi="Aptos" w:cs="Times New Roman"/>
          <w:color w:val="FF0000"/>
          <w:shd w:val="clear" w:color="auto" w:fill="FFFFFF"/>
        </w:rPr>
        <w:t xml:space="preserve">used are not sufficient to </w:t>
      </w:r>
      <w:r w:rsidR="00664E17">
        <w:rPr>
          <w:rFonts w:ascii="Aptos" w:eastAsia="Times New Roman" w:hAnsi="Aptos" w:cs="Times New Roman"/>
          <w:color w:val="FF0000"/>
          <w:shd w:val="clear" w:color="auto" w:fill="FFFFFF"/>
        </w:rPr>
        <w:t xml:space="preserve">result in differences in protein or metabolites.  </w:t>
      </w:r>
    </w:p>
    <w:p w14:paraId="25EAD206" w14:textId="77777777" w:rsidR="00ED0D66" w:rsidRDefault="00ED0D66" w:rsidP="00142241">
      <w:pPr>
        <w:rPr>
          <w:rFonts w:ascii="Aptos" w:eastAsia="Times New Roman" w:hAnsi="Aptos" w:cs="Times New Roman"/>
          <w:color w:val="FF0000"/>
          <w:shd w:val="clear" w:color="auto" w:fill="FFFFFF"/>
        </w:rPr>
      </w:pPr>
    </w:p>
    <w:p w14:paraId="3BFBFD88" w14:textId="1AC580CC" w:rsidR="00AA63E0" w:rsidRDefault="00AA63E0" w:rsidP="00142241">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Thus, these types of plastics would have to be expected to have the major effect </w:t>
      </w:r>
    </w:p>
    <w:p w14:paraId="6F0E610E" w14:textId="77777777" w:rsidR="00AA63E0" w:rsidRDefault="00AA63E0" w:rsidP="00142241">
      <w:pPr>
        <w:rPr>
          <w:rFonts w:ascii="Aptos" w:eastAsia="Times New Roman" w:hAnsi="Aptos" w:cs="Times New Roman"/>
          <w:color w:val="FF0000"/>
          <w:shd w:val="clear" w:color="auto" w:fill="FFFFFF"/>
        </w:rPr>
      </w:pPr>
    </w:p>
    <w:p w14:paraId="09C0A670" w14:textId="49FCA4F7" w:rsidR="00664E17" w:rsidRDefault="00AA63E0" w:rsidP="00664E17">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Analysis of the proteomics data showed </w:t>
      </w:r>
      <w:r w:rsidR="00664E17">
        <w:rPr>
          <w:rFonts w:ascii="Aptos" w:eastAsia="Times New Roman" w:hAnsi="Aptos" w:cs="Times New Roman"/>
          <w:color w:val="FF0000"/>
          <w:shd w:val="clear" w:color="auto" w:fill="FFFFFF"/>
        </w:rPr>
        <w:t xml:space="preserve">no evidence of the sample processing effecting. The primary differences between the healthy cohort and EcB infected cohort were in proteins involved in immune reactions, just as one would expect. </w:t>
      </w:r>
    </w:p>
    <w:p w14:paraId="6680EF36" w14:textId="77777777" w:rsidR="00664E17" w:rsidRDefault="00664E17" w:rsidP="00664E17">
      <w:pPr>
        <w:rPr>
          <w:rFonts w:ascii="Aptos" w:eastAsia="Times New Roman" w:hAnsi="Aptos" w:cs="Times New Roman"/>
          <w:color w:val="FF0000"/>
          <w:shd w:val="clear" w:color="auto" w:fill="FFFFFF"/>
        </w:rPr>
      </w:pPr>
    </w:p>
    <w:p w14:paraId="0B4281C4" w14:textId="647B70A0" w:rsidR="00664E17" w:rsidRDefault="00664E17" w:rsidP="00664E17">
      <w:pPr>
        <w:pStyle w:val="ListParagraph"/>
        <w:numPr>
          <w:ilvl w:val="0"/>
          <w:numId w:val="13"/>
        </w:num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D.</w:t>
      </w:r>
    </w:p>
    <w:p w14:paraId="093121DC" w14:textId="3CEC9AE9" w:rsidR="00664E17" w:rsidRDefault="00664E17" w:rsidP="00664E17">
      <w:pPr>
        <w:pStyle w:val="ListParagraph"/>
        <w:numPr>
          <w:ilvl w:val="0"/>
          <w:numId w:val="13"/>
        </w:num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w:t>
      </w:r>
    </w:p>
    <w:p w14:paraId="7C8F9EA3" w14:textId="2CC5D119" w:rsidR="00664E17" w:rsidRPr="00664E17" w:rsidRDefault="00664E17" w:rsidP="00664E17">
      <w:pPr>
        <w:pStyle w:val="ListParagraph"/>
        <w:numPr>
          <w:ilvl w:val="0"/>
          <w:numId w:val="13"/>
        </w:num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w:t>
      </w:r>
    </w:p>
    <w:p w14:paraId="46B27F36" w14:textId="77777777" w:rsidR="00AA63E0" w:rsidRDefault="00AA63E0" w:rsidP="00142241">
      <w:pPr>
        <w:rPr>
          <w:rFonts w:ascii="Aptos" w:eastAsia="Times New Roman" w:hAnsi="Aptos" w:cs="Times New Roman"/>
          <w:color w:val="FF0000"/>
          <w:shd w:val="clear" w:color="auto" w:fill="FFFFFF"/>
        </w:rPr>
      </w:pPr>
    </w:p>
    <w:p w14:paraId="5CEF7F51" w14:textId="77777777" w:rsidR="00AC048B" w:rsidRDefault="00664E17" w:rsidP="00142241">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These findings combined with and the lack of obvious mechanism one would expect proteins to be altered between the two cases of sample processing suggests that the proteomics data was not affected significantly by the differences in sample processing.</w:t>
      </w:r>
    </w:p>
    <w:p w14:paraId="32E29E3D" w14:textId="77777777" w:rsidR="00AC048B" w:rsidRDefault="00AC048B" w:rsidP="00142241">
      <w:pPr>
        <w:rPr>
          <w:rFonts w:ascii="Aptos" w:eastAsia="Times New Roman" w:hAnsi="Aptos" w:cs="Times New Roman"/>
          <w:color w:val="FF0000"/>
          <w:shd w:val="clear" w:color="auto" w:fill="FFFFFF"/>
        </w:rPr>
      </w:pPr>
    </w:p>
    <w:p w14:paraId="57ADF1A3" w14:textId="5055917E" w:rsidR="00AC048B" w:rsidRDefault="00AC048B" w:rsidP="00142241">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To further prove this, we agree with the reviewer that the if the assumption that health and infection share a molecular basis with survivorship and morality this contingency table analysis makes sense. Whether or not that assumption is true I believe is debatable. </w:t>
      </w:r>
    </w:p>
    <w:p w14:paraId="06336920" w14:textId="5ADE89B7" w:rsidR="00AC048B" w:rsidRDefault="00AC048B" w:rsidP="00142241">
      <w:pPr>
        <w:rPr>
          <w:rFonts w:ascii="Aptos" w:eastAsia="Times New Roman" w:hAnsi="Aptos" w:cs="Times New Roman"/>
          <w:color w:val="FF0000"/>
          <w:shd w:val="clear" w:color="auto" w:fill="FFFFFF"/>
        </w:rPr>
      </w:pPr>
    </w:p>
    <w:p w14:paraId="12E4360C" w14:textId="710A2F47" w:rsidR="00AC048B" w:rsidRDefault="00AC048B" w:rsidP="00142241">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We thus performed the analysis suggested by the reviewer.  </w:t>
      </w:r>
    </w:p>
    <w:p w14:paraId="5C12ACE2" w14:textId="77777777" w:rsidR="00AC048B" w:rsidRDefault="00AC048B" w:rsidP="00142241">
      <w:pPr>
        <w:rPr>
          <w:rFonts w:ascii="Aptos" w:eastAsia="Times New Roman" w:hAnsi="Aptos" w:cs="Times New Roman"/>
          <w:color w:val="FF0000"/>
          <w:shd w:val="clear" w:color="auto" w:fill="FFFFFF"/>
        </w:rPr>
      </w:pPr>
    </w:p>
    <w:p w14:paraId="52192B20" w14:textId="77777777" w:rsidR="00AC048B" w:rsidRDefault="00AC048B" w:rsidP="00142241">
      <w:pPr>
        <w:rPr>
          <w:rFonts w:ascii="Aptos" w:eastAsia="Times New Roman" w:hAnsi="Aptos" w:cs="Times New Roman"/>
          <w:color w:val="FF0000"/>
          <w:shd w:val="clear" w:color="auto" w:fill="FFFFFF"/>
        </w:rPr>
      </w:pPr>
    </w:p>
    <w:p w14:paraId="32642E6A" w14:textId="77777777" w:rsidR="00AC048B" w:rsidRDefault="00AC048B" w:rsidP="00142241">
      <w:pPr>
        <w:rPr>
          <w:rFonts w:ascii="Aptos" w:eastAsia="Times New Roman" w:hAnsi="Aptos" w:cs="Times New Roman"/>
          <w:color w:val="FF0000"/>
          <w:shd w:val="clear" w:color="auto" w:fill="FFFFFF"/>
        </w:rPr>
      </w:pPr>
    </w:p>
    <w:p w14:paraId="382ED41F" w14:textId="77777777" w:rsidR="00664E17" w:rsidRDefault="00664E17" w:rsidP="00142241">
      <w:pPr>
        <w:rPr>
          <w:rFonts w:ascii="Aptos" w:eastAsia="Times New Roman" w:hAnsi="Aptos" w:cs="Times New Roman"/>
          <w:color w:val="FF0000"/>
          <w:shd w:val="clear" w:color="auto" w:fill="FFFFFF"/>
        </w:rPr>
      </w:pPr>
    </w:p>
    <w:p w14:paraId="059C3D1A" w14:textId="330D1CCC" w:rsidR="00664E17" w:rsidRDefault="00664E17" w:rsidP="00142241">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When considering the metabolomics data, we agree with the reviewer that this is a very important consideration. Given the differences in the sample processing methods, it is reasonable to suspect there would be differences in metabolites between </w:t>
      </w:r>
      <w:r w:rsidR="00AC048B">
        <w:rPr>
          <w:rFonts w:ascii="Aptos" w:eastAsia="Times New Roman" w:hAnsi="Aptos" w:cs="Times New Roman"/>
          <w:color w:val="FF0000"/>
          <w:shd w:val="clear" w:color="auto" w:fill="FFFFFF"/>
        </w:rPr>
        <w:t>the two</w:t>
      </w:r>
      <w:r>
        <w:rPr>
          <w:rFonts w:ascii="Aptos" w:eastAsia="Times New Roman" w:hAnsi="Aptos" w:cs="Times New Roman"/>
          <w:color w:val="FF0000"/>
          <w:shd w:val="clear" w:color="auto" w:fill="FFFFFF"/>
        </w:rPr>
        <w:t xml:space="preserve"> conditions. Indeed, when we analyzed the data, we saw that several of the most different metabolites between healthy and EcB samples were </w:t>
      </w:r>
      <w:r w:rsidR="00AC048B">
        <w:rPr>
          <w:rFonts w:ascii="Aptos" w:eastAsia="Times New Roman" w:hAnsi="Aptos" w:cs="Times New Roman"/>
          <w:color w:val="FF0000"/>
          <w:shd w:val="clear" w:color="auto" w:fill="FFFFFF"/>
        </w:rPr>
        <w:t xml:space="preserve">molecules with roles as </w:t>
      </w:r>
      <w:r>
        <w:rPr>
          <w:rFonts w:ascii="Aptos" w:eastAsia="Times New Roman" w:hAnsi="Aptos" w:cs="Times New Roman"/>
          <w:color w:val="FF0000"/>
          <w:shd w:val="clear" w:color="auto" w:fill="FFFFFF"/>
        </w:rPr>
        <w:t xml:space="preserve">plasticizers. </w:t>
      </w:r>
      <w:r w:rsidR="00AC048B">
        <w:rPr>
          <w:rFonts w:ascii="Aptos" w:eastAsia="Times New Roman" w:hAnsi="Aptos" w:cs="Times New Roman"/>
          <w:color w:val="FF0000"/>
          <w:shd w:val="clear" w:color="auto" w:fill="FFFFFF"/>
        </w:rPr>
        <w:lastRenderedPageBreak/>
        <w:t xml:space="preserve">These molecules were almost certainly differences between the plastics that the samples were collected in. </w:t>
      </w:r>
    </w:p>
    <w:p w14:paraId="2AEC675D" w14:textId="77777777" w:rsidR="00664E17" w:rsidRDefault="00664E17" w:rsidP="00142241">
      <w:pPr>
        <w:rPr>
          <w:rFonts w:ascii="Aptos" w:eastAsia="Times New Roman" w:hAnsi="Aptos" w:cs="Times New Roman"/>
          <w:color w:val="FF0000"/>
          <w:shd w:val="clear" w:color="auto" w:fill="FFFFFF"/>
        </w:rPr>
      </w:pPr>
    </w:p>
    <w:p w14:paraId="05FAC52F" w14:textId="77777777" w:rsidR="00AA63E0" w:rsidRPr="00142241" w:rsidRDefault="00AA63E0" w:rsidP="00142241">
      <w:pPr>
        <w:rPr>
          <w:rFonts w:ascii="Aptos" w:eastAsia="Times New Roman" w:hAnsi="Aptos" w:cs="Times New Roman"/>
          <w:color w:val="FF0000"/>
          <w:shd w:val="clear" w:color="auto" w:fill="FFFFFF"/>
        </w:rPr>
      </w:pPr>
    </w:p>
    <w:p w14:paraId="62E7D59A" w14:textId="2399A7DC" w:rsidR="005F6F78" w:rsidRDefault="00664E17" w:rsidP="008D4005">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To further ensure this is indeed the case, we </w:t>
      </w:r>
    </w:p>
    <w:p w14:paraId="2B3E356C" w14:textId="40D5BE06" w:rsidR="008D4005" w:rsidRPr="005F6F78" w:rsidRDefault="00560711" w:rsidP="008D4005">
      <w:pPr>
        <w:rPr>
          <w:rFonts w:ascii="Aptos" w:eastAsia="Times New Roman" w:hAnsi="Aptos" w:cs="Times New Roman"/>
          <w:color w:val="FF0000"/>
          <w:shd w:val="clear" w:color="auto" w:fill="FFFFFF"/>
        </w:rPr>
      </w:pPr>
      <w:r w:rsidRPr="008D4005">
        <w:rPr>
          <w:rFonts w:ascii="Aptos" w:eastAsia="Times New Roman" w:hAnsi="Aptos" w:cs="Times New Roman"/>
          <w:color w:val="212121"/>
        </w:rPr>
        <w:br/>
      </w:r>
      <w:r w:rsidRPr="008D4005">
        <w:rPr>
          <w:rFonts w:ascii="Aptos" w:eastAsia="Times New Roman" w:hAnsi="Aptos" w:cs="Times New Roman"/>
          <w:color w:val="212121"/>
          <w:shd w:val="clear" w:color="auto" w:fill="FFFFFF"/>
        </w:rPr>
        <w:t>There is potential solution at least partially overcome this problem. If we assume that the transition between health and infection shares a molecular basis with that between survivorship and mortality, then we would expect features truly caused by EcB to be shared between the two comparisons and to have the same direction (up or down) in both. We therefore suggest the following:</w:t>
      </w:r>
    </w:p>
    <w:p w14:paraId="4FDE3241" w14:textId="172AB668" w:rsidR="008D4005" w:rsidRPr="008D4005" w:rsidRDefault="00560711" w:rsidP="008D4005">
      <w:pPr>
        <w:pStyle w:val="ListParagraph"/>
        <w:numPr>
          <w:ilvl w:val="0"/>
          <w:numId w:val="5"/>
        </w:numPr>
        <w:rPr>
          <w:rFonts w:ascii="Aptos" w:eastAsia="Times New Roman" w:hAnsi="Aptos" w:cs="Times New Roman"/>
          <w:color w:val="212121"/>
        </w:rPr>
      </w:pPr>
      <w:r w:rsidRPr="008D4005">
        <w:rPr>
          <w:rFonts w:ascii="Aptos" w:eastAsia="Times New Roman" w:hAnsi="Aptos" w:cs="Times New Roman"/>
          <w:color w:val="212121"/>
          <w:shd w:val="clear" w:color="auto" w:fill="FFFFFF"/>
        </w:rPr>
        <w:t>Create a contingency table which sets the two comparisons against each other.</w:t>
      </w:r>
    </w:p>
    <w:p w14:paraId="59DA5F4C" w14:textId="77777777" w:rsidR="008D4005" w:rsidRDefault="008D4005" w:rsidP="008D4005">
      <w:pPr>
        <w:ind w:firstLine="720"/>
        <w:rPr>
          <w:rFonts w:ascii="Aptos" w:eastAsia="Times New Roman" w:hAnsi="Aptos" w:cs="Times New Roman"/>
          <w:color w:val="212121"/>
        </w:rPr>
      </w:pPr>
    </w:p>
    <w:p w14:paraId="434DC499" w14:textId="77777777" w:rsidR="008D4005" w:rsidRDefault="00560711" w:rsidP="008D4005">
      <w:pPr>
        <w:pStyle w:val="ListParagraph"/>
        <w:numPr>
          <w:ilvl w:val="0"/>
          <w:numId w:val="5"/>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If most features share a direction of change, use these features for </w:t>
      </w:r>
      <w:r w:rsidR="008D4005" w:rsidRPr="008D4005">
        <w:rPr>
          <w:rFonts w:ascii="Aptos" w:eastAsia="Times New Roman" w:hAnsi="Aptos" w:cs="Times New Roman"/>
          <w:color w:val="212121"/>
          <w:shd w:val="clear" w:color="auto" w:fill="FFFFFF"/>
        </w:rPr>
        <w:t xml:space="preserve">the </w:t>
      </w:r>
      <w:r w:rsidRPr="008D4005">
        <w:rPr>
          <w:rFonts w:ascii="Aptos" w:eastAsia="Times New Roman" w:hAnsi="Aptos" w:cs="Times New Roman"/>
          <w:color w:val="212121"/>
          <w:shd w:val="clear" w:color="auto" w:fill="FFFFFF"/>
        </w:rPr>
        <w:t>construction of predictors.</w:t>
      </w:r>
    </w:p>
    <w:p w14:paraId="197BFF65" w14:textId="77777777" w:rsidR="008D4005" w:rsidRPr="008D4005" w:rsidRDefault="008D4005" w:rsidP="008D4005">
      <w:pPr>
        <w:pStyle w:val="ListParagraph"/>
        <w:rPr>
          <w:rFonts w:ascii="Aptos" w:eastAsia="Times New Roman" w:hAnsi="Aptos" w:cs="Times New Roman"/>
          <w:color w:val="212121"/>
        </w:rPr>
      </w:pPr>
    </w:p>
    <w:p w14:paraId="7DB5C6AE" w14:textId="77777777" w:rsidR="008D4005" w:rsidRDefault="00560711" w:rsidP="008D4005">
      <w:pPr>
        <w:pStyle w:val="ListParagraph"/>
        <w:numPr>
          <w:ilvl w:val="0"/>
          <w:numId w:val="5"/>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Otherwise, it is more likely that confounding variables will play a significant role in the infected/healthy analysis, and so it may be wiser to place the greater focus on the E. Faecalis vs. E. Faecium and survivorship vs. mortality analyses performed within the hospital dataset.</w:t>
      </w:r>
    </w:p>
    <w:p w14:paraId="0AA1CCD8" w14:textId="77777777" w:rsidR="008D4005" w:rsidRDefault="00560711" w:rsidP="008D4005">
      <w:pPr>
        <w:rPr>
          <w:rFonts w:ascii="Aptos" w:eastAsia="Times New Roman" w:hAnsi="Aptos" w:cs="Times New Roman"/>
          <w:b/>
          <w:bCs/>
          <w:color w:val="212121"/>
          <w:shd w:val="clear" w:color="auto" w:fill="FFFFFF"/>
        </w:rPr>
      </w:pPr>
      <w:r w:rsidRPr="008D4005">
        <w:rPr>
          <w:rFonts w:ascii="Aptos" w:eastAsia="Times New Roman" w:hAnsi="Aptos" w:cs="Times New Roman"/>
          <w:color w:val="212121"/>
        </w:rPr>
        <w:br/>
      </w:r>
      <w:r w:rsidRPr="008D4005">
        <w:rPr>
          <w:rFonts w:ascii="Aptos" w:eastAsia="Times New Roman" w:hAnsi="Aptos" w:cs="Times New Roman"/>
          <w:b/>
          <w:bCs/>
          <w:color w:val="212121"/>
          <w:shd w:val="clear" w:color="auto" w:fill="FFFFFF"/>
        </w:rPr>
        <w:t>Minor comments</w:t>
      </w:r>
    </w:p>
    <w:p w14:paraId="47508126" w14:textId="77777777" w:rsidR="008D4005" w:rsidRDefault="008D4005" w:rsidP="008D4005">
      <w:pPr>
        <w:rPr>
          <w:rFonts w:ascii="Aptos" w:eastAsia="Times New Roman" w:hAnsi="Aptos" w:cs="Times New Roman"/>
          <w:b/>
          <w:bCs/>
          <w:color w:val="212121"/>
          <w:shd w:val="clear" w:color="auto" w:fill="FFFFFF"/>
        </w:rPr>
      </w:pPr>
    </w:p>
    <w:p w14:paraId="689EFFD9"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The sizes of the mortality and survival groups in Figure 1 do not sum to the same value as the E. Faecalis vs. E. Faecium groups (32 E. Faecalis + 44 E. Faecium = 76, while 17 mortality + 57 </w:t>
      </w:r>
      <w:proofErr w:type="gramStart"/>
      <w:r w:rsidRPr="008D4005">
        <w:rPr>
          <w:rFonts w:ascii="Aptos" w:eastAsia="Times New Roman" w:hAnsi="Aptos" w:cs="Times New Roman"/>
          <w:color w:val="212121"/>
          <w:shd w:val="clear" w:color="auto" w:fill="FFFFFF"/>
        </w:rPr>
        <w:t>survival</w:t>
      </w:r>
      <w:proofErr w:type="gramEnd"/>
      <w:r w:rsidRPr="008D4005">
        <w:rPr>
          <w:rFonts w:ascii="Aptos" w:eastAsia="Times New Roman" w:hAnsi="Aptos" w:cs="Times New Roman"/>
          <w:color w:val="212121"/>
          <w:shd w:val="clear" w:color="auto" w:fill="FFFFFF"/>
        </w:rPr>
        <w:t xml:space="preserve"> = 74). We suggest that this disparity be corrected if it is an error, or explained if it is not.</w:t>
      </w:r>
      <w:r w:rsidR="008D4005" w:rsidRPr="008D4005">
        <w:rPr>
          <w:rFonts w:ascii="Aptos" w:eastAsia="Times New Roman" w:hAnsi="Aptos" w:cs="Times New Roman"/>
          <w:color w:val="212121"/>
          <w:shd w:val="clear" w:color="auto" w:fill="FFFFFF"/>
        </w:rPr>
        <w:t xml:space="preserve"> </w:t>
      </w:r>
    </w:p>
    <w:p w14:paraId="11444FAE" w14:textId="77777777" w:rsidR="00AC048B" w:rsidRDefault="00AC048B" w:rsidP="00AC048B">
      <w:pPr>
        <w:rPr>
          <w:rFonts w:ascii="Aptos" w:eastAsia="Times New Roman" w:hAnsi="Aptos" w:cs="Times New Roman"/>
          <w:color w:val="212121"/>
          <w:shd w:val="clear" w:color="auto" w:fill="FFFFFF"/>
        </w:rPr>
      </w:pPr>
    </w:p>
    <w:p w14:paraId="2D09CC95" w14:textId="48754808" w:rsidR="00AC048B" w:rsidRDefault="00AC048B" w:rsidP="00AC048B">
      <w:pPr>
        <w:rPr>
          <w:rFonts w:ascii="Aptos" w:eastAsia="Times New Roman" w:hAnsi="Aptos" w:cs="Times New Roman"/>
          <w:color w:val="FF0000"/>
          <w:shd w:val="clear" w:color="auto" w:fill="FFFFFF"/>
        </w:rPr>
      </w:pPr>
      <w:r w:rsidRPr="00AC048B">
        <w:rPr>
          <w:rFonts w:ascii="Aptos" w:eastAsia="Times New Roman" w:hAnsi="Aptos" w:cs="Times New Roman"/>
          <w:color w:val="FF0000"/>
          <w:shd w:val="clear" w:color="auto" w:fill="FFFFFF"/>
        </w:rPr>
        <w:t>We thank the reviewer for bringing this disparity to our attention. For 2 of the 74 EcB patients,</w:t>
      </w:r>
      <w:r w:rsidR="00410FEB">
        <w:rPr>
          <w:rFonts w:ascii="Aptos" w:eastAsia="Times New Roman" w:hAnsi="Aptos" w:cs="Times New Roman"/>
          <w:color w:val="FF0000"/>
          <w:shd w:val="clear" w:color="auto" w:fill="FFFFFF"/>
        </w:rPr>
        <w:t xml:space="preserve"> designated S49 and S</w:t>
      </w:r>
      <w:r w:rsidR="00AC4FE6">
        <w:rPr>
          <w:rFonts w:ascii="Aptos" w:eastAsia="Times New Roman" w:hAnsi="Aptos" w:cs="Times New Roman"/>
          <w:color w:val="FF0000"/>
          <w:shd w:val="clear" w:color="auto" w:fill="FFFFFF"/>
        </w:rPr>
        <w:t>7</w:t>
      </w:r>
      <w:r w:rsidR="00410FEB">
        <w:rPr>
          <w:rFonts w:ascii="Aptos" w:eastAsia="Times New Roman" w:hAnsi="Aptos" w:cs="Times New Roman"/>
          <w:color w:val="FF0000"/>
          <w:shd w:val="clear" w:color="auto" w:fill="FFFFFF"/>
        </w:rPr>
        <w:t>6</w:t>
      </w:r>
      <w:r w:rsidRPr="00AC048B">
        <w:rPr>
          <w:rFonts w:ascii="Aptos" w:eastAsia="Times New Roman" w:hAnsi="Aptos" w:cs="Times New Roman"/>
          <w:color w:val="FF0000"/>
          <w:shd w:val="clear" w:color="auto" w:fill="FFFFFF"/>
        </w:rPr>
        <w:t xml:space="preserve"> </w:t>
      </w:r>
      <w:r>
        <w:rPr>
          <w:rFonts w:ascii="Aptos" w:eastAsia="Times New Roman" w:hAnsi="Aptos" w:cs="Times New Roman"/>
          <w:color w:val="FF0000"/>
          <w:shd w:val="clear" w:color="auto" w:fill="FFFFFF"/>
        </w:rPr>
        <w:t xml:space="preserve">metadata regarding </w:t>
      </w:r>
      <w:r w:rsidRPr="00AC048B">
        <w:rPr>
          <w:rFonts w:ascii="Aptos" w:eastAsia="Times New Roman" w:hAnsi="Aptos" w:cs="Times New Roman"/>
          <w:color w:val="FF0000"/>
          <w:shd w:val="clear" w:color="auto" w:fill="FFFFFF"/>
        </w:rPr>
        <w:t xml:space="preserve">mortality was not </w:t>
      </w:r>
      <w:r>
        <w:rPr>
          <w:rFonts w:ascii="Aptos" w:eastAsia="Times New Roman" w:hAnsi="Aptos" w:cs="Times New Roman"/>
          <w:color w:val="FF0000"/>
          <w:shd w:val="clear" w:color="auto" w:fill="FFFFFF"/>
        </w:rPr>
        <w:t xml:space="preserve">collected, resulting in a NA. </w:t>
      </w:r>
    </w:p>
    <w:p w14:paraId="2AC9FAF9" w14:textId="77777777" w:rsidR="00AC048B" w:rsidRDefault="00AC048B" w:rsidP="00AC048B">
      <w:pPr>
        <w:rPr>
          <w:rFonts w:ascii="Aptos" w:eastAsia="Times New Roman" w:hAnsi="Aptos" w:cs="Times New Roman"/>
          <w:color w:val="FF0000"/>
          <w:shd w:val="clear" w:color="auto" w:fill="FFFFFF"/>
        </w:rPr>
      </w:pPr>
    </w:p>
    <w:p w14:paraId="5F1AF464" w14:textId="767B5F1B" w:rsidR="00AC048B" w:rsidRPr="00AC4FE6" w:rsidRDefault="00AC048B" w:rsidP="00AC048B">
      <w:pPr>
        <w:rPr>
          <w:rFonts w:ascii="Aptos" w:eastAsia="Times New Roman" w:hAnsi="Aptos" w:cs="Times New Roman"/>
          <w:color w:val="FFC000"/>
          <w:shd w:val="clear" w:color="auto" w:fill="FFFFFF"/>
        </w:rPr>
      </w:pPr>
      <w:r w:rsidRPr="00AC4FE6">
        <w:rPr>
          <w:rFonts w:ascii="Aptos" w:eastAsia="Times New Roman" w:hAnsi="Aptos" w:cs="Times New Roman"/>
          <w:color w:val="FFC000"/>
          <w:shd w:val="clear" w:color="auto" w:fill="FFFFFF"/>
        </w:rPr>
        <w:t xml:space="preserve">Figures have been fixed to make this clear, and text has been modified. </w:t>
      </w:r>
    </w:p>
    <w:p w14:paraId="38E9FD34" w14:textId="77777777" w:rsidR="00AC048B" w:rsidRDefault="00AC048B" w:rsidP="00AC048B">
      <w:pPr>
        <w:rPr>
          <w:rFonts w:ascii="Aptos" w:eastAsia="Times New Roman" w:hAnsi="Aptos" w:cs="Times New Roman"/>
          <w:color w:val="212121"/>
          <w:shd w:val="clear" w:color="auto" w:fill="FFFFFF"/>
        </w:rPr>
      </w:pPr>
    </w:p>
    <w:p w14:paraId="3264A8EB" w14:textId="77777777" w:rsidR="00AC048B" w:rsidRDefault="00AC048B" w:rsidP="00AC048B">
      <w:pPr>
        <w:rPr>
          <w:rFonts w:ascii="Aptos" w:eastAsia="Times New Roman" w:hAnsi="Aptos" w:cs="Times New Roman"/>
          <w:color w:val="212121"/>
          <w:shd w:val="clear" w:color="auto" w:fill="FFFFFF"/>
        </w:rPr>
      </w:pPr>
    </w:p>
    <w:p w14:paraId="48189B7D" w14:textId="77777777" w:rsidR="008D4005" w:rsidRPr="00AC4FE6" w:rsidRDefault="008D4005" w:rsidP="00AC4FE6">
      <w:pPr>
        <w:rPr>
          <w:rFonts w:ascii="Aptos" w:eastAsia="Times New Roman" w:hAnsi="Aptos" w:cs="Times New Roman"/>
          <w:color w:val="212121"/>
          <w:shd w:val="clear" w:color="auto" w:fill="FFFFFF"/>
        </w:rPr>
      </w:pPr>
    </w:p>
    <w:p w14:paraId="23FE8686"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The subsection "Human Plasma Samples" under the section "Materials and Methods" states that data was collected from 32 patients with E. faecium bacteremia and 44 patients with E. faecalis bacteremia, totaling 76 patients (line 128). However, the following subsection "Clinical Data Collection", states that there were 83 patients with enterococcal bacteremia (line 137). We suggest that this disparity be corrected if it is an error, or explained if it is not.</w:t>
      </w:r>
    </w:p>
    <w:p w14:paraId="7A3DCE5E" w14:textId="77777777" w:rsidR="00AC048B" w:rsidRDefault="00AC048B" w:rsidP="00AC048B">
      <w:pPr>
        <w:pStyle w:val="ListParagraph"/>
        <w:ind w:left="360"/>
        <w:rPr>
          <w:rFonts w:ascii="Aptos" w:eastAsia="Times New Roman" w:hAnsi="Aptos" w:cs="Times New Roman"/>
          <w:color w:val="FF0000"/>
          <w:shd w:val="clear" w:color="auto" w:fill="FFFFFF"/>
        </w:rPr>
      </w:pPr>
    </w:p>
    <w:p w14:paraId="736D6C2D" w14:textId="3C8EA05E" w:rsidR="00AC048B" w:rsidRPr="00AC048B" w:rsidRDefault="00AC048B" w:rsidP="00AC048B">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lastRenderedPageBreak/>
        <w:t xml:space="preserve">We thank the reviewer for noticing this disparity. The 83 patients with enterococcal bacteremia </w:t>
      </w:r>
      <w:proofErr w:type="gramStart"/>
      <w:r>
        <w:rPr>
          <w:rFonts w:ascii="Aptos" w:eastAsia="Times New Roman" w:hAnsi="Aptos" w:cs="Times New Roman"/>
          <w:color w:val="FF0000"/>
          <w:shd w:val="clear" w:color="auto" w:fill="FFFFFF"/>
        </w:rPr>
        <w:t>was</w:t>
      </w:r>
      <w:proofErr w:type="gramEnd"/>
      <w:r>
        <w:rPr>
          <w:rFonts w:ascii="Aptos" w:eastAsia="Times New Roman" w:hAnsi="Aptos" w:cs="Times New Roman"/>
          <w:color w:val="FF0000"/>
          <w:shd w:val="clear" w:color="auto" w:fill="FFFFFF"/>
        </w:rPr>
        <w:t xml:space="preserve"> a mistake, it should be 76. </w:t>
      </w:r>
      <w:r w:rsidRPr="00AC048B">
        <w:rPr>
          <w:rFonts w:ascii="Aptos" w:eastAsia="Times New Roman" w:hAnsi="Aptos" w:cs="Times New Roman"/>
          <w:color w:val="FF0000"/>
          <w:shd w:val="clear" w:color="auto" w:fill="FFFFFF"/>
        </w:rPr>
        <w:t xml:space="preserve"> </w:t>
      </w:r>
      <w:r>
        <w:rPr>
          <w:rFonts w:ascii="Aptos" w:eastAsia="Times New Roman" w:hAnsi="Aptos" w:cs="Times New Roman"/>
          <w:color w:val="FF0000"/>
          <w:shd w:val="clear" w:color="auto" w:fill="FFFFFF"/>
        </w:rPr>
        <w:t xml:space="preserve">The </w:t>
      </w:r>
      <w:r w:rsidR="00943D1C">
        <w:rPr>
          <w:rFonts w:ascii="Aptos" w:eastAsia="Times New Roman" w:hAnsi="Aptos" w:cs="Times New Roman"/>
          <w:color w:val="FF0000"/>
          <w:shd w:val="clear" w:color="auto" w:fill="FFFFFF"/>
        </w:rPr>
        <w:t>updated</w:t>
      </w:r>
      <w:r>
        <w:rPr>
          <w:rFonts w:ascii="Aptos" w:eastAsia="Times New Roman" w:hAnsi="Aptos" w:cs="Times New Roman"/>
          <w:color w:val="FF0000"/>
          <w:shd w:val="clear" w:color="auto" w:fill="FFFFFF"/>
        </w:rPr>
        <w:t xml:space="preserve"> version of the text </w:t>
      </w:r>
      <w:r w:rsidR="00943D1C">
        <w:rPr>
          <w:rFonts w:ascii="Aptos" w:eastAsia="Times New Roman" w:hAnsi="Aptos" w:cs="Times New Roman"/>
          <w:color w:val="FF0000"/>
          <w:shd w:val="clear" w:color="auto" w:fill="FFFFFF"/>
        </w:rPr>
        <w:t xml:space="preserve">had been </w:t>
      </w:r>
      <w:r w:rsidR="00410FEB">
        <w:rPr>
          <w:rFonts w:ascii="Aptos" w:eastAsia="Times New Roman" w:hAnsi="Aptos" w:cs="Times New Roman"/>
          <w:color w:val="FF0000"/>
          <w:shd w:val="clear" w:color="auto" w:fill="FFFFFF"/>
        </w:rPr>
        <w:t>modified</w:t>
      </w:r>
      <w:r w:rsidR="00943D1C">
        <w:rPr>
          <w:rFonts w:ascii="Aptos" w:eastAsia="Times New Roman" w:hAnsi="Aptos" w:cs="Times New Roman"/>
          <w:color w:val="FF0000"/>
          <w:shd w:val="clear" w:color="auto" w:fill="FFFFFF"/>
        </w:rPr>
        <w:t xml:space="preserve"> to reflect this. </w:t>
      </w:r>
    </w:p>
    <w:p w14:paraId="564FFD75" w14:textId="77777777" w:rsidR="00AC048B" w:rsidRPr="00AC048B" w:rsidRDefault="00AC048B" w:rsidP="00AC048B">
      <w:pPr>
        <w:rPr>
          <w:rFonts w:ascii="Aptos" w:eastAsia="Times New Roman" w:hAnsi="Aptos" w:cs="Times New Roman"/>
          <w:color w:val="212121"/>
          <w:shd w:val="clear" w:color="auto" w:fill="FFFFFF"/>
        </w:rPr>
      </w:pPr>
    </w:p>
    <w:p w14:paraId="767B98C5" w14:textId="77777777" w:rsidR="008D4005" w:rsidRPr="008D4005" w:rsidRDefault="008D4005" w:rsidP="008D4005">
      <w:pPr>
        <w:pStyle w:val="ListParagraph"/>
        <w:rPr>
          <w:rFonts w:ascii="Aptos" w:eastAsia="Times New Roman" w:hAnsi="Aptos" w:cs="Times New Roman"/>
          <w:color w:val="212121"/>
        </w:rPr>
      </w:pPr>
    </w:p>
    <w:p w14:paraId="61690060"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In figure 1B, we suggest either placing the text in the title of each plot beneath its x-axis or removing the x-axis label to avoid duplication. Further, the title of the plot "Sensitivity to Vancomycin" is cut off.</w:t>
      </w:r>
    </w:p>
    <w:p w14:paraId="68AC03B1" w14:textId="77777777" w:rsidR="00AC048B" w:rsidRDefault="00AC048B" w:rsidP="00AC048B">
      <w:pPr>
        <w:rPr>
          <w:rFonts w:ascii="Aptos" w:eastAsia="Times New Roman" w:hAnsi="Aptos" w:cs="Times New Roman"/>
          <w:color w:val="FF0000"/>
          <w:shd w:val="clear" w:color="auto" w:fill="FFFFFF"/>
        </w:rPr>
      </w:pPr>
    </w:p>
    <w:p w14:paraId="2D65B25F" w14:textId="52D00E6A" w:rsidR="00AC048B" w:rsidRPr="00AC048B" w:rsidRDefault="00AC048B" w:rsidP="00AC048B">
      <w:pPr>
        <w:rPr>
          <w:rFonts w:ascii="Aptos" w:eastAsia="Times New Roman" w:hAnsi="Aptos" w:cs="Times New Roman"/>
          <w:color w:val="FF0000"/>
          <w:shd w:val="clear" w:color="auto" w:fill="FFFFFF"/>
        </w:rPr>
      </w:pPr>
      <w:r w:rsidRPr="00AC048B">
        <w:rPr>
          <w:rFonts w:ascii="Aptos" w:eastAsia="Times New Roman" w:hAnsi="Aptos" w:cs="Times New Roman"/>
          <w:color w:val="FF0000"/>
          <w:shd w:val="clear" w:color="auto" w:fill="FFFFFF"/>
        </w:rPr>
        <w:t xml:space="preserve">We thank the reviewer for </w:t>
      </w:r>
      <w:r w:rsidR="00943D1C">
        <w:rPr>
          <w:rFonts w:ascii="Aptos" w:eastAsia="Times New Roman" w:hAnsi="Aptos" w:cs="Times New Roman"/>
          <w:color w:val="FF0000"/>
          <w:shd w:val="clear" w:color="auto" w:fill="FFFFFF"/>
        </w:rPr>
        <w:t xml:space="preserve">this suggestion to improve the aesthetics of the figure. These recommendations have been added to the new version of the figure. </w:t>
      </w:r>
    </w:p>
    <w:p w14:paraId="14404110"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1B238E65" w14:textId="3B2F53A7" w:rsidR="00154078" w:rsidRPr="00154078" w:rsidRDefault="00560711" w:rsidP="00154078">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46, we suggest that the URL be made a hyperlink.</w:t>
      </w:r>
    </w:p>
    <w:p w14:paraId="497C7332" w14:textId="144AB5C8" w:rsidR="008D4005" w:rsidRPr="00154078" w:rsidRDefault="00154078" w:rsidP="00154078">
      <w:pPr>
        <w:pStyle w:val="ListParagraph"/>
        <w:ind w:left="360"/>
        <w:rPr>
          <w:rFonts w:ascii="Aptos" w:eastAsia="Times New Roman" w:hAnsi="Aptos" w:cs="Times New Roman"/>
          <w:color w:val="FF0000"/>
          <w:shd w:val="clear" w:color="auto" w:fill="FFFFFF"/>
        </w:rPr>
      </w:pPr>
      <w:r w:rsidRPr="00154078">
        <w:rPr>
          <w:rFonts w:ascii="Aptos" w:eastAsia="Times New Roman" w:hAnsi="Aptos" w:cs="Times New Roman"/>
          <w:color w:val="FF0000"/>
          <w:shd w:val="clear" w:color="auto" w:fill="FFFFFF"/>
        </w:rPr>
        <w:t xml:space="preserve">Done. </w:t>
      </w:r>
    </w:p>
    <w:p w14:paraId="171590F9" w14:textId="5E68D356" w:rsidR="00154078" w:rsidRPr="00154078" w:rsidRDefault="00560711" w:rsidP="00154078">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46, the sentence is missing a period.</w:t>
      </w:r>
    </w:p>
    <w:p w14:paraId="1994F812" w14:textId="69801193" w:rsidR="008D4005" w:rsidRPr="00154078" w:rsidRDefault="00154078" w:rsidP="00154078">
      <w:pPr>
        <w:pStyle w:val="ListParagraph"/>
        <w:ind w:left="360"/>
        <w:rPr>
          <w:rFonts w:ascii="Aptos" w:eastAsia="Times New Roman" w:hAnsi="Aptos" w:cs="Times New Roman"/>
          <w:color w:val="FF0000"/>
          <w:shd w:val="clear" w:color="auto" w:fill="FFFFFF"/>
        </w:rPr>
      </w:pPr>
      <w:r w:rsidRPr="00154078">
        <w:rPr>
          <w:rFonts w:ascii="Aptos" w:eastAsia="Times New Roman" w:hAnsi="Aptos" w:cs="Times New Roman"/>
          <w:color w:val="FF0000"/>
          <w:shd w:val="clear" w:color="auto" w:fill="FFFFFF"/>
        </w:rPr>
        <w:t>Corrected.</w:t>
      </w:r>
    </w:p>
    <w:p w14:paraId="2AB66C0D"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134, a comma is missing after the closing paren.</w:t>
      </w:r>
    </w:p>
    <w:p w14:paraId="335C0AF6" w14:textId="3CF2E9FB" w:rsidR="008D4005" w:rsidRPr="00154078" w:rsidRDefault="00154078" w:rsidP="00154078">
      <w:pPr>
        <w:pStyle w:val="ListParagraph"/>
        <w:ind w:left="360"/>
        <w:rPr>
          <w:rFonts w:ascii="Aptos" w:eastAsia="Times New Roman" w:hAnsi="Aptos" w:cs="Times New Roman"/>
          <w:color w:val="FF0000"/>
          <w:shd w:val="clear" w:color="auto" w:fill="FFFFFF"/>
        </w:rPr>
      </w:pPr>
      <w:r w:rsidRPr="00154078">
        <w:rPr>
          <w:rFonts w:ascii="Aptos" w:eastAsia="Times New Roman" w:hAnsi="Aptos" w:cs="Times New Roman"/>
          <w:color w:val="FF0000"/>
          <w:shd w:val="clear" w:color="auto" w:fill="FFFFFF"/>
        </w:rPr>
        <w:t>Corrected.</w:t>
      </w:r>
    </w:p>
    <w:p w14:paraId="6CFF94BE" w14:textId="347AC14F" w:rsidR="008D4005" w:rsidRDefault="00560711" w:rsidP="00154078">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138, we suggest removing the comma after the word "identified".</w:t>
      </w:r>
    </w:p>
    <w:p w14:paraId="71237849" w14:textId="2F8C682E" w:rsidR="00154078" w:rsidRPr="00154078" w:rsidRDefault="00154078" w:rsidP="00154078">
      <w:pPr>
        <w:pStyle w:val="ListParagraph"/>
        <w:ind w:left="360"/>
        <w:rPr>
          <w:rFonts w:ascii="Aptos" w:eastAsia="Times New Roman" w:hAnsi="Aptos" w:cs="Times New Roman"/>
          <w:color w:val="FF0000"/>
          <w:shd w:val="clear" w:color="auto" w:fill="FFFFFF"/>
        </w:rPr>
      </w:pPr>
      <w:r w:rsidRPr="00154078">
        <w:rPr>
          <w:rFonts w:ascii="Aptos" w:eastAsia="Times New Roman" w:hAnsi="Aptos" w:cs="Times New Roman"/>
          <w:color w:val="FF0000"/>
          <w:shd w:val="clear" w:color="auto" w:fill="FFFFFF"/>
        </w:rPr>
        <w:t>Corrected.</w:t>
      </w:r>
    </w:p>
    <w:p w14:paraId="3C6C56E7"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191, please check whether "cystines" should instead be "cysteines". It's possible that there may have been a misunderstanding on our end.</w:t>
      </w:r>
    </w:p>
    <w:p w14:paraId="234EA294" w14:textId="54673CF1" w:rsidR="008D4005" w:rsidRPr="00154078" w:rsidRDefault="00154078" w:rsidP="00154078">
      <w:pPr>
        <w:pStyle w:val="ListParagraph"/>
        <w:ind w:left="360"/>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C</w:t>
      </w:r>
      <w:r w:rsidRPr="00154078">
        <w:rPr>
          <w:rFonts w:ascii="Aptos" w:eastAsia="Times New Roman" w:hAnsi="Aptos" w:cs="Times New Roman"/>
          <w:color w:val="FF0000"/>
          <w:shd w:val="clear" w:color="auto" w:fill="FFFFFF"/>
        </w:rPr>
        <w:t>orrected</w:t>
      </w:r>
    </w:p>
    <w:p w14:paraId="493D3D46" w14:textId="77777777" w:rsidR="008D4005" w:rsidRP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199, we believe that the word "Analysis" should not be capitalized.</w:t>
      </w:r>
    </w:p>
    <w:p w14:paraId="4D648896" w14:textId="508797FE" w:rsidR="008D4005" w:rsidRPr="008F6470" w:rsidRDefault="008F6470" w:rsidP="008F6470">
      <w:pPr>
        <w:rPr>
          <w:rFonts w:ascii="Aptos" w:eastAsia="Times New Roman" w:hAnsi="Aptos" w:cs="Times New Roman"/>
          <w:color w:val="FF0000"/>
          <w:shd w:val="clear" w:color="auto" w:fill="FFFFFF"/>
        </w:rPr>
      </w:pPr>
      <w:r w:rsidRPr="008F6470">
        <w:rPr>
          <w:rFonts w:ascii="Aptos" w:eastAsia="Times New Roman" w:hAnsi="Aptos" w:cs="Times New Roman"/>
          <w:color w:val="FF0000"/>
          <w:shd w:val="clear" w:color="auto" w:fill="FFFFFF"/>
        </w:rPr>
        <w:t xml:space="preserve">       fixed</w:t>
      </w:r>
    </w:p>
    <w:p w14:paraId="6994B905" w14:textId="77777777" w:rsidR="008D4005" w:rsidRP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208, The text "20oC" contains the character "o" rather than a degree symbol".</w:t>
      </w:r>
    </w:p>
    <w:p w14:paraId="098AF313" w14:textId="3A36DC75" w:rsidR="008D4005" w:rsidRPr="008F6470" w:rsidRDefault="008F6470" w:rsidP="008F6470">
      <w:pPr>
        <w:rPr>
          <w:rFonts w:ascii="Aptos" w:eastAsia="Times New Roman" w:hAnsi="Aptos" w:cs="Times New Roman"/>
          <w:color w:val="FF0000"/>
          <w:shd w:val="clear" w:color="auto" w:fill="FFFFFF"/>
        </w:rPr>
      </w:pPr>
      <w:r w:rsidRPr="008F6470">
        <w:rPr>
          <w:rFonts w:ascii="Aptos" w:eastAsia="Times New Roman" w:hAnsi="Aptos" w:cs="Times New Roman"/>
          <w:color w:val="FF0000"/>
          <w:shd w:val="clear" w:color="auto" w:fill="FFFFFF"/>
        </w:rPr>
        <w:t xml:space="preserve">       fixed</w:t>
      </w:r>
    </w:p>
    <w:p w14:paraId="6018FE2B"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211, the text "-80{degree sign}</w:t>
      </w:r>
      <w:proofErr w:type="gramStart"/>
      <w:r w:rsidRPr="008D4005">
        <w:rPr>
          <w:rFonts w:ascii="Aptos" w:eastAsia="Times New Roman" w:hAnsi="Aptos" w:cs="Times New Roman"/>
          <w:color w:val="212121"/>
          <w:shd w:val="clear" w:color="auto" w:fill="FFFFFF"/>
        </w:rPr>
        <w:t>C{</w:t>
      </w:r>
      <w:proofErr w:type="gramEnd"/>
      <w:r w:rsidRPr="008D4005">
        <w:rPr>
          <w:rFonts w:ascii="Aptos" w:eastAsia="Times New Roman" w:hAnsi="Aptos" w:cs="Times New Roman"/>
          <w:color w:val="212121"/>
          <w:shd w:val="clear" w:color="auto" w:fill="FFFFFF"/>
        </w:rPr>
        <w:t>degree sign}C" contains a duplicate instance of "{degree sign}C".</w:t>
      </w:r>
    </w:p>
    <w:p w14:paraId="50C4136E" w14:textId="7670A566" w:rsidR="008F6470" w:rsidRPr="008F6470" w:rsidRDefault="008F6470" w:rsidP="008F6470">
      <w:pPr>
        <w:pStyle w:val="ListParagraph"/>
        <w:ind w:left="360"/>
        <w:rPr>
          <w:rFonts w:ascii="Aptos" w:eastAsia="Times New Roman" w:hAnsi="Aptos" w:cs="Times New Roman"/>
          <w:color w:val="FF0000"/>
          <w:shd w:val="clear" w:color="auto" w:fill="FFFFFF"/>
        </w:rPr>
      </w:pPr>
      <w:r w:rsidRPr="008F6470">
        <w:rPr>
          <w:rFonts w:ascii="Aptos" w:eastAsia="Times New Roman" w:hAnsi="Aptos" w:cs="Times New Roman"/>
          <w:color w:val="FF0000"/>
          <w:shd w:val="clear" w:color="auto" w:fill="FFFFFF"/>
        </w:rPr>
        <w:t>fixed</w:t>
      </w:r>
    </w:p>
    <w:p w14:paraId="39DBA05F"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3A640D66"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Lines 218-221 use "minute" where they should say "minutes". We also suggest that semicolons are used to break up the list, such as "...following gradient: 0 to 1 minutes, 5% B; 1 to 7 minutes, a linear increase from 5% to 100% B; 7 to..."</w:t>
      </w:r>
    </w:p>
    <w:p w14:paraId="02F1C92D" w14:textId="77777777" w:rsidR="008F6470" w:rsidRDefault="008F6470" w:rsidP="008F6470">
      <w:pPr>
        <w:pStyle w:val="ListParagraph"/>
        <w:ind w:left="360"/>
        <w:rPr>
          <w:rFonts w:ascii="Aptos" w:eastAsia="Times New Roman" w:hAnsi="Aptos" w:cs="Times New Roman"/>
          <w:color w:val="212121"/>
          <w:shd w:val="clear" w:color="auto" w:fill="FFFFFF"/>
        </w:rPr>
      </w:pPr>
    </w:p>
    <w:p w14:paraId="7DC96F8F" w14:textId="77777777" w:rsidR="008F6470" w:rsidRPr="008F6470" w:rsidRDefault="008F6470" w:rsidP="008F6470">
      <w:pPr>
        <w:pStyle w:val="ListParagraph"/>
        <w:ind w:left="360"/>
        <w:rPr>
          <w:rFonts w:ascii="Aptos" w:eastAsia="Times New Roman" w:hAnsi="Aptos" w:cs="Times New Roman"/>
          <w:color w:val="FF0000"/>
          <w:shd w:val="clear" w:color="auto" w:fill="FFFFFF"/>
        </w:rPr>
      </w:pPr>
      <w:r w:rsidRPr="008F6470">
        <w:rPr>
          <w:rFonts w:ascii="Aptos" w:eastAsia="Times New Roman" w:hAnsi="Aptos" w:cs="Times New Roman"/>
          <w:color w:val="FF0000"/>
          <w:shd w:val="clear" w:color="auto" w:fill="FFFFFF"/>
        </w:rPr>
        <w:t>fixed</w:t>
      </w:r>
    </w:p>
    <w:p w14:paraId="1C582D2A" w14:textId="77777777" w:rsidR="008F6470" w:rsidRPr="008D4005" w:rsidRDefault="008F6470" w:rsidP="008F6470">
      <w:pPr>
        <w:pStyle w:val="ListParagraph"/>
        <w:ind w:left="360"/>
        <w:rPr>
          <w:rFonts w:ascii="Aptos" w:eastAsia="Times New Roman" w:hAnsi="Aptos" w:cs="Times New Roman"/>
          <w:color w:val="212121"/>
          <w:shd w:val="clear" w:color="auto" w:fill="FFFFFF"/>
        </w:rPr>
      </w:pPr>
    </w:p>
    <w:p w14:paraId="2B62D633"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28067661"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lines 233 and 234, the spacing around the equals signs is inconsistent.</w:t>
      </w:r>
    </w:p>
    <w:p w14:paraId="64E04337" w14:textId="34E33C12" w:rsidR="008F6470" w:rsidRDefault="008F6470" w:rsidP="008F6470">
      <w:pPr>
        <w:rPr>
          <w:rFonts w:ascii="Aptos" w:eastAsia="Times New Roman" w:hAnsi="Aptos" w:cs="Times New Roman"/>
          <w:color w:val="212121"/>
          <w:shd w:val="clear" w:color="auto" w:fill="FFFFFF"/>
        </w:rPr>
      </w:pPr>
    </w:p>
    <w:p w14:paraId="4D47C703" w14:textId="05DE7A10" w:rsidR="008F6470" w:rsidRPr="008F6470" w:rsidRDefault="008F6470" w:rsidP="008F6470">
      <w:pPr>
        <w:rPr>
          <w:rFonts w:ascii="Aptos" w:eastAsia="Times New Roman" w:hAnsi="Aptos" w:cs="Times New Roman"/>
          <w:color w:val="FF0000"/>
          <w:shd w:val="clear" w:color="auto" w:fill="FFFFFF"/>
        </w:rPr>
      </w:pPr>
      <w:r w:rsidRPr="008F6470">
        <w:rPr>
          <w:rFonts w:ascii="Aptos" w:eastAsia="Times New Roman" w:hAnsi="Aptos" w:cs="Times New Roman"/>
          <w:color w:val="FF0000"/>
          <w:shd w:val="clear" w:color="auto" w:fill="FFFFFF"/>
        </w:rPr>
        <w:t>fixed</w:t>
      </w:r>
    </w:p>
    <w:p w14:paraId="1AF8213C"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1EB34E3D"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244, we suggest changing "GNPS FBMN option" to "the GNPS FBMN option".</w:t>
      </w:r>
    </w:p>
    <w:p w14:paraId="39CEFF79" w14:textId="77777777" w:rsidR="008F6470" w:rsidRDefault="008F6470" w:rsidP="008F6470">
      <w:pPr>
        <w:rPr>
          <w:rFonts w:ascii="Aptos" w:eastAsia="Times New Roman" w:hAnsi="Aptos" w:cs="Times New Roman"/>
          <w:color w:val="212121"/>
          <w:shd w:val="clear" w:color="auto" w:fill="FFFFFF"/>
        </w:rPr>
      </w:pPr>
    </w:p>
    <w:p w14:paraId="3C37F83B" w14:textId="7F563488" w:rsidR="008F6470" w:rsidRPr="008F6470" w:rsidRDefault="008F6470" w:rsidP="008F6470">
      <w:pPr>
        <w:rPr>
          <w:rFonts w:ascii="Aptos" w:eastAsia="Times New Roman" w:hAnsi="Aptos" w:cs="Times New Roman"/>
          <w:color w:val="FF0000"/>
          <w:shd w:val="clear" w:color="auto" w:fill="FFFFFF"/>
        </w:rPr>
      </w:pPr>
      <w:r w:rsidRPr="008F6470">
        <w:rPr>
          <w:rFonts w:ascii="Aptos" w:eastAsia="Times New Roman" w:hAnsi="Aptos" w:cs="Times New Roman"/>
          <w:color w:val="FF0000"/>
          <w:shd w:val="clear" w:color="auto" w:fill="FFFFFF"/>
        </w:rPr>
        <w:lastRenderedPageBreak/>
        <w:t>fixed</w:t>
      </w:r>
    </w:p>
    <w:p w14:paraId="5FCD3E45"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3EC08C49"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274, we believe "across any" should instead be either "for any" or "in any".</w:t>
      </w:r>
    </w:p>
    <w:p w14:paraId="0A780FAD" w14:textId="693CEC6C" w:rsidR="008F6470" w:rsidRDefault="008F6470" w:rsidP="008F6470">
      <w:pPr>
        <w:rPr>
          <w:rFonts w:ascii="Aptos" w:eastAsia="Times New Roman" w:hAnsi="Aptos" w:cs="Times New Roman"/>
          <w:color w:val="212121"/>
          <w:shd w:val="clear" w:color="auto" w:fill="FFFFFF"/>
        </w:rPr>
      </w:pPr>
    </w:p>
    <w:p w14:paraId="771F4C3D" w14:textId="2DB1BFE9" w:rsidR="008F6470" w:rsidRPr="00C91E16" w:rsidRDefault="008F6470" w:rsidP="008F6470">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7BD2AE4C"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451977A6"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281, a comma is missing after the word "randomforest".</w:t>
      </w:r>
    </w:p>
    <w:p w14:paraId="4F4E17F2" w14:textId="77777777" w:rsidR="008F6470" w:rsidRDefault="008F6470" w:rsidP="008F6470">
      <w:pPr>
        <w:rPr>
          <w:rFonts w:ascii="Aptos" w:eastAsia="Times New Roman" w:hAnsi="Aptos" w:cs="Times New Roman"/>
          <w:color w:val="212121"/>
          <w:shd w:val="clear" w:color="auto" w:fill="FFFFFF"/>
        </w:rPr>
      </w:pPr>
    </w:p>
    <w:p w14:paraId="1550E8AD" w14:textId="0B15F305" w:rsidR="008F6470" w:rsidRPr="00C91E16" w:rsidRDefault="008F6470" w:rsidP="008F6470">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7D0FE3E8"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239B2A0E"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282, "R-package" should instead be "R package".</w:t>
      </w:r>
    </w:p>
    <w:p w14:paraId="21795A66" w14:textId="77777777" w:rsidR="008F6470" w:rsidRDefault="008F6470" w:rsidP="008F6470">
      <w:pPr>
        <w:rPr>
          <w:rFonts w:ascii="Aptos" w:eastAsia="Times New Roman" w:hAnsi="Aptos" w:cs="Times New Roman"/>
          <w:color w:val="212121"/>
          <w:shd w:val="clear" w:color="auto" w:fill="FFFFFF"/>
        </w:rPr>
      </w:pPr>
    </w:p>
    <w:p w14:paraId="112279A5" w14:textId="55610D9B" w:rsidR="008F6470" w:rsidRPr="00C91E16" w:rsidRDefault="008F6470" w:rsidP="008F6470">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12A92DA9"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2E8513AB"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lines 314 and 316, the temperatures "37C" and "50C" lack degree symbols.</w:t>
      </w:r>
    </w:p>
    <w:p w14:paraId="3BBF88CC" w14:textId="77777777" w:rsidR="008F6470" w:rsidRDefault="008F6470" w:rsidP="008F6470">
      <w:pPr>
        <w:rPr>
          <w:rFonts w:ascii="Aptos" w:eastAsia="Times New Roman" w:hAnsi="Aptos" w:cs="Times New Roman"/>
          <w:color w:val="212121"/>
          <w:shd w:val="clear" w:color="auto" w:fill="FFFFFF"/>
        </w:rPr>
      </w:pPr>
    </w:p>
    <w:p w14:paraId="1EF27A45" w14:textId="0ECD3ED7" w:rsidR="008F6470" w:rsidRPr="00C91E16" w:rsidRDefault="008F6470" w:rsidP="008F6470">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42504862"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6D90A075"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348, "GEForce" should instead be "GeForce".</w:t>
      </w:r>
    </w:p>
    <w:p w14:paraId="27E0D85D" w14:textId="77777777" w:rsidR="007B182A" w:rsidRDefault="007B182A" w:rsidP="007B182A">
      <w:pPr>
        <w:pStyle w:val="ListParagraph"/>
        <w:ind w:left="360"/>
        <w:rPr>
          <w:rFonts w:ascii="Aptos" w:eastAsia="Times New Roman" w:hAnsi="Aptos" w:cs="Times New Roman"/>
          <w:color w:val="212121"/>
          <w:shd w:val="clear" w:color="auto" w:fill="FFFFFF"/>
        </w:rPr>
      </w:pPr>
    </w:p>
    <w:p w14:paraId="607319F0" w14:textId="4AAF362D" w:rsidR="007B182A" w:rsidRPr="00C91E16" w:rsidRDefault="007B182A" w:rsidP="00C91E16">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606890F4"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3E81E9C3"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369, we suggest using "EcB" instead of "EB" for consistency.</w:t>
      </w:r>
    </w:p>
    <w:p w14:paraId="2AE2359E" w14:textId="77777777" w:rsidR="007B182A" w:rsidRDefault="007B182A" w:rsidP="007B182A">
      <w:pPr>
        <w:rPr>
          <w:rFonts w:ascii="Aptos" w:eastAsia="Times New Roman" w:hAnsi="Aptos" w:cs="Times New Roman"/>
          <w:color w:val="212121"/>
          <w:shd w:val="clear" w:color="auto" w:fill="FFFFFF"/>
        </w:rPr>
      </w:pPr>
    </w:p>
    <w:p w14:paraId="0FEC3A54" w14:textId="29C0CF9E" w:rsidR="007B182A" w:rsidRPr="00C91E16" w:rsidRDefault="007B182A" w:rsidP="007B182A">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18F1A0FA" w14:textId="77777777" w:rsidR="008D4005" w:rsidRDefault="008D4005" w:rsidP="008D4005">
      <w:pPr>
        <w:pStyle w:val="ListParagraph"/>
        <w:rPr>
          <w:rFonts w:ascii="Aptos" w:eastAsia="Times New Roman" w:hAnsi="Aptos" w:cs="Times New Roman"/>
          <w:color w:val="212121"/>
          <w:shd w:val="clear" w:color="auto" w:fill="FFFFFF"/>
        </w:rPr>
      </w:pPr>
    </w:p>
    <w:p w14:paraId="4F6CF9BC" w14:textId="77777777" w:rsidR="007B182A" w:rsidRPr="008D4005" w:rsidRDefault="007B182A" w:rsidP="008D4005">
      <w:pPr>
        <w:pStyle w:val="ListParagraph"/>
        <w:rPr>
          <w:rFonts w:ascii="Aptos" w:eastAsia="Times New Roman" w:hAnsi="Aptos" w:cs="Times New Roman"/>
          <w:color w:val="212121"/>
          <w:shd w:val="clear" w:color="auto" w:fill="FFFFFF"/>
        </w:rPr>
      </w:pPr>
    </w:p>
    <w:p w14:paraId="54989E99"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380, "Enterococcous" should instead be "Enterococcus".</w:t>
      </w:r>
    </w:p>
    <w:p w14:paraId="20E4F022" w14:textId="7FE08CB9" w:rsidR="007B182A" w:rsidRDefault="007B182A" w:rsidP="007B182A">
      <w:pPr>
        <w:pStyle w:val="ListParagraph"/>
        <w:ind w:left="360"/>
        <w:rPr>
          <w:rFonts w:ascii="Aptos" w:eastAsia="Times New Roman" w:hAnsi="Aptos" w:cs="Times New Roman"/>
          <w:color w:val="212121"/>
          <w:shd w:val="clear" w:color="auto" w:fill="FFFFFF"/>
        </w:rPr>
      </w:pPr>
    </w:p>
    <w:p w14:paraId="28803DE0" w14:textId="2D3D43BC" w:rsidR="007B182A" w:rsidRPr="00C91E16" w:rsidRDefault="007B182A" w:rsidP="00C91E16">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7E093369"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2A489A79"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401, "1x1025" should instead be "1x10-25".</w:t>
      </w:r>
    </w:p>
    <w:p w14:paraId="73F00D9C" w14:textId="77777777" w:rsidR="007B182A" w:rsidRDefault="007B182A" w:rsidP="007B182A">
      <w:pPr>
        <w:rPr>
          <w:rFonts w:ascii="Aptos" w:eastAsia="Times New Roman" w:hAnsi="Aptos" w:cs="Times New Roman"/>
          <w:color w:val="212121"/>
          <w:shd w:val="clear" w:color="auto" w:fill="FFFFFF"/>
        </w:rPr>
      </w:pPr>
    </w:p>
    <w:p w14:paraId="74F4EF63" w14:textId="379DB744" w:rsidR="007B182A" w:rsidRPr="00C91E16" w:rsidRDefault="007B182A" w:rsidP="007B182A">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3E5ADE23"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1DE5B17A"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417, "(30" should be "(30)".</w:t>
      </w:r>
    </w:p>
    <w:p w14:paraId="33AEB6BA" w14:textId="77777777" w:rsidR="007B182A" w:rsidRDefault="007B182A" w:rsidP="007B182A">
      <w:pPr>
        <w:rPr>
          <w:rFonts w:ascii="Aptos" w:eastAsia="Times New Roman" w:hAnsi="Aptos" w:cs="Times New Roman"/>
          <w:color w:val="212121"/>
          <w:shd w:val="clear" w:color="auto" w:fill="FFFFFF"/>
        </w:rPr>
      </w:pPr>
    </w:p>
    <w:p w14:paraId="088BFCD0" w14:textId="3128F131" w:rsidR="007B182A" w:rsidRPr="00C91E16" w:rsidRDefault="007B182A" w:rsidP="007B182A">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0FD65A1C"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07BA123B"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420, we believe the word "one" should be removed.</w:t>
      </w:r>
    </w:p>
    <w:p w14:paraId="69FCDA82" w14:textId="77777777" w:rsidR="007B182A" w:rsidRDefault="007B182A" w:rsidP="007B182A">
      <w:pPr>
        <w:rPr>
          <w:rFonts w:ascii="Aptos" w:eastAsia="Times New Roman" w:hAnsi="Aptos" w:cs="Times New Roman"/>
          <w:color w:val="212121"/>
          <w:shd w:val="clear" w:color="auto" w:fill="FFFFFF"/>
        </w:rPr>
      </w:pPr>
    </w:p>
    <w:p w14:paraId="10864EF6" w14:textId="4C6F7350" w:rsidR="007B182A" w:rsidRPr="00C91E16" w:rsidRDefault="007B182A" w:rsidP="007B182A">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085A0913"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76EF58D5"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lines 430 and 431, "gene ontology" should be capitalized to "Gene Ontology".</w:t>
      </w:r>
    </w:p>
    <w:p w14:paraId="2D729D3B" w14:textId="77777777" w:rsidR="007B182A" w:rsidRDefault="007B182A" w:rsidP="007B182A">
      <w:pPr>
        <w:rPr>
          <w:rFonts w:ascii="Aptos" w:eastAsia="Times New Roman" w:hAnsi="Aptos" w:cs="Times New Roman"/>
          <w:color w:val="212121"/>
          <w:shd w:val="clear" w:color="auto" w:fill="FFFFFF"/>
        </w:rPr>
      </w:pPr>
    </w:p>
    <w:p w14:paraId="66A32BF1" w14:textId="37F01A00" w:rsidR="007B182A" w:rsidRPr="00C91E16" w:rsidRDefault="007B182A" w:rsidP="007B182A">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572FD32C"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01B49203"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461, a period is missing after the second close paren.</w:t>
      </w:r>
    </w:p>
    <w:p w14:paraId="056B5DF2" w14:textId="77777777" w:rsidR="007B182A" w:rsidRDefault="007B182A" w:rsidP="007B182A">
      <w:pPr>
        <w:rPr>
          <w:rFonts w:ascii="Aptos" w:eastAsia="Times New Roman" w:hAnsi="Aptos" w:cs="Times New Roman"/>
          <w:color w:val="212121"/>
          <w:shd w:val="clear" w:color="auto" w:fill="FFFFFF"/>
        </w:rPr>
      </w:pPr>
    </w:p>
    <w:p w14:paraId="0365FF49" w14:textId="6631C9A4" w:rsidR="007B182A" w:rsidRPr="00C91E16" w:rsidRDefault="007B182A" w:rsidP="007B182A">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075223C2"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34F12717" w14:textId="77777777" w:rsidR="007B182A"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484, there is an extra space before the </w:t>
      </w:r>
      <w:proofErr w:type="spellStart"/>
      <w:r w:rsidRPr="008D4005">
        <w:rPr>
          <w:rFonts w:ascii="Aptos" w:eastAsia="Times New Roman" w:hAnsi="Aptos" w:cs="Times New Roman"/>
          <w:color w:val="212121"/>
          <w:shd w:val="clear" w:color="auto" w:fill="FFFFFF"/>
        </w:rPr>
        <w:t>em</w:t>
      </w:r>
      <w:proofErr w:type="spellEnd"/>
      <w:r w:rsidRPr="008D4005">
        <w:rPr>
          <w:rFonts w:ascii="Aptos" w:eastAsia="Times New Roman" w:hAnsi="Aptos" w:cs="Times New Roman"/>
          <w:color w:val="212121"/>
          <w:shd w:val="clear" w:color="auto" w:fill="FFFFFF"/>
        </w:rPr>
        <w:t xml:space="preserve"> dash.</w:t>
      </w:r>
    </w:p>
    <w:p w14:paraId="5C1CAED0" w14:textId="77777777" w:rsidR="007B182A" w:rsidRDefault="007B182A" w:rsidP="007B182A">
      <w:pPr>
        <w:rPr>
          <w:rFonts w:ascii="Aptos" w:eastAsia="Times New Roman" w:hAnsi="Aptos" w:cs="Times New Roman"/>
          <w:color w:val="212121"/>
        </w:rPr>
      </w:pPr>
    </w:p>
    <w:p w14:paraId="7BD0F7C1" w14:textId="63726346" w:rsidR="008D4005" w:rsidRPr="007B182A" w:rsidRDefault="007B182A" w:rsidP="007B182A">
      <w:pPr>
        <w:rPr>
          <w:rFonts w:ascii="Aptos" w:eastAsia="Times New Roman" w:hAnsi="Aptos" w:cs="Times New Roman"/>
          <w:color w:val="212121"/>
          <w:shd w:val="clear" w:color="auto" w:fill="FFFFFF"/>
        </w:rPr>
      </w:pPr>
      <w:r w:rsidRPr="00C91E16">
        <w:rPr>
          <w:rFonts w:ascii="Aptos" w:eastAsia="Times New Roman" w:hAnsi="Aptos" w:cs="Times New Roman"/>
          <w:color w:val="FF0000"/>
        </w:rPr>
        <w:t>fixed</w:t>
      </w:r>
      <w:r w:rsidR="00560711" w:rsidRPr="007B182A">
        <w:rPr>
          <w:rFonts w:ascii="Aptos" w:eastAsia="Times New Roman" w:hAnsi="Aptos" w:cs="Times New Roman"/>
          <w:color w:val="212121"/>
        </w:rPr>
        <w:br/>
      </w:r>
    </w:p>
    <w:p w14:paraId="732CC2A3" w14:textId="105DB6BD"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512, the text "are leveraged" should be deleted.</w:t>
      </w:r>
    </w:p>
    <w:p w14:paraId="62F1A2D5" w14:textId="77777777" w:rsidR="007B182A" w:rsidRDefault="007B182A" w:rsidP="007B182A">
      <w:pPr>
        <w:rPr>
          <w:rFonts w:ascii="Aptos" w:eastAsia="Times New Roman" w:hAnsi="Aptos" w:cs="Times New Roman"/>
          <w:color w:val="212121"/>
          <w:shd w:val="clear" w:color="auto" w:fill="FFFFFF"/>
        </w:rPr>
      </w:pPr>
    </w:p>
    <w:p w14:paraId="6757A6C9" w14:textId="45F4C380" w:rsidR="007B182A" w:rsidRPr="00C91E16" w:rsidRDefault="007B182A" w:rsidP="007B182A">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52A59BF5" w14:textId="77777777" w:rsidR="008D4005" w:rsidRPr="008D4005" w:rsidRDefault="008D4005" w:rsidP="008D4005">
      <w:pPr>
        <w:pStyle w:val="ListParagraph"/>
        <w:ind w:left="360"/>
        <w:rPr>
          <w:rFonts w:ascii="Aptos" w:eastAsia="Times New Roman" w:hAnsi="Aptos" w:cs="Times New Roman"/>
          <w:color w:val="212121"/>
          <w:shd w:val="clear" w:color="auto" w:fill="FFFFFF"/>
        </w:rPr>
      </w:pPr>
    </w:p>
    <w:p w14:paraId="0189BFAC"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589, the word "of" should be inserted between the words "analysis" and "unsupervised".</w:t>
      </w:r>
    </w:p>
    <w:p w14:paraId="5229276B" w14:textId="77777777" w:rsidR="007B182A" w:rsidRDefault="007B182A" w:rsidP="007B182A">
      <w:pPr>
        <w:rPr>
          <w:rFonts w:ascii="Aptos" w:eastAsia="Times New Roman" w:hAnsi="Aptos" w:cs="Times New Roman"/>
          <w:color w:val="212121"/>
          <w:shd w:val="clear" w:color="auto" w:fill="FFFFFF"/>
        </w:rPr>
      </w:pPr>
    </w:p>
    <w:p w14:paraId="775EBA72" w14:textId="4750E492" w:rsidR="007B182A" w:rsidRPr="00C91E16" w:rsidRDefault="007B182A" w:rsidP="007B182A">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1C8ADB9D"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13E66754" w14:textId="77777777" w:rsidR="008D4005"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595, a period is missing after the close paren.</w:t>
      </w:r>
    </w:p>
    <w:p w14:paraId="7E1CB108" w14:textId="1A980FE1" w:rsidR="007B182A" w:rsidRPr="00C91E16" w:rsidRDefault="007B182A" w:rsidP="007B182A">
      <w:pPr>
        <w:rPr>
          <w:rFonts w:ascii="Aptos" w:eastAsia="Times New Roman" w:hAnsi="Aptos" w:cs="Times New Roman"/>
          <w:color w:val="FF0000"/>
          <w:shd w:val="clear" w:color="auto" w:fill="FFFFFF"/>
        </w:rPr>
      </w:pPr>
      <w:r w:rsidRPr="00C91E16">
        <w:rPr>
          <w:rFonts w:ascii="Aptos" w:eastAsia="Times New Roman" w:hAnsi="Aptos" w:cs="Times New Roman"/>
          <w:color w:val="FF0000"/>
          <w:shd w:val="clear" w:color="auto" w:fill="FFFFFF"/>
        </w:rPr>
        <w:t>fixed</w:t>
      </w:r>
    </w:p>
    <w:p w14:paraId="0916C614"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6BB29B2C" w14:textId="77777777" w:rsidR="007B182A"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On line 662, a comma is missing between the words "biospecimen" and "and".</w:t>
      </w:r>
    </w:p>
    <w:p w14:paraId="6A0E3E36" w14:textId="77777777" w:rsidR="007B182A" w:rsidRDefault="007B182A" w:rsidP="007B182A">
      <w:pPr>
        <w:rPr>
          <w:rFonts w:ascii="Aptos" w:eastAsia="Times New Roman" w:hAnsi="Aptos" w:cs="Times New Roman"/>
          <w:color w:val="212121"/>
        </w:rPr>
      </w:pPr>
    </w:p>
    <w:p w14:paraId="71D90365" w14:textId="78624EA8" w:rsidR="008D4005" w:rsidRPr="007B182A" w:rsidRDefault="007B182A" w:rsidP="007B182A">
      <w:pPr>
        <w:rPr>
          <w:rFonts w:ascii="Aptos" w:eastAsia="Times New Roman" w:hAnsi="Aptos" w:cs="Times New Roman"/>
          <w:color w:val="212121"/>
          <w:shd w:val="clear" w:color="auto" w:fill="FFFFFF"/>
        </w:rPr>
      </w:pPr>
      <w:r w:rsidRPr="00C91E16">
        <w:rPr>
          <w:rFonts w:ascii="Aptos" w:eastAsia="Times New Roman" w:hAnsi="Aptos" w:cs="Times New Roman"/>
          <w:color w:val="FF0000"/>
        </w:rPr>
        <w:t>fixed</w:t>
      </w:r>
      <w:r w:rsidR="00560711" w:rsidRPr="007B182A">
        <w:rPr>
          <w:rFonts w:ascii="Aptos" w:eastAsia="Times New Roman" w:hAnsi="Aptos" w:cs="Times New Roman"/>
          <w:color w:val="212121"/>
        </w:rPr>
        <w:br/>
      </w:r>
    </w:p>
    <w:p w14:paraId="2D6428D0" w14:textId="77777777" w:rsidR="008D4005" w:rsidRPr="008D4005" w:rsidRDefault="008D4005" w:rsidP="008D4005">
      <w:pPr>
        <w:pStyle w:val="ListParagraph"/>
        <w:rPr>
          <w:rFonts w:ascii="Aptos" w:eastAsia="Times New Roman" w:hAnsi="Aptos" w:cs="Times New Roman"/>
          <w:color w:val="212121"/>
          <w:shd w:val="clear" w:color="auto" w:fill="FFFFFF"/>
        </w:rPr>
      </w:pPr>
    </w:p>
    <w:p w14:paraId="5FE323E6" w14:textId="77777777" w:rsidR="007B182A" w:rsidRDefault="00560711" w:rsidP="008D4005">
      <w:pPr>
        <w:pStyle w:val="ListParagraph"/>
        <w:numPr>
          <w:ilvl w:val="0"/>
          <w:numId w:val="7"/>
        </w:numPr>
        <w:rPr>
          <w:rFonts w:ascii="Aptos" w:eastAsia="Times New Roman" w:hAnsi="Aptos" w:cs="Times New Roman"/>
          <w:color w:val="212121"/>
          <w:shd w:val="clear" w:color="auto" w:fill="FFFFFF"/>
        </w:rPr>
      </w:pPr>
      <w:r w:rsidRPr="008D4005">
        <w:rPr>
          <w:rFonts w:ascii="Aptos" w:eastAsia="Times New Roman" w:hAnsi="Aptos" w:cs="Times New Roman"/>
          <w:color w:val="212121"/>
          <w:shd w:val="clear" w:color="auto" w:fill="FFFFFF"/>
        </w:rPr>
        <w:t xml:space="preserve"> On line 758, a space is missing between the period and the word "Interestingly".</w:t>
      </w:r>
    </w:p>
    <w:p w14:paraId="3891BD23" w14:textId="77777777" w:rsidR="007B182A" w:rsidRDefault="007B182A" w:rsidP="007B182A">
      <w:pPr>
        <w:rPr>
          <w:rFonts w:ascii="Aptos" w:eastAsia="Times New Roman" w:hAnsi="Aptos" w:cs="Times New Roman"/>
          <w:color w:val="212121"/>
        </w:rPr>
      </w:pPr>
    </w:p>
    <w:p w14:paraId="23371C2A" w14:textId="77777777" w:rsidR="00E17A2A" w:rsidRDefault="007B182A" w:rsidP="007B182A">
      <w:pPr>
        <w:rPr>
          <w:rFonts w:ascii="Aptos" w:eastAsia="Times New Roman" w:hAnsi="Aptos" w:cs="Times New Roman"/>
          <w:b/>
          <w:bCs/>
          <w:color w:val="212121"/>
          <w:shd w:val="clear" w:color="auto" w:fill="FFFFFF"/>
        </w:rPr>
      </w:pPr>
      <w:r w:rsidRPr="00C91E16">
        <w:rPr>
          <w:rFonts w:ascii="Aptos" w:eastAsia="Times New Roman" w:hAnsi="Aptos" w:cs="Times New Roman"/>
          <w:color w:val="FF0000"/>
        </w:rPr>
        <w:t>fixed</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Reviewer #2 (Comments for the Author):</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 xml:space="preserve">The authors of this manuscript performed a comprehensive comparative analysis of plasma samples from 3 cohorts: 29 healthy volunteers, 32 patients with E. faecium bacteremia and 44 patients with E. faecalis bacteremia, with respect to the content of proteins and metabolites. Their main goals were to characterize the host response to Enterococcus bacteremia (EcB), to determine the systemic differences between E. faecalis and E. faecium bacteremia, and to identify the systemic response markers associated with increased mortality. They used an unbiased approach based on a comparison of </w:t>
      </w:r>
      <w:proofErr w:type="spellStart"/>
      <w:r w:rsidR="00560711" w:rsidRPr="007B182A">
        <w:rPr>
          <w:rFonts w:ascii="Aptos" w:eastAsia="Times New Roman" w:hAnsi="Aptos" w:cs="Times New Roman"/>
          <w:color w:val="212121"/>
          <w:shd w:val="clear" w:color="auto" w:fill="FFFFFF"/>
        </w:rPr>
        <w:t>proteoms</w:t>
      </w:r>
      <w:proofErr w:type="spellEnd"/>
      <w:r w:rsidR="00560711" w:rsidRPr="007B182A">
        <w:rPr>
          <w:rFonts w:ascii="Aptos" w:eastAsia="Times New Roman" w:hAnsi="Aptos" w:cs="Times New Roman"/>
          <w:color w:val="212121"/>
          <w:shd w:val="clear" w:color="auto" w:fill="FFFFFF"/>
        </w:rPr>
        <w:t xml:space="preserve"> and </w:t>
      </w:r>
      <w:proofErr w:type="spellStart"/>
      <w:r w:rsidR="00560711" w:rsidRPr="007B182A">
        <w:rPr>
          <w:rFonts w:ascii="Aptos" w:eastAsia="Times New Roman" w:hAnsi="Aptos" w:cs="Times New Roman"/>
          <w:color w:val="212121"/>
          <w:shd w:val="clear" w:color="auto" w:fill="FFFFFF"/>
        </w:rPr>
        <w:t>metaboloms</w:t>
      </w:r>
      <w:proofErr w:type="spellEnd"/>
      <w:r w:rsidR="00560711" w:rsidRPr="007B182A">
        <w:rPr>
          <w:rFonts w:ascii="Aptos" w:eastAsia="Times New Roman" w:hAnsi="Aptos" w:cs="Times New Roman"/>
          <w:color w:val="212121"/>
          <w:shd w:val="clear" w:color="auto" w:fill="FFFFFF"/>
        </w:rPr>
        <w:t xml:space="preserve"> of the collected plasma samples, supported by </w:t>
      </w:r>
      <w:r w:rsidR="00560711" w:rsidRPr="007B182A">
        <w:rPr>
          <w:rFonts w:ascii="Aptos" w:eastAsia="Times New Roman" w:hAnsi="Aptos" w:cs="Times New Roman"/>
          <w:color w:val="212121"/>
          <w:shd w:val="clear" w:color="auto" w:fill="FFFFFF"/>
        </w:rPr>
        <w:lastRenderedPageBreak/>
        <w:t xml:space="preserve">results of characterization of Enterococcus isolates from the patients and the selected case history parameters of each patient (including gender, the Charleston comorbidity index, duration of bacteremia, day of blood draw, and mortality during admission). Based on the used methodologies they could capture from among hundreds of proteins and metabolites analyzed, those that are increased or decreased in all or in particular types of </w:t>
      </w:r>
      <w:proofErr w:type="spellStart"/>
      <w:r w:rsidR="00560711" w:rsidRPr="007B182A">
        <w:rPr>
          <w:rFonts w:ascii="Aptos" w:eastAsia="Times New Roman" w:hAnsi="Aptos" w:cs="Times New Roman"/>
          <w:color w:val="212121"/>
          <w:shd w:val="clear" w:color="auto" w:fill="FFFFFF"/>
        </w:rPr>
        <w:t>bacteremias</w:t>
      </w:r>
      <w:proofErr w:type="spellEnd"/>
      <w:r w:rsidR="00560711" w:rsidRPr="007B182A">
        <w:rPr>
          <w:rFonts w:ascii="Aptos" w:eastAsia="Times New Roman" w:hAnsi="Aptos" w:cs="Times New Roman"/>
          <w:color w:val="212121"/>
          <w:shd w:val="clear" w:color="auto" w:fill="FFFFFF"/>
        </w:rPr>
        <w:t>. </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 xml:space="preserve">They also compared their data concerning EcB with their earlier data concerning Staphylococcus aureus bacteremia. Based on the results of these comparisons they identified among detected plasma proteins and metabolites, the proteins and metabolized increased or decreased in bacteremia patients, proteins or metabolites common for all types of bacteremia, and proteins or metabolites with changed levels specific for E. faecalis, E. faecium or S. aureus bacteremia. Gene ontology (GO) enrichment analysis of proteins differentiating all or particular </w:t>
      </w:r>
      <w:proofErr w:type="spellStart"/>
      <w:r w:rsidR="00560711" w:rsidRPr="007B182A">
        <w:rPr>
          <w:rFonts w:ascii="Aptos" w:eastAsia="Times New Roman" w:hAnsi="Aptos" w:cs="Times New Roman"/>
          <w:color w:val="212121"/>
          <w:shd w:val="clear" w:color="auto" w:fill="FFFFFF"/>
        </w:rPr>
        <w:t>bacteremias</w:t>
      </w:r>
      <w:proofErr w:type="spellEnd"/>
      <w:r w:rsidR="00560711" w:rsidRPr="007B182A">
        <w:rPr>
          <w:rFonts w:ascii="Aptos" w:eastAsia="Times New Roman" w:hAnsi="Aptos" w:cs="Times New Roman"/>
          <w:color w:val="212121"/>
          <w:shd w:val="clear" w:color="auto" w:fill="FFFFFF"/>
        </w:rPr>
        <w:t xml:space="preserve"> allowed the authors to identify biological processes characteristically altered in all or particular kinds of studied </w:t>
      </w:r>
      <w:proofErr w:type="spellStart"/>
      <w:r w:rsidR="00560711" w:rsidRPr="007B182A">
        <w:rPr>
          <w:rFonts w:ascii="Aptos" w:eastAsia="Times New Roman" w:hAnsi="Aptos" w:cs="Times New Roman"/>
          <w:color w:val="212121"/>
          <w:shd w:val="clear" w:color="auto" w:fill="FFFFFF"/>
        </w:rPr>
        <w:t>bacteremias</w:t>
      </w:r>
      <w:proofErr w:type="spellEnd"/>
      <w:r w:rsidR="00560711" w:rsidRPr="007B182A">
        <w:rPr>
          <w:rFonts w:ascii="Aptos" w:eastAsia="Times New Roman" w:hAnsi="Aptos" w:cs="Times New Roman"/>
          <w:color w:val="212121"/>
          <w:shd w:val="clear" w:color="auto" w:fill="FFFFFF"/>
        </w:rPr>
        <w:t>. Although the authors confirm the value of two previously approved markers for the detection of infection, most of their results are novel. </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 xml:space="preserve">The introduction section provides sufficient background and motivation to perform the studies described by the authors. The methods are described in sufficient detail. The results are mostly presented in the form of graphs that allows one to see the differences in plasma proteomes and </w:t>
      </w:r>
      <w:proofErr w:type="spellStart"/>
      <w:r w:rsidR="00560711" w:rsidRPr="007B182A">
        <w:rPr>
          <w:rFonts w:ascii="Aptos" w:eastAsia="Times New Roman" w:hAnsi="Aptos" w:cs="Times New Roman"/>
          <w:color w:val="212121"/>
          <w:shd w:val="clear" w:color="auto" w:fill="FFFFFF"/>
        </w:rPr>
        <w:t>metaboloms</w:t>
      </w:r>
      <w:proofErr w:type="spellEnd"/>
      <w:r w:rsidR="00560711" w:rsidRPr="007B182A">
        <w:rPr>
          <w:rFonts w:ascii="Aptos" w:eastAsia="Times New Roman" w:hAnsi="Aptos" w:cs="Times New Roman"/>
          <w:color w:val="212121"/>
          <w:shd w:val="clear" w:color="auto" w:fill="FFFFFF"/>
        </w:rPr>
        <w:t xml:space="preserve"> observed by the authors in infected versus healthy individuals. Statistical analysis is satisfactory. Additionally, the authors discuss the differences of insufficient statistical significance that can be potentially useful if further analyzed. The manuscript is a valuable contribution to the knowledge concerning common processes in the host response to all three kinds of </w:t>
      </w:r>
      <w:proofErr w:type="spellStart"/>
      <w:r w:rsidR="00560711" w:rsidRPr="007B182A">
        <w:rPr>
          <w:rFonts w:ascii="Aptos" w:eastAsia="Times New Roman" w:hAnsi="Aptos" w:cs="Times New Roman"/>
          <w:color w:val="212121"/>
          <w:shd w:val="clear" w:color="auto" w:fill="FFFFFF"/>
        </w:rPr>
        <w:t>bacteremias</w:t>
      </w:r>
      <w:proofErr w:type="spellEnd"/>
      <w:r w:rsidR="00560711" w:rsidRPr="007B182A">
        <w:rPr>
          <w:rFonts w:ascii="Aptos" w:eastAsia="Times New Roman" w:hAnsi="Aptos" w:cs="Times New Roman"/>
          <w:color w:val="212121"/>
          <w:shd w:val="clear" w:color="auto" w:fill="FFFFFF"/>
        </w:rPr>
        <w:t xml:space="preserve"> studied by the authors and processes in the host response characteristic for particular kinds of </w:t>
      </w:r>
      <w:proofErr w:type="spellStart"/>
      <w:r w:rsidR="00560711" w:rsidRPr="007B182A">
        <w:rPr>
          <w:rFonts w:ascii="Aptos" w:eastAsia="Times New Roman" w:hAnsi="Aptos" w:cs="Times New Roman"/>
          <w:color w:val="212121"/>
          <w:shd w:val="clear" w:color="auto" w:fill="FFFFFF"/>
        </w:rPr>
        <w:t>bacteremias</w:t>
      </w:r>
      <w:proofErr w:type="spellEnd"/>
      <w:r w:rsidR="00560711" w:rsidRPr="007B182A">
        <w:rPr>
          <w:rFonts w:ascii="Aptos" w:eastAsia="Times New Roman" w:hAnsi="Aptos" w:cs="Times New Roman"/>
          <w:color w:val="212121"/>
          <w:shd w:val="clear" w:color="auto" w:fill="FFFFFF"/>
        </w:rPr>
        <w:t>. Additionally, it has a practical value as a guide to developing plasma analysis-based diagnostic methods that could be helpful in the fast detection of EcB cases, identification of the infecting Enterococcus species and the prediction of infection fatal outcome. An important observation of the authors was that most of the E. faecalis isolates were resistant to vancomycin, while vancomycin resistance among E. faecium isolates was rare, which may help in the fast decision concerning antibiotic therapy. In general, the manuscript is interesting to read</w:t>
      </w:r>
      <w:r w:rsidR="00560711" w:rsidRPr="007B182A">
        <w:rPr>
          <w:rFonts w:ascii="Aptos" w:eastAsia="Times New Roman" w:hAnsi="Aptos" w:cs="Times New Roman"/>
          <w:b/>
          <w:bCs/>
          <w:color w:val="212121"/>
          <w:shd w:val="clear" w:color="auto" w:fill="FFFFFF"/>
        </w:rPr>
        <w:t xml:space="preserve">. Only the Discussion section seems to be too </w:t>
      </w:r>
      <w:proofErr w:type="gramStart"/>
      <w:r w:rsidR="00560711" w:rsidRPr="007B182A">
        <w:rPr>
          <w:rFonts w:ascii="Aptos" w:eastAsia="Times New Roman" w:hAnsi="Aptos" w:cs="Times New Roman"/>
          <w:b/>
          <w:bCs/>
          <w:color w:val="212121"/>
          <w:shd w:val="clear" w:color="auto" w:fill="FFFFFF"/>
        </w:rPr>
        <w:t>wordy, and</w:t>
      </w:r>
      <w:proofErr w:type="gramEnd"/>
      <w:r w:rsidR="00560711" w:rsidRPr="007B182A">
        <w:rPr>
          <w:rFonts w:ascii="Aptos" w:eastAsia="Times New Roman" w:hAnsi="Aptos" w:cs="Times New Roman"/>
          <w:b/>
          <w:bCs/>
          <w:color w:val="212121"/>
          <w:shd w:val="clear" w:color="auto" w:fill="FFFFFF"/>
        </w:rPr>
        <w:t xml:space="preserve"> could be shortened.</w:t>
      </w:r>
    </w:p>
    <w:p w14:paraId="7D0D5BF5" w14:textId="77777777" w:rsidR="00E17A2A" w:rsidRDefault="00E17A2A" w:rsidP="007B182A">
      <w:pPr>
        <w:rPr>
          <w:rFonts w:ascii="Aptos" w:eastAsia="Times New Roman" w:hAnsi="Aptos" w:cs="Times New Roman"/>
          <w:b/>
          <w:bCs/>
          <w:color w:val="212121"/>
          <w:shd w:val="clear" w:color="auto" w:fill="FFFFFF"/>
        </w:rPr>
      </w:pPr>
    </w:p>
    <w:p w14:paraId="4C02A78F" w14:textId="77777777" w:rsidR="00E17A2A" w:rsidRDefault="00E17A2A" w:rsidP="007B182A">
      <w:pPr>
        <w:rPr>
          <w:rFonts w:ascii="Aptos" w:eastAsia="Times New Roman" w:hAnsi="Aptos" w:cs="Times New Roman"/>
          <w:b/>
          <w:bCs/>
          <w:color w:val="212121"/>
          <w:shd w:val="clear" w:color="auto" w:fill="FFFFFF"/>
        </w:rPr>
      </w:pPr>
    </w:p>
    <w:p w14:paraId="01715572" w14:textId="6F0469C6" w:rsidR="00E17A2A" w:rsidRDefault="00E17A2A" w:rsidP="007B182A">
      <w:pPr>
        <w:rPr>
          <w:rFonts w:ascii="Aptos" w:eastAsia="Times New Roman" w:hAnsi="Aptos" w:cs="Times New Roman"/>
          <w:color w:val="FF0000"/>
          <w:shd w:val="clear" w:color="auto" w:fill="FFFFFF"/>
        </w:rPr>
      </w:pPr>
      <w:r w:rsidRPr="00E17A2A">
        <w:rPr>
          <w:rFonts w:ascii="Aptos" w:eastAsia="Times New Roman" w:hAnsi="Aptos" w:cs="Times New Roman"/>
          <w:color w:val="FF0000"/>
          <w:shd w:val="clear" w:color="auto" w:fill="FFFFFF"/>
        </w:rPr>
        <w:t>We thank the reviewer for finding our study t</w:t>
      </w:r>
      <w:r>
        <w:rPr>
          <w:rFonts w:ascii="Aptos" w:eastAsia="Times New Roman" w:hAnsi="Aptos" w:cs="Times New Roman"/>
          <w:color w:val="FF0000"/>
          <w:shd w:val="clear" w:color="auto" w:fill="FFFFFF"/>
        </w:rPr>
        <w:t xml:space="preserve">o be a valuable contribution to the knowledge concerning common processes in the three kinds of bacteremia presented and an interesting read. </w:t>
      </w:r>
    </w:p>
    <w:p w14:paraId="112D0181" w14:textId="77777777" w:rsidR="00E17A2A" w:rsidRDefault="00E17A2A" w:rsidP="007B182A">
      <w:pPr>
        <w:rPr>
          <w:rFonts w:ascii="Aptos" w:eastAsia="Times New Roman" w:hAnsi="Aptos" w:cs="Times New Roman"/>
          <w:color w:val="FF0000"/>
          <w:shd w:val="clear" w:color="auto" w:fill="FFFFFF"/>
        </w:rPr>
      </w:pPr>
    </w:p>
    <w:p w14:paraId="2A3680D7" w14:textId="6BDC0B8E" w:rsidR="00E17A2A" w:rsidRDefault="00E17A2A"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And to have practical value in the development of plasma based diagnostic methods for </w:t>
      </w:r>
      <w:proofErr w:type="gramStart"/>
      <w:r>
        <w:rPr>
          <w:rFonts w:ascii="Aptos" w:eastAsia="Times New Roman" w:hAnsi="Aptos" w:cs="Times New Roman"/>
          <w:color w:val="FF0000"/>
          <w:shd w:val="clear" w:color="auto" w:fill="FFFFFF"/>
        </w:rPr>
        <w:t>EcB,  and</w:t>
      </w:r>
      <w:proofErr w:type="gramEnd"/>
      <w:r>
        <w:rPr>
          <w:rFonts w:ascii="Aptos" w:eastAsia="Times New Roman" w:hAnsi="Aptos" w:cs="Times New Roman"/>
          <w:color w:val="FF0000"/>
          <w:shd w:val="clear" w:color="auto" w:fill="FFFFFF"/>
        </w:rPr>
        <w:t xml:space="preserve"> outcomes. </w:t>
      </w:r>
    </w:p>
    <w:p w14:paraId="3E6EE4D3" w14:textId="11FC2A29" w:rsidR="007E105F" w:rsidRDefault="00560711" w:rsidP="007B182A">
      <w:pPr>
        <w:rPr>
          <w:rFonts w:ascii="Aptos" w:eastAsia="Times New Roman" w:hAnsi="Aptos" w:cs="Times New Roman"/>
          <w:color w:val="212121"/>
          <w:shd w:val="clear" w:color="auto" w:fill="FFFFFF"/>
        </w:rPr>
      </w:pPr>
      <w:r w:rsidRPr="00E17A2A">
        <w:rPr>
          <w:rFonts w:ascii="Aptos" w:eastAsia="Times New Roman" w:hAnsi="Aptos" w:cs="Times New Roman"/>
          <w:color w:val="212121"/>
        </w:rPr>
        <w:br/>
      </w: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My additional specific comments are below.</w:t>
      </w:r>
      <w:r w:rsidRPr="007B182A">
        <w:rPr>
          <w:rFonts w:ascii="Aptos" w:eastAsia="Times New Roman" w:hAnsi="Aptos" w:cs="Times New Roman"/>
          <w:color w:val="212121"/>
        </w:rPr>
        <w:br/>
      </w:r>
      <w:r w:rsidRPr="007B182A">
        <w:rPr>
          <w:rFonts w:ascii="Aptos" w:eastAsia="Times New Roman" w:hAnsi="Aptos" w:cs="Times New Roman"/>
          <w:color w:val="212121"/>
        </w:rPr>
        <w:lastRenderedPageBreak/>
        <w:br/>
      </w:r>
      <w:r w:rsidRPr="007B182A">
        <w:rPr>
          <w:rFonts w:ascii="Aptos" w:eastAsia="Times New Roman" w:hAnsi="Aptos" w:cs="Times New Roman"/>
          <w:color w:val="212121"/>
          <w:shd w:val="clear" w:color="auto" w:fill="FFFFFF"/>
        </w:rPr>
        <w:t>L. 41. Please explain the abbreviations at their first use in the text</w:t>
      </w:r>
    </w:p>
    <w:p w14:paraId="4BBCF5FB" w14:textId="77777777" w:rsidR="007E105F" w:rsidRDefault="007E105F" w:rsidP="007B182A">
      <w:pPr>
        <w:rPr>
          <w:rFonts w:ascii="Aptos" w:eastAsia="Times New Roman" w:hAnsi="Aptos" w:cs="Times New Roman"/>
          <w:color w:val="212121"/>
        </w:rPr>
      </w:pPr>
    </w:p>
    <w:p w14:paraId="60E17706" w14:textId="5DBCC021" w:rsidR="007E105F" w:rsidRDefault="00E17A2A" w:rsidP="007B182A">
      <w:pPr>
        <w:rPr>
          <w:rFonts w:ascii="Aptos" w:eastAsia="Times New Roman" w:hAnsi="Aptos" w:cs="Times New Roman"/>
          <w:color w:val="212121"/>
          <w:shd w:val="clear" w:color="auto" w:fill="FFFFFF"/>
        </w:rPr>
      </w:pPr>
      <w:r>
        <w:rPr>
          <w:rFonts w:ascii="Aptos" w:eastAsia="Times New Roman" w:hAnsi="Aptos" w:cs="Times New Roman"/>
          <w:color w:val="FF0000"/>
        </w:rPr>
        <w:t xml:space="preserve">Thank you for bringing this to our attention, it has been fixed in the updated version. </w:t>
      </w:r>
      <w:r w:rsidR="007E105F">
        <w:rPr>
          <w:rFonts w:ascii="Aptos" w:eastAsia="Times New Roman" w:hAnsi="Aptos" w:cs="Times New Roman"/>
          <w:color w:val="FF0000"/>
        </w:rPr>
        <w:t xml:space="preserve"> </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L. 311-312. Please provide a reference.</w:t>
      </w:r>
    </w:p>
    <w:p w14:paraId="4D198AB0" w14:textId="77777777" w:rsidR="007E105F" w:rsidRDefault="007E105F" w:rsidP="007B182A">
      <w:pPr>
        <w:rPr>
          <w:rFonts w:ascii="Aptos" w:eastAsia="Times New Roman" w:hAnsi="Aptos" w:cs="Times New Roman"/>
          <w:color w:val="212121"/>
          <w:shd w:val="clear" w:color="auto" w:fill="FFFFFF"/>
        </w:rPr>
      </w:pPr>
    </w:p>
    <w:p w14:paraId="4032D0EF" w14:textId="5D98E5BA" w:rsidR="007E105F" w:rsidRDefault="007E105F" w:rsidP="007B182A">
      <w:pPr>
        <w:rPr>
          <w:rFonts w:ascii="Aptos" w:eastAsia="Times New Roman" w:hAnsi="Aptos" w:cs="Times New Roman"/>
          <w:color w:val="212121"/>
          <w:shd w:val="clear" w:color="auto" w:fill="FFFFFF"/>
        </w:rPr>
      </w:pPr>
      <w:r w:rsidRPr="007E105F">
        <w:rPr>
          <w:rFonts w:ascii="Aptos" w:eastAsia="Times New Roman" w:hAnsi="Aptos" w:cs="Times New Roman"/>
          <w:color w:val="FF0000"/>
          <w:shd w:val="clear" w:color="auto" w:fill="FFFFFF"/>
        </w:rPr>
        <w:t>See below comment</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L. 312. "10"? What do you mean by that? Please explain.</w:t>
      </w:r>
    </w:p>
    <w:p w14:paraId="50A4FC02" w14:textId="77777777" w:rsidR="007E105F" w:rsidRDefault="007E105F" w:rsidP="007B182A">
      <w:pPr>
        <w:rPr>
          <w:rFonts w:ascii="Aptos" w:eastAsia="Times New Roman" w:hAnsi="Aptos" w:cs="Times New Roman"/>
          <w:color w:val="212121"/>
          <w:shd w:val="clear" w:color="auto" w:fill="FFFFFF"/>
        </w:rPr>
      </w:pPr>
    </w:p>
    <w:p w14:paraId="75D7EC1B" w14:textId="77777777" w:rsidR="007E105F" w:rsidRDefault="007E105F" w:rsidP="007B182A">
      <w:pPr>
        <w:rPr>
          <w:rFonts w:ascii="Aptos" w:eastAsia="Times New Roman" w:hAnsi="Aptos" w:cs="Times New Roman"/>
          <w:color w:val="212121"/>
          <w:shd w:val="clear" w:color="auto" w:fill="FFFFFF"/>
        </w:rPr>
      </w:pPr>
      <w:r>
        <w:rPr>
          <w:rFonts w:ascii="Aptos" w:eastAsia="Times New Roman" w:hAnsi="Aptos" w:cs="Times New Roman"/>
          <w:color w:val="FF0000"/>
          <w:shd w:val="clear" w:color="auto" w:fill="FFFFFF"/>
        </w:rPr>
        <w:t>We apologize, this was intended to be a citation but got disconnected from our reference manager. This has been corrected in the updated version.</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L. 317. Please provide the catalog number.</w:t>
      </w:r>
    </w:p>
    <w:p w14:paraId="7D185DD5" w14:textId="77777777" w:rsidR="007E105F" w:rsidRDefault="007E105F" w:rsidP="007B182A">
      <w:pPr>
        <w:rPr>
          <w:rFonts w:ascii="Aptos" w:eastAsia="Times New Roman" w:hAnsi="Aptos" w:cs="Times New Roman"/>
          <w:color w:val="212121"/>
          <w:shd w:val="clear" w:color="auto" w:fill="FFFFFF"/>
        </w:rPr>
      </w:pPr>
    </w:p>
    <w:p w14:paraId="04600452" w14:textId="7812E199" w:rsidR="007E105F" w:rsidRDefault="007E105F" w:rsidP="007B182A">
      <w:pPr>
        <w:rPr>
          <w:rFonts w:ascii="Aptos" w:eastAsia="Times New Roman" w:hAnsi="Aptos" w:cs="Times New Roman"/>
          <w:color w:val="212121"/>
          <w:shd w:val="clear" w:color="auto" w:fill="FFFFFF"/>
        </w:rPr>
      </w:pPr>
      <w:r>
        <w:rPr>
          <w:rFonts w:ascii="Aptos" w:eastAsia="Times New Roman" w:hAnsi="Aptos" w:cs="Times New Roman"/>
          <w:color w:val="FF0000"/>
          <w:shd w:val="clear" w:color="auto" w:fill="FFFFFF"/>
        </w:rPr>
        <w:t xml:space="preserve">This has </w:t>
      </w:r>
      <w:r>
        <w:rPr>
          <w:rFonts w:ascii="Aptos" w:eastAsia="Times New Roman" w:hAnsi="Aptos" w:cs="Times New Roman"/>
          <w:color w:val="FF0000"/>
          <w:shd w:val="clear" w:color="auto" w:fill="FFFFFF"/>
        </w:rPr>
        <w:t>added</w:t>
      </w:r>
      <w:r>
        <w:rPr>
          <w:rFonts w:ascii="Aptos" w:eastAsia="Times New Roman" w:hAnsi="Aptos" w:cs="Times New Roman"/>
          <w:color w:val="FF0000"/>
          <w:shd w:val="clear" w:color="auto" w:fill="FFFFFF"/>
        </w:rPr>
        <w:t xml:space="preserve"> </w:t>
      </w:r>
      <w:r w:rsidR="00E17A2A">
        <w:rPr>
          <w:rFonts w:ascii="Aptos" w:eastAsia="Times New Roman" w:hAnsi="Aptos" w:cs="Times New Roman"/>
          <w:color w:val="FF0000"/>
          <w:shd w:val="clear" w:color="auto" w:fill="FFFFFF"/>
        </w:rPr>
        <w:t xml:space="preserve">as requested </w:t>
      </w:r>
      <w:r>
        <w:rPr>
          <w:rFonts w:ascii="Aptos" w:eastAsia="Times New Roman" w:hAnsi="Aptos" w:cs="Times New Roman"/>
          <w:color w:val="FF0000"/>
          <w:shd w:val="clear" w:color="auto" w:fill="FFFFFF"/>
        </w:rPr>
        <w:t>in the updated version.</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 xml:space="preserve">L. 370. In the classification of patients with bacteremia, the authors </w:t>
      </w:r>
      <w:proofErr w:type="gramStart"/>
      <w:r w:rsidR="00560711" w:rsidRPr="007B182A">
        <w:rPr>
          <w:rFonts w:ascii="Aptos" w:eastAsia="Times New Roman" w:hAnsi="Aptos" w:cs="Times New Roman"/>
          <w:color w:val="212121"/>
          <w:shd w:val="clear" w:color="auto" w:fill="FFFFFF"/>
        </w:rPr>
        <w:t>took into account</w:t>
      </w:r>
      <w:proofErr w:type="gramEnd"/>
      <w:r w:rsidR="00560711" w:rsidRPr="007B182A">
        <w:rPr>
          <w:rFonts w:ascii="Aptos" w:eastAsia="Times New Roman" w:hAnsi="Aptos" w:cs="Times New Roman"/>
          <w:color w:val="212121"/>
          <w:shd w:val="clear" w:color="auto" w:fill="FFFFFF"/>
        </w:rPr>
        <w:t xml:space="preserve"> the duration of bacteremia. Could the beginning of persistent bacteremia be precisely determined by the authors? Please explain.</w:t>
      </w:r>
    </w:p>
    <w:p w14:paraId="7791698D" w14:textId="77777777" w:rsidR="007E105F" w:rsidRDefault="007E105F" w:rsidP="007B182A">
      <w:pPr>
        <w:rPr>
          <w:rFonts w:ascii="Aptos" w:eastAsia="Times New Roman" w:hAnsi="Aptos" w:cs="Times New Roman"/>
          <w:color w:val="212121"/>
          <w:shd w:val="clear" w:color="auto" w:fill="FFFFFF"/>
        </w:rPr>
      </w:pPr>
    </w:p>
    <w:p w14:paraId="5E959DF6" w14:textId="1DADA1EC" w:rsidR="00E17A2A" w:rsidRDefault="00E17A2A"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Thank you for bringing this important consideration to our attention. </w:t>
      </w:r>
    </w:p>
    <w:p w14:paraId="6A43ED71" w14:textId="77777777" w:rsidR="00E17A2A" w:rsidRDefault="00E17A2A" w:rsidP="007B182A">
      <w:pPr>
        <w:rPr>
          <w:rFonts w:ascii="Aptos" w:eastAsia="Times New Roman" w:hAnsi="Aptos" w:cs="Times New Roman"/>
          <w:color w:val="FF0000"/>
          <w:shd w:val="clear" w:color="auto" w:fill="FFFFFF"/>
        </w:rPr>
      </w:pPr>
    </w:p>
    <w:p w14:paraId="5D89A0A5" w14:textId="77777777" w:rsidR="00E17A2A" w:rsidRDefault="0054099D"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We took the day of admission to be the start of bacteremia in the previous version. </w:t>
      </w:r>
    </w:p>
    <w:p w14:paraId="7A21F6AF" w14:textId="77777777" w:rsidR="00E17A2A" w:rsidRDefault="00E17A2A" w:rsidP="007B182A">
      <w:pPr>
        <w:rPr>
          <w:rFonts w:ascii="Aptos" w:eastAsia="Times New Roman" w:hAnsi="Aptos" w:cs="Times New Roman"/>
          <w:color w:val="FF0000"/>
          <w:shd w:val="clear" w:color="auto" w:fill="FFFFFF"/>
        </w:rPr>
      </w:pPr>
    </w:p>
    <w:p w14:paraId="0DBF3CF4" w14:textId="00FC2003" w:rsidR="0054099D" w:rsidRDefault="0054099D"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We agree that </w:t>
      </w:r>
      <w:r w:rsidR="00E17A2A">
        <w:rPr>
          <w:rFonts w:ascii="Aptos" w:eastAsia="Times New Roman" w:hAnsi="Aptos" w:cs="Times New Roman"/>
          <w:color w:val="FF0000"/>
          <w:shd w:val="clear" w:color="auto" w:fill="FFFFFF"/>
        </w:rPr>
        <w:t>this is not the</w:t>
      </w:r>
      <w:r>
        <w:rPr>
          <w:rFonts w:ascii="Aptos" w:eastAsia="Times New Roman" w:hAnsi="Aptos" w:cs="Times New Roman"/>
          <w:color w:val="FF0000"/>
          <w:shd w:val="clear" w:color="auto" w:fill="FFFFFF"/>
        </w:rPr>
        <w:t xml:space="preserve"> same as the start of bacteremia since there </w:t>
      </w:r>
      <w:r w:rsidR="008F1273">
        <w:rPr>
          <w:rFonts w:ascii="Aptos" w:eastAsia="Times New Roman" w:hAnsi="Aptos" w:cs="Times New Roman"/>
          <w:color w:val="FF0000"/>
          <w:shd w:val="clear" w:color="auto" w:fill="FFFFFF"/>
        </w:rPr>
        <w:t>is likely some degree of</w:t>
      </w:r>
      <w:r>
        <w:rPr>
          <w:rFonts w:ascii="Aptos" w:eastAsia="Times New Roman" w:hAnsi="Aptos" w:cs="Times New Roman"/>
          <w:color w:val="FF0000"/>
          <w:shd w:val="clear" w:color="auto" w:fill="FFFFFF"/>
        </w:rPr>
        <w:t xml:space="preserve"> variation in the amount of time that it takes a patient to seek ER treatment after onset. </w:t>
      </w:r>
    </w:p>
    <w:p w14:paraId="694A3FCD" w14:textId="27A82B3E" w:rsidR="0054099D" w:rsidRDefault="0054099D" w:rsidP="007B182A">
      <w:pPr>
        <w:rPr>
          <w:rFonts w:ascii="Aptos" w:eastAsia="Times New Roman" w:hAnsi="Aptos" w:cs="Times New Roman"/>
          <w:color w:val="FF0000"/>
          <w:shd w:val="clear" w:color="auto" w:fill="FFFFFF"/>
        </w:rPr>
      </w:pPr>
    </w:p>
    <w:p w14:paraId="15D7570E" w14:textId="2BE6EFFF" w:rsidR="0054099D" w:rsidRDefault="0054099D"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While we cannot confidently </w:t>
      </w:r>
      <w:r w:rsidR="008F1273">
        <w:rPr>
          <w:rFonts w:ascii="Aptos" w:eastAsia="Times New Roman" w:hAnsi="Aptos" w:cs="Times New Roman"/>
          <w:color w:val="FF0000"/>
          <w:shd w:val="clear" w:color="auto" w:fill="FFFFFF"/>
        </w:rPr>
        <w:t xml:space="preserve">determine the exact start of </w:t>
      </w:r>
      <w:proofErr w:type="gramStart"/>
      <w:r w:rsidR="008F1273">
        <w:rPr>
          <w:rFonts w:ascii="Aptos" w:eastAsia="Times New Roman" w:hAnsi="Aptos" w:cs="Times New Roman"/>
          <w:color w:val="FF0000"/>
          <w:shd w:val="clear" w:color="auto" w:fill="FFFFFF"/>
        </w:rPr>
        <w:t>bacteremia</w:t>
      </w:r>
      <w:proofErr w:type="gramEnd"/>
      <w:r>
        <w:rPr>
          <w:rFonts w:ascii="Aptos" w:eastAsia="Times New Roman" w:hAnsi="Aptos" w:cs="Times New Roman"/>
          <w:color w:val="FF0000"/>
          <w:shd w:val="clear" w:color="auto" w:fill="FFFFFF"/>
        </w:rPr>
        <w:t xml:space="preserve"> we </w:t>
      </w:r>
      <w:r w:rsidR="008F1273">
        <w:rPr>
          <w:rFonts w:ascii="Aptos" w:eastAsia="Times New Roman" w:hAnsi="Aptos" w:cs="Times New Roman"/>
          <w:color w:val="FF0000"/>
          <w:shd w:val="clear" w:color="auto" w:fill="FFFFFF"/>
        </w:rPr>
        <w:t xml:space="preserve">were able to detect the end of bacteremia and </w:t>
      </w:r>
      <w:r>
        <w:rPr>
          <w:rFonts w:ascii="Aptos" w:eastAsia="Times New Roman" w:hAnsi="Aptos" w:cs="Times New Roman"/>
          <w:color w:val="FF0000"/>
          <w:shd w:val="clear" w:color="auto" w:fill="FFFFFF"/>
        </w:rPr>
        <w:t xml:space="preserve">still </w:t>
      </w:r>
      <w:r w:rsidR="008F1273">
        <w:rPr>
          <w:rFonts w:ascii="Aptos" w:eastAsia="Times New Roman" w:hAnsi="Aptos" w:cs="Times New Roman"/>
          <w:color w:val="FF0000"/>
          <w:shd w:val="clear" w:color="auto" w:fill="FFFFFF"/>
        </w:rPr>
        <w:t>believe</w:t>
      </w:r>
      <w:r>
        <w:rPr>
          <w:rFonts w:ascii="Aptos" w:eastAsia="Times New Roman" w:hAnsi="Aptos" w:cs="Times New Roman"/>
          <w:color w:val="FF0000"/>
          <w:shd w:val="clear" w:color="auto" w:fill="FFFFFF"/>
        </w:rPr>
        <w:t xml:space="preserve"> this </w:t>
      </w:r>
      <w:r w:rsidR="008F1273">
        <w:rPr>
          <w:rFonts w:ascii="Aptos" w:eastAsia="Times New Roman" w:hAnsi="Aptos" w:cs="Times New Roman"/>
          <w:color w:val="FF0000"/>
          <w:shd w:val="clear" w:color="auto" w:fill="FFFFFF"/>
        </w:rPr>
        <w:t xml:space="preserve">to be </w:t>
      </w:r>
      <w:r>
        <w:rPr>
          <w:rFonts w:ascii="Aptos" w:eastAsia="Times New Roman" w:hAnsi="Aptos" w:cs="Times New Roman"/>
          <w:color w:val="FF0000"/>
          <w:shd w:val="clear" w:color="auto" w:fill="FFFFFF"/>
        </w:rPr>
        <w:t>a relevant metric. We have renamed it to be post admission duration of bacteremia to better reflect th</w:t>
      </w:r>
      <w:r w:rsidR="008F1273">
        <w:rPr>
          <w:rFonts w:ascii="Aptos" w:eastAsia="Times New Roman" w:hAnsi="Aptos" w:cs="Times New Roman"/>
          <w:color w:val="FF0000"/>
          <w:shd w:val="clear" w:color="auto" w:fill="FFFFFF"/>
        </w:rPr>
        <w:t>e caveats associated with this metric.</w:t>
      </w:r>
      <w:r>
        <w:rPr>
          <w:rFonts w:ascii="Aptos" w:eastAsia="Times New Roman" w:hAnsi="Aptos" w:cs="Times New Roman"/>
          <w:color w:val="FF0000"/>
          <w:shd w:val="clear" w:color="auto" w:fill="FFFFFF"/>
        </w:rPr>
        <w:t xml:space="preserve"> </w:t>
      </w:r>
    </w:p>
    <w:p w14:paraId="5F1D4E38" w14:textId="01F6E88C" w:rsidR="007E105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380. Could the authors expect the detection of enterococcal proteins in blood samples? What was the range of titers of enterococci in patients' blood samples?</w:t>
      </w:r>
    </w:p>
    <w:p w14:paraId="0E847DA4" w14:textId="77777777" w:rsidR="007E105F" w:rsidRDefault="007E105F" w:rsidP="007B182A">
      <w:pPr>
        <w:rPr>
          <w:rFonts w:ascii="Aptos" w:eastAsia="Times New Roman" w:hAnsi="Aptos" w:cs="Times New Roman"/>
          <w:color w:val="FF0000"/>
          <w:shd w:val="clear" w:color="auto" w:fill="FFFFFF"/>
        </w:rPr>
      </w:pPr>
    </w:p>
    <w:p w14:paraId="51C08335" w14:textId="3D2A1CC8" w:rsidR="0054099D" w:rsidRPr="008F1273" w:rsidRDefault="007E105F" w:rsidP="007E105F">
      <w:pPr>
        <w:rPr>
          <w:rFonts w:ascii="Aptos" w:eastAsia="Times New Roman" w:hAnsi="Aptos" w:cs="Times New Roman"/>
          <w:b/>
          <w:bCs/>
          <w:color w:val="FF0000"/>
          <w:shd w:val="clear" w:color="auto" w:fill="FFFFFF"/>
        </w:rPr>
      </w:pPr>
      <w:r>
        <w:rPr>
          <w:rFonts w:ascii="Aptos" w:eastAsia="Times New Roman" w:hAnsi="Aptos" w:cs="Times New Roman"/>
          <w:color w:val="FF0000"/>
          <w:shd w:val="clear" w:color="auto" w:fill="FFFFFF"/>
        </w:rPr>
        <w:t xml:space="preserve">The </w:t>
      </w:r>
      <w:r w:rsidR="008F1273">
        <w:rPr>
          <w:rFonts w:ascii="Aptos" w:eastAsia="Times New Roman" w:hAnsi="Aptos" w:cs="Times New Roman"/>
          <w:color w:val="FF0000"/>
          <w:shd w:val="clear" w:color="auto" w:fill="FFFFFF"/>
        </w:rPr>
        <w:t>titer</w:t>
      </w:r>
      <w:r>
        <w:rPr>
          <w:rFonts w:ascii="Aptos" w:eastAsia="Times New Roman" w:hAnsi="Aptos" w:cs="Times New Roman"/>
          <w:color w:val="FF0000"/>
          <w:shd w:val="clear" w:color="auto" w:fill="FFFFFF"/>
        </w:rPr>
        <w:t xml:space="preserve"> of bacteria in </w:t>
      </w:r>
      <w:proofErr w:type="spellStart"/>
      <w:r w:rsidR="008F1273">
        <w:rPr>
          <w:rFonts w:ascii="Aptos" w:eastAsia="Times New Roman" w:hAnsi="Aptos" w:cs="Times New Roman"/>
          <w:color w:val="FF0000"/>
          <w:shd w:val="clear" w:color="auto" w:fill="FFFFFF"/>
        </w:rPr>
        <w:t>bacteremic</w:t>
      </w:r>
      <w:proofErr w:type="spellEnd"/>
      <w:r w:rsidR="008F1273">
        <w:rPr>
          <w:rFonts w:ascii="Aptos" w:eastAsia="Times New Roman" w:hAnsi="Aptos" w:cs="Times New Roman"/>
          <w:color w:val="FF0000"/>
          <w:shd w:val="clear" w:color="auto" w:fill="FFFFFF"/>
        </w:rPr>
        <w:t xml:space="preserve"> </w:t>
      </w:r>
      <w:r>
        <w:rPr>
          <w:rFonts w:ascii="Aptos" w:eastAsia="Times New Roman" w:hAnsi="Aptos" w:cs="Times New Roman"/>
          <w:color w:val="FF0000"/>
          <w:shd w:val="clear" w:color="auto" w:fill="FFFFFF"/>
        </w:rPr>
        <w:t xml:space="preserve">blood is </w:t>
      </w:r>
      <w:r w:rsidR="00FD6A70">
        <w:rPr>
          <w:rFonts w:ascii="Aptos" w:eastAsia="Times New Roman" w:hAnsi="Aptos" w:cs="Times New Roman"/>
          <w:color w:val="FF0000"/>
          <w:shd w:val="clear" w:color="auto" w:fill="FFFFFF"/>
        </w:rPr>
        <w:t>expected</w:t>
      </w:r>
      <w:r w:rsidR="008F1273">
        <w:rPr>
          <w:rFonts w:ascii="Aptos" w:eastAsia="Times New Roman" w:hAnsi="Aptos" w:cs="Times New Roman"/>
          <w:color w:val="FF0000"/>
          <w:shd w:val="clear" w:color="auto" w:fill="FFFFFF"/>
        </w:rPr>
        <w:t xml:space="preserve"> to be very low</w:t>
      </w:r>
      <w:r>
        <w:rPr>
          <w:rFonts w:ascii="Aptos" w:eastAsia="Times New Roman" w:hAnsi="Aptos" w:cs="Times New Roman"/>
          <w:color w:val="FF0000"/>
          <w:shd w:val="clear" w:color="auto" w:fill="FFFFFF"/>
        </w:rPr>
        <w:t xml:space="preserve">. </w:t>
      </w:r>
      <w:r w:rsidR="008F1273">
        <w:rPr>
          <w:rFonts w:ascii="Aptos" w:eastAsia="Times New Roman" w:hAnsi="Aptos" w:cs="Times New Roman"/>
          <w:color w:val="FF0000"/>
          <w:shd w:val="clear" w:color="auto" w:fill="FFFFFF"/>
        </w:rPr>
        <w:t xml:space="preserve"> </w:t>
      </w:r>
      <w:r w:rsidR="008F1273" w:rsidRPr="008F1273">
        <w:rPr>
          <w:rFonts w:ascii="Aptos" w:eastAsia="Times New Roman" w:hAnsi="Aptos" w:cs="Times New Roman"/>
          <w:b/>
          <w:bCs/>
          <w:color w:val="FF0000"/>
          <w:shd w:val="clear" w:color="auto" w:fill="FFFFFF"/>
        </w:rPr>
        <w:t xml:space="preserve">Include citation here. </w:t>
      </w:r>
    </w:p>
    <w:p w14:paraId="0F003BEF" w14:textId="77777777" w:rsidR="0054099D" w:rsidRDefault="0054099D" w:rsidP="007E105F">
      <w:pPr>
        <w:rPr>
          <w:rFonts w:ascii="Aptos" w:eastAsia="Times New Roman" w:hAnsi="Aptos" w:cs="Times New Roman"/>
          <w:color w:val="FF0000"/>
          <w:shd w:val="clear" w:color="auto" w:fill="FFFFFF"/>
        </w:rPr>
      </w:pPr>
    </w:p>
    <w:p w14:paraId="414C17F0" w14:textId="0FF32C16" w:rsidR="0054099D" w:rsidRDefault="0054099D"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In our study, the exact levels were not attempted to be quantified. Instead, we used standard clinical microbiology methods that amplify bacteria via propagation for </w:t>
      </w:r>
      <w:r w:rsidR="00FD6A70">
        <w:rPr>
          <w:rFonts w:ascii="Aptos" w:eastAsia="Times New Roman" w:hAnsi="Aptos" w:cs="Times New Roman"/>
          <w:color w:val="FF0000"/>
          <w:shd w:val="clear" w:color="auto" w:fill="FFFFFF"/>
        </w:rPr>
        <w:t xml:space="preserve">subsequent </w:t>
      </w:r>
      <w:r>
        <w:rPr>
          <w:rFonts w:ascii="Aptos" w:eastAsia="Times New Roman" w:hAnsi="Aptos" w:cs="Times New Roman"/>
          <w:color w:val="FF0000"/>
          <w:shd w:val="clear" w:color="auto" w:fill="FFFFFF"/>
        </w:rPr>
        <w:t>identification</w:t>
      </w:r>
      <w:r w:rsidR="00FD6A70">
        <w:rPr>
          <w:rFonts w:ascii="Aptos" w:eastAsia="Times New Roman" w:hAnsi="Aptos" w:cs="Times New Roman"/>
          <w:color w:val="FF0000"/>
          <w:shd w:val="clear" w:color="auto" w:fill="FFFFFF"/>
        </w:rPr>
        <w:t xml:space="preserve"> of the bacterial species.</w:t>
      </w:r>
    </w:p>
    <w:p w14:paraId="57D33FD5" w14:textId="77777777" w:rsidR="0054099D" w:rsidRDefault="0054099D" w:rsidP="007B182A">
      <w:pPr>
        <w:rPr>
          <w:rFonts w:ascii="Aptos" w:eastAsia="Times New Roman" w:hAnsi="Aptos" w:cs="Times New Roman"/>
          <w:color w:val="FF0000"/>
          <w:shd w:val="clear" w:color="auto" w:fill="FFFFFF"/>
        </w:rPr>
      </w:pPr>
    </w:p>
    <w:p w14:paraId="660ECA17" w14:textId="3F380621" w:rsidR="007E105F" w:rsidRDefault="008F1273"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Due to their </w:t>
      </w:r>
      <w:r w:rsidR="00FD6A70">
        <w:rPr>
          <w:rFonts w:ascii="Aptos" w:eastAsia="Times New Roman" w:hAnsi="Aptos" w:cs="Times New Roman"/>
          <w:color w:val="FF0000"/>
          <w:shd w:val="clear" w:color="auto" w:fill="FFFFFF"/>
        </w:rPr>
        <w:t xml:space="preserve">expected </w:t>
      </w:r>
      <w:r>
        <w:rPr>
          <w:rFonts w:ascii="Aptos" w:eastAsia="Times New Roman" w:hAnsi="Aptos" w:cs="Times New Roman"/>
          <w:color w:val="FF0000"/>
          <w:shd w:val="clear" w:color="auto" w:fill="FFFFFF"/>
        </w:rPr>
        <w:t>low abundance,</w:t>
      </w:r>
      <w:r w:rsidR="0054099D">
        <w:rPr>
          <w:rFonts w:ascii="Aptos" w:eastAsia="Times New Roman" w:hAnsi="Aptos" w:cs="Times New Roman"/>
          <w:color w:val="FF0000"/>
          <w:shd w:val="clear" w:color="auto" w:fill="FFFFFF"/>
        </w:rPr>
        <w:t xml:space="preserve"> it was unsurprising</w:t>
      </w:r>
      <w:r>
        <w:rPr>
          <w:rFonts w:ascii="Aptos" w:eastAsia="Times New Roman" w:hAnsi="Aptos" w:cs="Times New Roman"/>
          <w:color w:val="FF0000"/>
          <w:shd w:val="clear" w:color="auto" w:fill="FFFFFF"/>
        </w:rPr>
        <w:t xml:space="preserve"> to us</w:t>
      </w:r>
      <w:r w:rsidR="0054099D">
        <w:rPr>
          <w:rFonts w:ascii="Aptos" w:eastAsia="Times New Roman" w:hAnsi="Aptos" w:cs="Times New Roman"/>
          <w:color w:val="FF0000"/>
          <w:shd w:val="clear" w:color="auto" w:fill="FFFFFF"/>
        </w:rPr>
        <w:t xml:space="preserve"> that these </w:t>
      </w:r>
      <w:r w:rsidR="007E105F">
        <w:rPr>
          <w:rFonts w:ascii="Aptos" w:eastAsia="Times New Roman" w:hAnsi="Aptos" w:cs="Times New Roman"/>
          <w:color w:val="FF0000"/>
          <w:shd w:val="clear" w:color="auto" w:fill="FFFFFF"/>
        </w:rPr>
        <w:t>proteins were not detected using our DDA proteomic methods, as their stochastic nature is more likely to detect highly abundant proteins</w:t>
      </w:r>
      <w:r w:rsidR="00E17A2A">
        <w:rPr>
          <w:rFonts w:ascii="Aptos" w:eastAsia="Times New Roman" w:hAnsi="Aptos" w:cs="Times New Roman"/>
          <w:color w:val="FF0000"/>
          <w:shd w:val="clear" w:color="auto" w:fill="FFFFFF"/>
        </w:rPr>
        <w:t>.</w:t>
      </w:r>
      <w:r w:rsidR="00FD6A70">
        <w:rPr>
          <w:rFonts w:ascii="Aptos" w:eastAsia="Times New Roman" w:hAnsi="Aptos" w:cs="Times New Roman"/>
          <w:color w:val="FF0000"/>
          <w:shd w:val="clear" w:color="auto" w:fill="FFFFFF"/>
        </w:rPr>
        <w:t xml:space="preserve"> </w:t>
      </w:r>
    </w:p>
    <w:p w14:paraId="4EFF34F3" w14:textId="77777777" w:rsidR="00FD6A70" w:rsidRDefault="00FD6A70" w:rsidP="007B182A">
      <w:pPr>
        <w:rPr>
          <w:rFonts w:ascii="Aptos" w:eastAsia="Times New Roman" w:hAnsi="Aptos" w:cs="Times New Roman"/>
          <w:color w:val="FF0000"/>
          <w:shd w:val="clear" w:color="auto" w:fill="FFFFFF"/>
        </w:rPr>
      </w:pPr>
    </w:p>
    <w:p w14:paraId="1C0DCF92" w14:textId="09F5D76A" w:rsidR="008F1273" w:rsidRDefault="008F1273"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The text “Notably, n</w:t>
      </w:r>
      <w:r w:rsidRPr="008F1273">
        <w:rPr>
          <w:rFonts w:ascii="Aptos" w:eastAsia="Times New Roman" w:hAnsi="Aptos" w:cs="Times New Roman"/>
          <w:color w:val="FF0000"/>
          <w:shd w:val="clear" w:color="auto" w:fill="FFFFFF"/>
        </w:rPr>
        <w:t xml:space="preserve">o proteins were found to map to the </w:t>
      </w:r>
      <w:r w:rsidRPr="008F1273">
        <w:rPr>
          <w:rFonts w:ascii="Aptos" w:eastAsia="Times New Roman" w:hAnsi="Aptos" w:cs="Times New Roman"/>
          <w:i/>
          <w:iCs/>
          <w:color w:val="FF0000"/>
          <w:shd w:val="clear" w:color="auto" w:fill="FFFFFF"/>
        </w:rPr>
        <w:t>Enterococcus</w:t>
      </w:r>
      <w:r w:rsidRPr="008F1273">
        <w:rPr>
          <w:rFonts w:ascii="Aptos" w:eastAsia="Times New Roman" w:hAnsi="Aptos" w:cs="Times New Roman"/>
          <w:color w:val="FF0000"/>
          <w:shd w:val="clear" w:color="auto" w:fill="FFFFFF"/>
        </w:rPr>
        <w:t xml:space="preserve"> proteomes</w:t>
      </w:r>
      <w:r>
        <w:rPr>
          <w:rFonts w:ascii="Aptos" w:eastAsia="Times New Roman" w:hAnsi="Aptos" w:cs="Times New Roman"/>
          <w:color w:val="FF0000"/>
          <w:shd w:val="clear" w:color="auto" w:fill="FFFFFF"/>
        </w:rPr>
        <w:t>” has been modified to “N</w:t>
      </w:r>
      <w:r w:rsidRPr="008F1273">
        <w:rPr>
          <w:rFonts w:ascii="Aptos" w:eastAsia="Times New Roman" w:hAnsi="Aptos" w:cs="Times New Roman"/>
          <w:color w:val="FF0000"/>
          <w:shd w:val="clear" w:color="auto" w:fill="FFFFFF"/>
        </w:rPr>
        <w:t xml:space="preserve">o proteins were found to map to the </w:t>
      </w:r>
      <w:r w:rsidRPr="008F1273">
        <w:rPr>
          <w:rFonts w:ascii="Aptos" w:eastAsia="Times New Roman" w:hAnsi="Aptos" w:cs="Times New Roman"/>
          <w:i/>
          <w:iCs/>
          <w:color w:val="FF0000"/>
          <w:shd w:val="clear" w:color="auto" w:fill="FFFFFF"/>
        </w:rPr>
        <w:t>Enterococcus</w:t>
      </w:r>
      <w:r w:rsidRPr="008F1273">
        <w:rPr>
          <w:rFonts w:ascii="Aptos" w:eastAsia="Times New Roman" w:hAnsi="Aptos" w:cs="Times New Roman"/>
          <w:color w:val="FF0000"/>
          <w:shd w:val="clear" w:color="auto" w:fill="FFFFFF"/>
        </w:rPr>
        <w:t xml:space="preserve"> proteomes</w:t>
      </w:r>
      <w:r>
        <w:rPr>
          <w:rFonts w:ascii="Aptos" w:eastAsia="Times New Roman" w:hAnsi="Aptos" w:cs="Times New Roman"/>
          <w:color w:val="FF0000"/>
          <w:shd w:val="clear" w:color="auto" w:fill="FFFFFF"/>
        </w:rPr>
        <w:t>”</w:t>
      </w:r>
      <w:r w:rsidR="00FD6A70">
        <w:rPr>
          <w:rFonts w:ascii="Aptos" w:eastAsia="Times New Roman" w:hAnsi="Aptos" w:cs="Times New Roman"/>
          <w:color w:val="FF0000"/>
          <w:shd w:val="clear" w:color="auto" w:fill="FFFFFF"/>
        </w:rPr>
        <w:t xml:space="preserve"> in an attempt to make this clearer</w:t>
      </w:r>
      <w:r>
        <w:rPr>
          <w:rFonts w:ascii="Aptos" w:eastAsia="Times New Roman" w:hAnsi="Aptos" w:cs="Times New Roman"/>
          <w:color w:val="FF0000"/>
          <w:shd w:val="clear" w:color="auto" w:fill="FFFFFF"/>
        </w:rPr>
        <w:t>.</w:t>
      </w:r>
    </w:p>
    <w:p w14:paraId="74C47F8F" w14:textId="77777777" w:rsidR="008F1273"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561. With "E</w:t>
      </w:r>
      <w:proofErr w:type="gramStart"/>
      <w:r w:rsidRPr="007B182A">
        <w:rPr>
          <w:rFonts w:ascii="Aptos" w:eastAsia="Times New Roman" w:hAnsi="Aptos" w:cs="Times New Roman"/>
          <w:color w:val="212121"/>
          <w:shd w:val="clear" w:color="auto" w:fill="FFFFFF"/>
        </w:rPr>
        <w:t>" ?</w:t>
      </w:r>
      <w:proofErr w:type="gramEnd"/>
      <w:r w:rsidRPr="007B182A">
        <w:rPr>
          <w:rFonts w:ascii="Aptos" w:eastAsia="Times New Roman" w:hAnsi="Aptos" w:cs="Times New Roman"/>
          <w:color w:val="212121"/>
          <w:shd w:val="clear" w:color="auto" w:fill="FFFFFF"/>
        </w:rPr>
        <w:t xml:space="preserve"> Please provide a complete abbreviation.</w:t>
      </w:r>
    </w:p>
    <w:p w14:paraId="12D6C3A5" w14:textId="77777777" w:rsidR="008F1273" w:rsidRPr="008F1273" w:rsidRDefault="008F1273" w:rsidP="007B182A">
      <w:pPr>
        <w:rPr>
          <w:rFonts w:ascii="Aptos" w:eastAsia="Times New Roman" w:hAnsi="Aptos" w:cs="Times New Roman"/>
          <w:color w:val="FF0000"/>
          <w:shd w:val="clear" w:color="auto" w:fill="FFFFFF"/>
        </w:rPr>
      </w:pPr>
    </w:p>
    <w:p w14:paraId="49EA49A2" w14:textId="7541EAB6" w:rsidR="009512A1" w:rsidRDefault="008F1273" w:rsidP="007B182A">
      <w:pPr>
        <w:rPr>
          <w:rFonts w:ascii="Aptos" w:eastAsia="Times New Roman" w:hAnsi="Aptos" w:cs="Times New Roman"/>
          <w:color w:val="212121"/>
          <w:shd w:val="clear" w:color="auto" w:fill="FFFFFF"/>
        </w:rPr>
      </w:pPr>
      <w:r w:rsidRPr="008F1273">
        <w:rPr>
          <w:rFonts w:ascii="Aptos" w:eastAsia="Times New Roman" w:hAnsi="Aptos" w:cs="Times New Roman"/>
          <w:color w:val="FF0000"/>
          <w:shd w:val="clear" w:color="auto" w:fill="FFFFFF"/>
        </w:rPr>
        <w:t>We apologize for this oversight. T</w:t>
      </w:r>
      <w:r w:rsidR="00FD6A70">
        <w:rPr>
          <w:rFonts w:ascii="Aptos" w:eastAsia="Times New Roman" w:hAnsi="Aptos" w:cs="Times New Roman"/>
          <w:color w:val="FF0000"/>
          <w:shd w:val="clear" w:color="auto" w:fill="FFFFFF"/>
        </w:rPr>
        <w:t>he t</w:t>
      </w:r>
      <w:r w:rsidRPr="008F1273">
        <w:rPr>
          <w:rFonts w:ascii="Aptos" w:eastAsia="Times New Roman" w:hAnsi="Aptos" w:cs="Times New Roman"/>
          <w:color w:val="FF0000"/>
          <w:shd w:val="clear" w:color="auto" w:fill="FFFFFF"/>
        </w:rPr>
        <w:t xml:space="preserve">ext has been corrected to </w:t>
      </w:r>
      <w:r w:rsidRPr="008F1273">
        <w:rPr>
          <w:rFonts w:ascii="Arial" w:hAnsi="Arial" w:cs="Arial"/>
          <w:i/>
          <w:iCs/>
          <w:color w:val="FF0000"/>
        </w:rPr>
        <w:t>E. faecium</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L. 589-595. What was the reason of the differences between the initial and later findings? </w:t>
      </w:r>
    </w:p>
    <w:p w14:paraId="1F848082" w14:textId="77777777" w:rsidR="009512A1" w:rsidRDefault="009512A1" w:rsidP="007B182A">
      <w:pPr>
        <w:rPr>
          <w:rFonts w:ascii="Aptos" w:eastAsia="Times New Roman" w:hAnsi="Aptos" w:cs="Times New Roman"/>
          <w:color w:val="212121"/>
          <w:shd w:val="clear" w:color="auto" w:fill="FFFFFF"/>
        </w:rPr>
      </w:pPr>
    </w:p>
    <w:p w14:paraId="38F78557" w14:textId="0DD4731F" w:rsidR="007D4835" w:rsidRDefault="009512A1" w:rsidP="007B182A">
      <w:pPr>
        <w:rPr>
          <w:rFonts w:ascii="Aptos" w:eastAsia="Times New Roman" w:hAnsi="Aptos" w:cs="Times New Roman"/>
          <w:color w:val="FF0000"/>
          <w:shd w:val="clear" w:color="auto" w:fill="FFFFFF"/>
        </w:rPr>
      </w:pPr>
      <w:r w:rsidRPr="009512A1">
        <w:rPr>
          <w:rFonts w:ascii="Aptos" w:eastAsia="Times New Roman" w:hAnsi="Aptos" w:cs="Times New Roman"/>
          <w:color w:val="FF0000"/>
          <w:shd w:val="clear" w:color="auto" w:fill="FFFFFF"/>
        </w:rPr>
        <w:t>Thank you for bringing this to our attention. The</w:t>
      </w:r>
      <w:r>
        <w:rPr>
          <w:rFonts w:ascii="Aptos" w:eastAsia="Times New Roman" w:hAnsi="Aptos" w:cs="Times New Roman"/>
          <w:color w:val="FF0000"/>
          <w:shd w:val="clear" w:color="auto" w:fill="FFFFFF"/>
        </w:rPr>
        <w:t xml:space="preserve"> previous version did not read as intended. </w:t>
      </w:r>
      <w:r w:rsidR="007D4835">
        <w:rPr>
          <w:rFonts w:ascii="Aptos" w:eastAsia="Times New Roman" w:hAnsi="Aptos" w:cs="Times New Roman"/>
          <w:color w:val="FF0000"/>
          <w:shd w:val="clear" w:color="auto" w:fill="FFFFFF"/>
        </w:rPr>
        <w:t xml:space="preserve"> We intended to express that while no high-level patterns observable through u</w:t>
      </w:r>
      <w:r>
        <w:rPr>
          <w:rFonts w:ascii="Aptos" w:eastAsia="Times New Roman" w:hAnsi="Aptos" w:cs="Times New Roman"/>
          <w:color w:val="FF0000"/>
          <w:shd w:val="clear" w:color="auto" w:fill="FFFFFF"/>
        </w:rPr>
        <w:t xml:space="preserve">nsupervised </w:t>
      </w:r>
      <w:r w:rsidR="00C91E16">
        <w:rPr>
          <w:rFonts w:ascii="Aptos" w:eastAsia="Times New Roman" w:hAnsi="Aptos" w:cs="Times New Roman"/>
          <w:color w:val="FF0000"/>
          <w:shd w:val="clear" w:color="auto" w:fill="FFFFFF"/>
        </w:rPr>
        <w:t>hierarchical</w:t>
      </w:r>
      <w:r>
        <w:rPr>
          <w:rFonts w:ascii="Aptos" w:eastAsia="Times New Roman" w:hAnsi="Aptos" w:cs="Times New Roman"/>
          <w:color w:val="FF0000"/>
          <w:shd w:val="clear" w:color="auto" w:fill="FFFFFF"/>
        </w:rPr>
        <w:t xml:space="preserve"> clustering </w:t>
      </w:r>
      <w:r w:rsidR="007D4835">
        <w:rPr>
          <w:rFonts w:ascii="Aptos" w:eastAsia="Times New Roman" w:hAnsi="Aptos" w:cs="Times New Roman"/>
          <w:color w:val="FF0000"/>
          <w:shd w:val="clear" w:color="auto" w:fill="FFFFFF"/>
        </w:rPr>
        <w:t xml:space="preserve">were able to differentiate mortality by overall proteomic or metabolomic profiles, individual proteins were significantly associated with mortality outcomes. </w:t>
      </w:r>
    </w:p>
    <w:p w14:paraId="7A1CAA34" w14:textId="77777777" w:rsidR="007D4835" w:rsidRDefault="007D4835" w:rsidP="007B182A">
      <w:pPr>
        <w:rPr>
          <w:rFonts w:ascii="Aptos" w:eastAsia="Times New Roman" w:hAnsi="Aptos" w:cs="Times New Roman"/>
          <w:color w:val="FF0000"/>
          <w:shd w:val="clear" w:color="auto" w:fill="FFFFFF"/>
        </w:rPr>
      </w:pPr>
    </w:p>
    <w:p w14:paraId="4B44DDC7" w14:textId="0340CB4D" w:rsidR="00C91E16" w:rsidRDefault="00FD6A70"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In order to reflect this, t</w:t>
      </w:r>
      <w:r w:rsidR="007D4835">
        <w:rPr>
          <w:rFonts w:ascii="Aptos" w:eastAsia="Times New Roman" w:hAnsi="Aptos" w:cs="Times New Roman"/>
          <w:color w:val="FF0000"/>
          <w:shd w:val="clear" w:color="auto" w:fill="FFFFFF"/>
        </w:rPr>
        <w:t>he text has been changed</w:t>
      </w:r>
      <w:r w:rsidR="00C91E16">
        <w:rPr>
          <w:rFonts w:ascii="Aptos" w:eastAsia="Times New Roman" w:hAnsi="Aptos" w:cs="Times New Roman"/>
          <w:color w:val="FF0000"/>
          <w:shd w:val="clear" w:color="auto" w:fill="FFFFFF"/>
        </w:rPr>
        <w:t xml:space="preserve"> from:</w:t>
      </w:r>
    </w:p>
    <w:p w14:paraId="22BC665F" w14:textId="77777777" w:rsidR="00C91E16" w:rsidRDefault="00C91E16" w:rsidP="007B182A">
      <w:pPr>
        <w:rPr>
          <w:rFonts w:ascii="Aptos" w:eastAsia="Times New Roman" w:hAnsi="Aptos" w:cs="Times New Roman"/>
          <w:color w:val="FF0000"/>
          <w:shd w:val="clear" w:color="auto" w:fill="FFFFFF"/>
        </w:rPr>
      </w:pPr>
    </w:p>
    <w:p w14:paraId="6B61DC90" w14:textId="77777777" w:rsidR="00C91E16" w:rsidRDefault="00C91E16" w:rsidP="007B182A">
      <w:pPr>
        <w:rPr>
          <w:rFonts w:ascii="Aptos" w:eastAsia="Times New Roman" w:hAnsi="Aptos" w:cs="Times New Roman"/>
          <w:color w:val="FF0000"/>
          <w:shd w:val="clear" w:color="auto" w:fill="FFFFFF"/>
        </w:rPr>
      </w:pPr>
    </w:p>
    <w:p w14:paraId="480D4630" w14:textId="77777777" w:rsidR="00C91E16" w:rsidRDefault="00C91E16" w:rsidP="007B182A">
      <w:pPr>
        <w:rPr>
          <w:rFonts w:ascii="Aptos" w:eastAsia="Times New Roman" w:hAnsi="Aptos" w:cs="Times New Roman"/>
          <w:color w:val="FF0000"/>
          <w:shd w:val="clear" w:color="auto" w:fill="FFFFFF"/>
        </w:rPr>
      </w:pPr>
    </w:p>
    <w:p w14:paraId="52028336" w14:textId="245766BE" w:rsidR="007D4835" w:rsidRDefault="007D4835" w:rsidP="007B182A">
      <w:pPr>
        <w:rPr>
          <w:rFonts w:ascii="Aptos" w:eastAsia="Times New Roman" w:hAnsi="Aptos" w:cs="Times New Roman"/>
          <w:color w:val="212121"/>
          <w:shd w:val="clear" w:color="auto" w:fill="FFFFFF"/>
        </w:rPr>
      </w:pPr>
      <w:r>
        <w:rPr>
          <w:rFonts w:ascii="Aptos" w:eastAsia="Times New Roman" w:hAnsi="Aptos" w:cs="Times New Roman"/>
          <w:color w:val="FF0000"/>
          <w:shd w:val="clear" w:color="auto" w:fill="FFFFFF"/>
        </w:rPr>
        <w:t xml:space="preserve"> to:</w:t>
      </w:r>
      <w:r>
        <w:rPr>
          <w:rFonts w:ascii="Aptos" w:eastAsia="Times New Roman" w:hAnsi="Aptos" w:cs="Times New Roman"/>
          <w:color w:val="FF0000"/>
          <w:shd w:val="clear" w:color="auto" w:fill="FFFFFF"/>
        </w:rPr>
        <w:br/>
      </w:r>
      <w:r>
        <w:rPr>
          <w:rFonts w:ascii="Aptos" w:eastAsia="Times New Roman" w:hAnsi="Aptos" w:cs="Times New Roman"/>
          <w:color w:val="FF0000"/>
          <w:shd w:val="clear" w:color="auto" w:fill="FFFFFF"/>
        </w:rPr>
        <w:br/>
      </w:r>
      <w:r w:rsidRPr="007D4835">
        <w:rPr>
          <w:rFonts w:ascii="Aptos" w:eastAsia="Times New Roman" w:hAnsi="Aptos" w:cs="Times New Roman"/>
          <w:color w:val="FF0000"/>
          <w:shd w:val="clear" w:color="auto" w:fill="FFFFFF"/>
        </w:rPr>
        <w:t>“</w:t>
      </w:r>
      <w:r w:rsidRPr="007D4835">
        <w:rPr>
          <w:rFonts w:ascii="Arial" w:hAnsi="Arial" w:cs="Arial"/>
          <w:color w:val="FF0000"/>
        </w:rPr>
        <w:t xml:space="preserve">Our unsupervised hierarchical clustering </w:t>
      </w:r>
      <w:r w:rsidRPr="007D4835">
        <w:rPr>
          <w:rFonts w:ascii="Arial" w:hAnsi="Arial" w:cs="Arial"/>
          <w:color w:val="FF0000"/>
        </w:rPr>
        <w:t>analyses</w:t>
      </w:r>
      <w:r w:rsidRPr="007D4835">
        <w:rPr>
          <w:rFonts w:ascii="Arial" w:hAnsi="Arial" w:cs="Arial"/>
          <w:color w:val="FF0000"/>
        </w:rPr>
        <w:t xml:space="preserve"> of proteomics (</w:t>
      </w:r>
      <w:r w:rsidRPr="007D4835">
        <w:rPr>
          <w:rFonts w:ascii="Arial" w:hAnsi="Arial" w:cs="Arial"/>
          <w:b/>
          <w:bCs/>
          <w:color w:val="FF0000"/>
        </w:rPr>
        <w:t>Figure 1C</w:t>
      </w:r>
      <w:r w:rsidRPr="007D4835">
        <w:rPr>
          <w:rFonts w:ascii="Arial" w:hAnsi="Arial" w:cs="Arial"/>
          <w:color w:val="FF0000"/>
        </w:rPr>
        <w:t>) or metabolomics data (</w:t>
      </w:r>
      <w:r w:rsidRPr="007D4835">
        <w:rPr>
          <w:rFonts w:ascii="Arial" w:hAnsi="Arial" w:cs="Arial"/>
          <w:b/>
          <w:bCs/>
          <w:color w:val="FF0000"/>
        </w:rPr>
        <w:t>Figure 1D</w:t>
      </w:r>
      <w:r w:rsidRPr="007D4835">
        <w:rPr>
          <w:rFonts w:ascii="Arial" w:hAnsi="Arial" w:cs="Arial"/>
          <w:color w:val="FF0000"/>
        </w:rPr>
        <w:t>) revealed no high-level associations of mortality with overall proteomic or metabolomic profiles. However, when conducting feature</w:t>
      </w:r>
      <w:r w:rsidRPr="007D4835">
        <w:rPr>
          <w:rFonts w:ascii="Arial" w:hAnsi="Arial" w:cs="Arial"/>
          <w:color w:val="FF0000"/>
        </w:rPr>
        <w:t>-</w:t>
      </w:r>
      <w:r w:rsidRPr="007D4835">
        <w:rPr>
          <w:rFonts w:ascii="Arial" w:hAnsi="Arial" w:cs="Arial"/>
          <w:color w:val="FF0000"/>
        </w:rPr>
        <w:t>level analysis, we identified specific proteins that were significantly associated with mortality outcomes.</w:t>
      </w:r>
      <w:r w:rsidRPr="007D4835">
        <w:rPr>
          <w:rFonts w:ascii="Arial" w:hAnsi="Arial" w:cs="Arial"/>
          <w:color w:val="FF0000"/>
        </w:rPr>
        <w:t>”</w:t>
      </w:r>
      <w:r w:rsidR="00560711" w:rsidRPr="009512A1">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Figure 3A. What do exactly the authors mean by "spectral match" and "no spectral match" in this Figure? This can be guessed intuitively. However, clear explanations by the author would be helpful for the readers. </w:t>
      </w:r>
    </w:p>
    <w:p w14:paraId="417E2711" w14:textId="77777777" w:rsidR="007D4835" w:rsidRDefault="007D4835" w:rsidP="007B182A">
      <w:pPr>
        <w:rPr>
          <w:rFonts w:ascii="Aptos" w:eastAsia="Times New Roman" w:hAnsi="Aptos" w:cs="Times New Roman"/>
          <w:color w:val="212121"/>
          <w:shd w:val="clear" w:color="auto" w:fill="FFFFFF"/>
        </w:rPr>
      </w:pPr>
    </w:p>
    <w:p w14:paraId="60E33526" w14:textId="1DE41229" w:rsidR="007D4835" w:rsidRDefault="00C91E16"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We have added</w:t>
      </w:r>
      <w:r w:rsidR="007D4835" w:rsidRPr="00AE128F">
        <w:rPr>
          <w:rFonts w:ascii="Aptos" w:eastAsia="Times New Roman" w:hAnsi="Aptos" w:cs="Times New Roman"/>
          <w:color w:val="FF0000"/>
          <w:shd w:val="clear" w:color="auto" w:fill="FFFFFF"/>
        </w:rPr>
        <w:t xml:space="preserve"> </w:t>
      </w:r>
      <w:r>
        <w:rPr>
          <w:rFonts w:ascii="Aptos" w:eastAsia="Times New Roman" w:hAnsi="Aptos" w:cs="Times New Roman"/>
          <w:color w:val="FF0000"/>
          <w:shd w:val="clear" w:color="auto" w:fill="FFFFFF"/>
        </w:rPr>
        <w:t>text to</w:t>
      </w:r>
      <w:r w:rsidR="007D4835" w:rsidRPr="00AE128F">
        <w:rPr>
          <w:rFonts w:ascii="Aptos" w:eastAsia="Times New Roman" w:hAnsi="Aptos" w:cs="Times New Roman"/>
          <w:color w:val="FF0000"/>
          <w:shd w:val="clear" w:color="auto" w:fill="FFFFFF"/>
        </w:rPr>
        <w:t xml:space="preserve"> the figure legend to better explain what </w:t>
      </w:r>
      <w:r w:rsidR="00AE128F">
        <w:rPr>
          <w:rFonts w:ascii="Aptos" w:eastAsia="Times New Roman" w:hAnsi="Aptos" w:cs="Times New Roman"/>
          <w:color w:val="FF0000"/>
          <w:shd w:val="clear" w:color="auto" w:fill="FFFFFF"/>
        </w:rPr>
        <w:t>the spectral match vs no spectral match legend means.</w:t>
      </w:r>
    </w:p>
    <w:p w14:paraId="76796073" w14:textId="77777777" w:rsidR="00AE128F" w:rsidRDefault="00AE128F" w:rsidP="007B182A">
      <w:pPr>
        <w:rPr>
          <w:rFonts w:ascii="Aptos" w:eastAsia="Times New Roman" w:hAnsi="Aptos" w:cs="Times New Roman"/>
          <w:color w:val="FF0000"/>
          <w:shd w:val="clear" w:color="auto" w:fill="FFFFFF"/>
        </w:rPr>
      </w:pPr>
    </w:p>
    <w:p w14:paraId="33D71573" w14:textId="06268DA1" w:rsidR="00AE128F" w:rsidRPr="00AE128F" w:rsidRDefault="00AE128F" w:rsidP="007B182A">
      <w:pPr>
        <w:rPr>
          <w:rFonts w:ascii="Aptos" w:eastAsia="Times New Roman" w:hAnsi="Aptos" w:cs="Times New Roman"/>
          <w:color w:val="FF0000"/>
          <w:shd w:val="clear" w:color="auto" w:fill="FFFFFF"/>
        </w:rPr>
      </w:pPr>
      <w:r w:rsidRPr="00AE128F">
        <w:rPr>
          <w:rFonts w:ascii="Arial" w:hAnsi="Arial" w:cs="Arial"/>
          <w:color w:val="FF0000"/>
        </w:rPr>
        <w:t>“</w:t>
      </w:r>
      <w:r w:rsidRPr="00AE128F">
        <w:rPr>
          <w:rFonts w:ascii="Arial" w:hAnsi="Arial" w:cs="Arial"/>
          <w:color w:val="FF0000"/>
        </w:rPr>
        <w:t>No spectral match (red points) indicates features that did not produce a spectral match to any of the metabolites in the GNPS database, while spectral match (blue points) indicates features that produced a spectral match to metabolites in the GNPS database.</w:t>
      </w:r>
      <w:r w:rsidRPr="00AE128F">
        <w:rPr>
          <w:rFonts w:ascii="Arial" w:hAnsi="Arial" w:cs="Arial"/>
          <w:color w:val="FF0000"/>
        </w:rPr>
        <w:t>”</w:t>
      </w:r>
    </w:p>
    <w:p w14:paraId="0B324B08" w14:textId="77777777" w:rsidR="007D4835" w:rsidRDefault="007D4835" w:rsidP="007B182A">
      <w:pPr>
        <w:rPr>
          <w:rFonts w:ascii="Aptos" w:eastAsia="Times New Roman" w:hAnsi="Aptos" w:cs="Times New Roman"/>
          <w:color w:val="212121"/>
          <w:shd w:val="clear" w:color="auto" w:fill="FFFFFF"/>
        </w:rPr>
      </w:pPr>
    </w:p>
    <w:p w14:paraId="62922551" w14:textId="77777777" w:rsidR="00AE128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Figure S2. Fonts in this Figure are too small to be readable. They should be at least slightly increased. </w:t>
      </w:r>
    </w:p>
    <w:p w14:paraId="117D8DB3" w14:textId="77777777" w:rsidR="00AE128F" w:rsidRDefault="00AE128F" w:rsidP="007B182A">
      <w:pPr>
        <w:rPr>
          <w:rFonts w:ascii="Aptos" w:eastAsia="Times New Roman" w:hAnsi="Aptos" w:cs="Times New Roman"/>
          <w:color w:val="212121"/>
          <w:shd w:val="clear" w:color="auto" w:fill="FFFFFF"/>
        </w:rPr>
      </w:pPr>
    </w:p>
    <w:p w14:paraId="597F924A" w14:textId="7AAA10B4" w:rsidR="00414A32" w:rsidRDefault="00AE128F" w:rsidP="007B182A">
      <w:pPr>
        <w:rPr>
          <w:rFonts w:ascii="Aptos" w:eastAsia="Times New Roman" w:hAnsi="Aptos" w:cs="Times New Roman"/>
          <w:color w:val="212121"/>
          <w:shd w:val="clear" w:color="auto" w:fill="FFFFFF"/>
        </w:rPr>
      </w:pPr>
      <w:r w:rsidRPr="00AE128F">
        <w:rPr>
          <w:rFonts w:ascii="Aptos" w:eastAsia="Times New Roman" w:hAnsi="Aptos" w:cs="Times New Roman"/>
          <w:color w:val="FF0000"/>
          <w:shd w:val="clear" w:color="auto" w:fill="FFFFFF"/>
        </w:rPr>
        <w:t xml:space="preserve">Due to the amount of information contained in this figure, this will be submitted as a high-resolution image that will allow the reader to zoom in on the network of interest. </w:t>
      </w:r>
      <w:r>
        <w:rPr>
          <w:rFonts w:ascii="Aptos" w:eastAsia="Times New Roman" w:hAnsi="Aptos" w:cs="Times New Roman"/>
          <w:color w:val="FF0000"/>
        </w:rPr>
        <w:t xml:space="preserve">Fonts have also been increased to make more readable as suggested. </w:t>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rPr>
        <w:br/>
      </w:r>
      <w:r w:rsidR="00560711" w:rsidRPr="007B182A">
        <w:rPr>
          <w:rFonts w:ascii="Aptos" w:eastAsia="Times New Roman" w:hAnsi="Aptos" w:cs="Times New Roman"/>
          <w:color w:val="212121"/>
          <w:shd w:val="clear" w:color="auto" w:fill="FFFFFF"/>
        </w:rPr>
        <w:t>The authors compared their results with the previously described results obtained with similar methods for S. aureus bacteremia. In my opinion, the conclusions based on this kind of comparison should be made with care and used as suggestive rather than indicating something. The manuscript concerning staphylococcal bacteremia was published by the authors a few years ago. Thus, in the discussion section, the authors should at least briefly, compare the methodology of studies performed for that manuscript and the current manuscript. </w:t>
      </w:r>
    </w:p>
    <w:p w14:paraId="7E9BAEF7" w14:textId="77777777" w:rsidR="00990BF4" w:rsidRDefault="00990BF4" w:rsidP="007B182A">
      <w:pPr>
        <w:rPr>
          <w:rFonts w:ascii="Aptos" w:eastAsia="Times New Roman" w:hAnsi="Aptos" w:cs="Times New Roman"/>
          <w:color w:val="212121"/>
          <w:shd w:val="clear" w:color="auto" w:fill="FFFFFF"/>
        </w:rPr>
      </w:pPr>
    </w:p>
    <w:p w14:paraId="668996B1" w14:textId="0922566B" w:rsidR="00414A32" w:rsidRDefault="00414A32"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We thank the reviewer for bringing up this important point. </w:t>
      </w:r>
      <w:r w:rsidR="00990BF4">
        <w:rPr>
          <w:rFonts w:ascii="Aptos" w:eastAsia="Times New Roman" w:hAnsi="Aptos" w:cs="Times New Roman"/>
          <w:color w:val="FF0000"/>
          <w:shd w:val="clear" w:color="auto" w:fill="FFFFFF"/>
        </w:rPr>
        <w:t xml:space="preserve">We </w:t>
      </w:r>
      <w:r w:rsidR="00FD6A70">
        <w:rPr>
          <w:rFonts w:ascii="Aptos" w:eastAsia="Times New Roman" w:hAnsi="Aptos" w:cs="Times New Roman"/>
          <w:color w:val="FF0000"/>
          <w:shd w:val="clear" w:color="auto" w:fill="FFFFFF"/>
        </w:rPr>
        <w:t xml:space="preserve">had </w:t>
      </w:r>
      <w:r w:rsidR="00990BF4">
        <w:rPr>
          <w:rFonts w:ascii="Aptos" w:eastAsia="Times New Roman" w:hAnsi="Aptos" w:cs="Times New Roman"/>
          <w:color w:val="FF0000"/>
          <w:shd w:val="clear" w:color="auto" w:fill="FFFFFF"/>
        </w:rPr>
        <w:t xml:space="preserve">intended </w:t>
      </w:r>
      <w:r>
        <w:rPr>
          <w:rFonts w:ascii="Aptos" w:eastAsia="Times New Roman" w:hAnsi="Aptos" w:cs="Times New Roman"/>
          <w:color w:val="FF0000"/>
          <w:shd w:val="clear" w:color="auto" w:fill="FFFFFF"/>
        </w:rPr>
        <w:t>our</w:t>
      </w:r>
      <w:r w:rsidR="00990BF4">
        <w:rPr>
          <w:rFonts w:ascii="Aptos" w:eastAsia="Times New Roman" w:hAnsi="Aptos" w:cs="Times New Roman"/>
          <w:color w:val="FF0000"/>
          <w:shd w:val="clear" w:color="auto" w:fill="FFFFFF"/>
        </w:rPr>
        <w:t xml:space="preserve"> conclusions </w:t>
      </w:r>
      <w:r>
        <w:rPr>
          <w:rFonts w:ascii="Aptos" w:eastAsia="Times New Roman" w:hAnsi="Aptos" w:cs="Times New Roman"/>
          <w:color w:val="FF0000"/>
          <w:shd w:val="clear" w:color="auto" w:fill="FFFFFF"/>
        </w:rPr>
        <w:t xml:space="preserve">comparing the S. aureus results to the EcB results to be </w:t>
      </w:r>
      <w:r w:rsidR="00990BF4">
        <w:rPr>
          <w:rFonts w:ascii="Aptos" w:eastAsia="Times New Roman" w:hAnsi="Aptos" w:cs="Times New Roman"/>
          <w:color w:val="FF0000"/>
          <w:shd w:val="clear" w:color="auto" w:fill="FFFFFF"/>
        </w:rPr>
        <w:t>suggestive, rather than definitive</w:t>
      </w:r>
      <w:r>
        <w:rPr>
          <w:rFonts w:ascii="Aptos" w:eastAsia="Times New Roman" w:hAnsi="Aptos" w:cs="Times New Roman"/>
          <w:color w:val="FF0000"/>
          <w:shd w:val="clear" w:color="auto" w:fill="FFFFFF"/>
        </w:rPr>
        <w:t xml:space="preserve"> in nature</w:t>
      </w:r>
      <w:r w:rsidR="00FD6A70">
        <w:rPr>
          <w:rFonts w:ascii="Aptos" w:eastAsia="Times New Roman" w:hAnsi="Aptos" w:cs="Times New Roman"/>
          <w:color w:val="FF0000"/>
          <w:shd w:val="clear" w:color="auto" w:fill="FFFFFF"/>
        </w:rPr>
        <w:t xml:space="preserve"> and</w:t>
      </w:r>
      <w:r w:rsidR="00E17A2A">
        <w:rPr>
          <w:rFonts w:ascii="Aptos" w:eastAsia="Times New Roman" w:hAnsi="Aptos" w:cs="Times New Roman"/>
          <w:color w:val="FF0000"/>
          <w:shd w:val="clear" w:color="auto" w:fill="FFFFFF"/>
        </w:rPr>
        <w:t xml:space="preserve"> had</w:t>
      </w:r>
      <w:r w:rsidR="00FD6A70">
        <w:rPr>
          <w:rFonts w:ascii="Aptos" w:eastAsia="Times New Roman" w:hAnsi="Aptos" w:cs="Times New Roman"/>
          <w:color w:val="FF0000"/>
          <w:shd w:val="clear" w:color="auto" w:fill="FFFFFF"/>
        </w:rPr>
        <w:t xml:space="preserve"> intended to highlight the limitations of comparing these two</w:t>
      </w:r>
      <w:r w:rsidR="00E17A2A">
        <w:rPr>
          <w:rFonts w:ascii="Aptos" w:eastAsia="Times New Roman" w:hAnsi="Aptos" w:cs="Times New Roman"/>
          <w:color w:val="FF0000"/>
          <w:shd w:val="clear" w:color="auto" w:fill="FFFFFF"/>
        </w:rPr>
        <w:t xml:space="preserve"> studies</w:t>
      </w:r>
      <w:r>
        <w:rPr>
          <w:rFonts w:ascii="Aptos" w:eastAsia="Times New Roman" w:hAnsi="Aptos" w:cs="Times New Roman"/>
          <w:color w:val="FF0000"/>
          <w:shd w:val="clear" w:color="auto" w:fill="FFFFFF"/>
        </w:rPr>
        <w:t>.</w:t>
      </w:r>
    </w:p>
    <w:p w14:paraId="680A1585" w14:textId="77777777" w:rsidR="00990BF4" w:rsidRDefault="00990BF4" w:rsidP="007B182A">
      <w:pPr>
        <w:rPr>
          <w:rFonts w:ascii="Aptos" w:eastAsia="Times New Roman" w:hAnsi="Aptos" w:cs="Times New Roman"/>
          <w:color w:val="FF0000"/>
          <w:shd w:val="clear" w:color="auto" w:fill="FFFFFF"/>
        </w:rPr>
      </w:pPr>
    </w:p>
    <w:p w14:paraId="7AAEE245" w14:textId="1C70802A" w:rsidR="00414A32" w:rsidRDefault="00414A32" w:rsidP="007B182A">
      <w:pPr>
        <w:rPr>
          <w:rFonts w:ascii="Arial" w:hAnsi="Arial" w:cs="Arial"/>
          <w:color w:val="FF0000"/>
        </w:rPr>
      </w:pPr>
      <w:r>
        <w:rPr>
          <w:rFonts w:ascii="Arial" w:hAnsi="Arial" w:cs="Arial"/>
          <w:color w:val="FF0000"/>
        </w:rPr>
        <w:t>“</w:t>
      </w:r>
      <w:r w:rsidR="00990BF4" w:rsidRPr="00414A32">
        <w:rPr>
          <w:rFonts w:ascii="Arial" w:hAnsi="Arial" w:cs="Arial"/>
          <w:color w:val="FF0000"/>
        </w:rPr>
        <w:t xml:space="preserve">Technical considerations as to the experimental design of our </w:t>
      </w:r>
      <w:r w:rsidR="00990BF4" w:rsidRPr="00414A32">
        <w:rPr>
          <w:rFonts w:ascii="Arial" w:hAnsi="Arial" w:cs="Arial"/>
          <w:i/>
          <w:iCs/>
          <w:color w:val="FF0000"/>
        </w:rPr>
        <w:t>S. aureus</w:t>
      </w:r>
      <w:r w:rsidR="00990BF4" w:rsidRPr="00414A32">
        <w:rPr>
          <w:rFonts w:ascii="Arial" w:hAnsi="Arial" w:cs="Arial"/>
          <w:color w:val="FF0000"/>
        </w:rPr>
        <w:t xml:space="preserve"> and EcB study prevent a direct comparison of these two datasets, but the differences we observe relative to healthy patients </w:t>
      </w:r>
      <w:r w:rsidR="00990BF4" w:rsidRPr="00414A32">
        <w:rPr>
          <w:rFonts w:ascii="Arial" w:hAnsi="Arial" w:cs="Arial"/>
          <w:b/>
          <w:bCs/>
          <w:color w:val="FF0000"/>
        </w:rPr>
        <w:t xml:space="preserve">suggest </w:t>
      </w:r>
      <w:r w:rsidR="00990BF4" w:rsidRPr="00414A32">
        <w:rPr>
          <w:rFonts w:ascii="Arial" w:hAnsi="Arial" w:cs="Arial"/>
          <w:color w:val="FF0000"/>
        </w:rPr>
        <w:t>the existence of features of host response that could be exploited to distinguish these types of bacteremia. A larger study designed to directly compare these, and other types of bacteremia, is warranted to uncover these differences with greater confidence through direct comparisons.</w:t>
      </w:r>
      <w:r>
        <w:rPr>
          <w:rFonts w:ascii="Arial" w:hAnsi="Arial" w:cs="Arial"/>
          <w:color w:val="FF0000"/>
        </w:rPr>
        <w:t>”</w:t>
      </w:r>
    </w:p>
    <w:p w14:paraId="289FE10D" w14:textId="77777777" w:rsidR="00414A32" w:rsidRDefault="00414A32" w:rsidP="007B182A">
      <w:pPr>
        <w:rPr>
          <w:rFonts w:ascii="Arial" w:hAnsi="Arial" w:cs="Arial"/>
          <w:color w:val="FF0000"/>
        </w:rPr>
      </w:pPr>
    </w:p>
    <w:p w14:paraId="6F582C04" w14:textId="5EB697C3" w:rsidR="00414A32" w:rsidRDefault="00414A32" w:rsidP="007B182A">
      <w:pPr>
        <w:rPr>
          <w:rFonts w:ascii="Arial" w:hAnsi="Arial" w:cs="Arial"/>
          <w:color w:val="FF0000"/>
        </w:rPr>
      </w:pPr>
      <w:r>
        <w:rPr>
          <w:rFonts w:ascii="Arial" w:hAnsi="Arial" w:cs="Arial"/>
          <w:color w:val="FF0000"/>
        </w:rPr>
        <w:t xml:space="preserve">In an attempt to make </w:t>
      </w:r>
      <w:r w:rsidR="00FD6A70">
        <w:rPr>
          <w:rFonts w:ascii="Arial" w:hAnsi="Arial" w:cs="Arial"/>
          <w:color w:val="FF0000"/>
        </w:rPr>
        <w:t>our intentions</w:t>
      </w:r>
      <w:r>
        <w:rPr>
          <w:rFonts w:ascii="Arial" w:hAnsi="Arial" w:cs="Arial"/>
          <w:color w:val="FF0000"/>
        </w:rPr>
        <w:t xml:space="preserve"> clearer to the reader we have revised the text to the following:</w:t>
      </w:r>
    </w:p>
    <w:p w14:paraId="6C95677D" w14:textId="77777777" w:rsidR="00414A32" w:rsidRDefault="00414A32" w:rsidP="007B182A">
      <w:pPr>
        <w:rPr>
          <w:rFonts w:ascii="Arial" w:hAnsi="Arial" w:cs="Arial"/>
          <w:color w:val="FF0000"/>
        </w:rPr>
      </w:pPr>
    </w:p>
    <w:p w14:paraId="10E3C4FC" w14:textId="77777777" w:rsidR="00FD6A70" w:rsidRDefault="00FD6A70" w:rsidP="007B182A">
      <w:pPr>
        <w:rPr>
          <w:rFonts w:ascii="Arial" w:hAnsi="Arial" w:cs="Arial"/>
          <w:color w:val="FF0000"/>
        </w:rPr>
      </w:pPr>
    </w:p>
    <w:p w14:paraId="1FAED7B8" w14:textId="443870B7" w:rsidR="00AE128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The list of references requires extensive editing and supplementation with missing details concerning quite many listed publications.</w:t>
      </w:r>
    </w:p>
    <w:p w14:paraId="2ED37EB3" w14:textId="11966ECF" w:rsidR="00AE128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1022: Please provide the details of the cited publication</w:t>
      </w:r>
    </w:p>
    <w:p w14:paraId="7368F32E" w14:textId="77777777" w:rsidR="00A01526" w:rsidRDefault="00A01526" w:rsidP="007B182A">
      <w:pPr>
        <w:rPr>
          <w:rFonts w:ascii="Aptos" w:eastAsia="Times New Roman" w:hAnsi="Aptos" w:cs="Times New Roman"/>
          <w:color w:val="212121"/>
          <w:shd w:val="clear" w:color="auto" w:fill="FFFFFF"/>
        </w:rPr>
      </w:pPr>
    </w:p>
    <w:p w14:paraId="1FEAF20D" w14:textId="4FC8A1AE" w:rsidR="00AE128F" w:rsidRDefault="00AE128F"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 xml:space="preserve">We apologize for this oversight. It appears that our reference manager was </w:t>
      </w:r>
      <w:r w:rsidR="00FD6A70">
        <w:rPr>
          <w:rFonts w:ascii="Aptos" w:eastAsia="Times New Roman" w:hAnsi="Aptos" w:cs="Times New Roman"/>
          <w:color w:val="FF0000"/>
          <w:shd w:val="clear" w:color="auto" w:fill="FFFFFF"/>
        </w:rPr>
        <w:t>not functioning as intended</w:t>
      </w:r>
      <w:r>
        <w:rPr>
          <w:rFonts w:ascii="Aptos" w:eastAsia="Times New Roman" w:hAnsi="Aptos" w:cs="Times New Roman"/>
          <w:color w:val="FF0000"/>
          <w:shd w:val="clear" w:color="auto" w:fill="FFFFFF"/>
        </w:rPr>
        <w:t xml:space="preserve">. This reference has been fixed. </w:t>
      </w:r>
    </w:p>
    <w:p w14:paraId="5B225E67" w14:textId="77777777" w:rsidR="00C91E16"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1056. Does the reference cited apply to host-microbe interaction as suggested in the manuscript text? Please verify.</w:t>
      </w:r>
    </w:p>
    <w:p w14:paraId="22488073" w14:textId="77777777" w:rsidR="00FD6A70" w:rsidRDefault="00FD6A70" w:rsidP="007B182A">
      <w:pPr>
        <w:rPr>
          <w:rFonts w:ascii="Aptos" w:eastAsia="Times New Roman" w:hAnsi="Aptos" w:cs="Times New Roman"/>
          <w:color w:val="212121"/>
          <w:shd w:val="clear" w:color="auto" w:fill="FFFFFF"/>
        </w:rPr>
      </w:pPr>
    </w:p>
    <w:p w14:paraId="7A4C7B22" w14:textId="0CCD7E1E" w:rsidR="00FD6A70" w:rsidRDefault="00FD6A70"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We believe that this citation is fitting.</w:t>
      </w:r>
    </w:p>
    <w:p w14:paraId="4ECCF56E" w14:textId="77777777" w:rsidR="00FD6A70" w:rsidRDefault="00FD6A70" w:rsidP="007B182A">
      <w:pPr>
        <w:rPr>
          <w:rFonts w:ascii="Aptos" w:eastAsia="Times New Roman" w:hAnsi="Aptos" w:cs="Times New Roman"/>
          <w:color w:val="FF0000"/>
          <w:shd w:val="clear" w:color="auto" w:fill="FFFFFF"/>
        </w:rPr>
      </w:pPr>
    </w:p>
    <w:p w14:paraId="65DD573C" w14:textId="631CCFCB" w:rsidR="00D1256D" w:rsidRPr="00D1256D" w:rsidRDefault="00FD6A70"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T</w:t>
      </w:r>
      <w:r w:rsidR="00D1256D" w:rsidRPr="00D1256D">
        <w:rPr>
          <w:rFonts w:ascii="Aptos" w:eastAsia="Times New Roman" w:hAnsi="Aptos" w:cs="Times New Roman"/>
          <w:color w:val="FF0000"/>
          <w:shd w:val="clear" w:color="auto" w:fill="FFFFFF"/>
        </w:rPr>
        <w:t>he text in question is:</w:t>
      </w:r>
    </w:p>
    <w:p w14:paraId="381B2C22" w14:textId="77777777" w:rsidR="00D1256D" w:rsidRDefault="00D1256D" w:rsidP="007B182A">
      <w:pPr>
        <w:rPr>
          <w:rFonts w:ascii="Aptos" w:eastAsia="Times New Roman" w:hAnsi="Aptos" w:cs="Times New Roman"/>
          <w:color w:val="212121"/>
          <w:shd w:val="clear" w:color="auto" w:fill="FFFFFF"/>
        </w:rPr>
      </w:pPr>
    </w:p>
    <w:p w14:paraId="397207AC" w14:textId="5CC70B47" w:rsidR="00C91E16" w:rsidRDefault="00A01526" w:rsidP="007B182A">
      <w:pPr>
        <w:rPr>
          <w:rFonts w:ascii="Arial" w:hAnsi="Arial" w:cs="Arial"/>
          <w:color w:val="FF0000"/>
        </w:rPr>
      </w:pPr>
      <w:r w:rsidRPr="00A01526">
        <w:rPr>
          <w:rFonts w:ascii="Arial" w:hAnsi="Arial" w:cs="Arial"/>
          <w:color w:val="FF0000"/>
        </w:rPr>
        <w:t>Host factors are widely recognized as critical determinants of the outcome of host-microbe interactions</w:t>
      </w:r>
      <w:r w:rsidRPr="00A01526">
        <w:rPr>
          <w:rFonts w:ascii="Arial" w:hAnsi="Arial" w:cs="Arial"/>
          <w:color w:val="FF0000"/>
        </w:rPr>
        <w:fldChar w:fldCharType="begin"/>
      </w:r>
      <w:r w:rsidRPr="00A01526">
        <w:rPr>
          <w:rFonts w:ascii="Arial" w:hAnsi="Arial" w:cs="Arial"/>
          <w:color w:val="FF0000"/>
        </w:rPr>
        <w:instrText xml:space="preserve"> ADDIN ZOTERO_ITEM CSL_CITATION {"citationID":"7BJYfKYt","properties":{"formattedCitation":"\\super 15\\nosupersub{}","plainCitation":"15","noteIndex":0},"citationItems":[{"id":6155,"uris":["http://zotero.org/users/6494753/items/DC7IL8Z7"],"itemData":{"id":6155,"type":"article-journal","container-title":"The Journal of Infectious Diseases","DOI":"10.1086/322044","ISSN":"0022-1899, 1537-6613","issue":"3","journalAbbreviation":"J INFECT DIS","language":"en","page":"337-344","source":"DOI.org (Crossref)","title":"Host</w:instrText>
      </w:r>
      <w:r w:rsidRPr="00A01526">
        <w:rPr>
          <w:rFonts w:ascii="Cambria Math" w:hAnsi="Cambria Math" w:cs="Cambria Math"/>
          <w:color w:val="FF0000"/>
        </w:rPr>
        <w:instrText>‐</w:instrText>
      </w:r>
      <w:r w:rsidRPr="00A01526">
        <w:rPr>
          <w:rFonts w:ascii="Arial" w:hAnsi="Arial" w:cs="Arial"/>
          <w:color w:val="FF0000"/>
        </w:rPr>
        <w:instrText>Pathogen Interactions: The Attributes of Virulence","title-short":"Host</w:instrText>
      </w:r>
      <w:r w:rsidRPr="00A01526">
        <w:rPr>
          <w:rFonts w:ascii="Cambria Math" w:hAnsi="Cambria Math" w:cs="Cambria Math"/>
          <w:color w:val="FF0000"/>
        </w:rPr>
        <w:instrText>‐</w:instrText>
      </w:r>
      <w:r w:rsidRPr="00A01526">
        <w:rPr>
          <w:rFonts w:ascii="Arial" w:hAnsi="Arial" w:cs="Arial"/>
          <w:color w:val="FF0000"/>
        </w:rPr>
        <w:instrText>Pathogen Interactions","volume":"184","author":[{"family":"Casadevall","given":"Arturo"},{"family":"Pirofski","given":"Liise</w:instrText>
      </w:r>
      <w:r w:rsidRPr="00A01526">
        <w:rPr>
          <w:rFonts w:ascii="Cambria Math" w:hAnsi="Cambria Math" w:cs="Cambria Math"/>
          <w:color w:val="FF0000"/>
        </w:rPr>
        <w:instrText>‐</w:instrText>
      </w:r>
      <w:r w:rsidRPr="00A01526">
        <w:rPr>
          <w:rFonts w:ascii="Arial" w:hAnsi="Arial" w:cs="Arial"/>
          <w:color w:val="FF0000"/>
        </w:rPr>
        <w:instrText xml:space="preserve">anne"}],"issued":{"date-parts":[["2001",8]]}}}],"schema":"https://github.com/citation-style-language/schema/raw/master/csl-citation.json"} </w:instrText>
      </w:r>
      <w:r w:rsidRPr="00A01526">
        <w:rPr>
          <w:rFonts w:ascii="Arial" w:hAnsi="Arial" w:cs="Arial"/>
          <w:color w:val="FF0000"/>
        </w:rPr>
        <w:fldChar w:fldCharType="separate"/>
      </w:r>
      <w:r w:rsidRPr="00A01526">
        <w:rPr>
          <w:rFonts w:ascii="Arial" w:hAnsi="Arial" w:cs="Arial"/>
          <w:color w:val="FF0000"/>
          <w:vertAlign w:val="superscript"/>
        </w:rPr>
        <w:t>15</w:t>
      </w:r>
      <w:r w:rsidRPr="00A01526">
        <w:rPr>
          <w:rFonts w:ascii="Arial" w:hAnsi="Arial" w:cs="Arial"/>
          <w:color w:val="FF0000"/>
        </w:rPr>
        <w:fldChar w:fldCharType="end"/>
      </w:r>
      <w:r w:rsidRPr="00A01526">
        <w:rPr>
          <w:rFonts w:ascii="Arial" w:hAnsi="Arial" w:cs="Arial"/>
          <w:color w:val="FF0000"/>
        </w:rPr>
        <w:t xml:space="preserve"> and have been used as prognostic biomarkers to predict patient outcomes in a variety of diseases, ranging from COVID-19 to cancer </w:t>
      </w:r>
      <w:r w:rsidRPr="00A01526">
        <w:rPr>
          <w:rFonts w:ascii="Arial" w:hAnsi="Arial" w:cs="Arial"/>
          <w:color w:val="FF0000"/>
        </w:rPr>
        <w:fldChar w:fldCharType="begin"/>
      </w:r>
      <w:r w:rsidRPr="00A01526">
        <w:rPr>
          <w:rFonts w:ascii="Arial" w:hAnsi="Arial" w:cs="Arial"/>
          <w:color w:val="FF0000"/>
        </w:rPr>
        <w:instrText xml:space="preserve"> ADDIN ZOTERO_ITEM CSL_CITATION {"citationID":"ePbANAVc","properties":{"formattedCitation":"\\super 16\\nosupersub{}","plainCitation":"16","noteIndex":0},"citationItems":[{"id":6167,"uris":["http://zotero.org/users/6494753/items/I76G866U"],"itemData":{"id":6167,"type":"article-journal","abstract":"During a severe infection such as coronavirus disease 2019 (COVID-19), the level of almost all analytes can change, presenting a correlation with disease severity and survival; however, a biomarker cannot be translated into clinical practice for treatment guidance until it is proven to have a significant impact. Several studies have documented the association between COVID-19 severity and circulating levels of C-reactive protein (CRP) and interleukin-6, and the accuracy of the CRP level in predicting treatment responses has been evaluated. Moreover, promising findings on prothrombin and D-dimer have been reported. However, the clinical usefulness of these biomarkers in COVID-19 is far from proven. The burst of data generation during this pandemic has led to the publication of numerous studies with several notable drawbacks, weakening the strength of their findings. We provide an overview of the key findings of studies on biomarkers for the prognosis and treatment response in COVID-19 patients. We also highlight the main drawbacks of these studies that have limited the clinical use of these biomarkers.","container-title":"Annals of Laboratory Medicine","DOI":"10.3343/alm.2021.41.6.540","ISSN":"2234-3806, 2234-3814","issue":"6","journalAbbreviation":"Ann Lab Med","language":"en","page":"540-548","source":"DOI.org (Crossref)","title":"Biomarkers for Prognosis and Treatment Response in COVID-19 Patients","volume":"41","author":[{"family":"Bivona","given":"Giulia"},{"family":"Agnello","given":"Luisa"},{"family":"Ciaccio","given":"Marcello"}],"issued":{"date-parts":[["2021",11,1]]}}}],"schema":"https://github.com/citation-style-language/schema/raw/master/csl-citation.json"} </w:instrText>
      </w:r>
      <w:r w:rsidRPr="00A01526">
        <w:rPr>
          <w:rFonts w:ascii="Arial" w:hAnsi="Arial" w:cs="Arial"/>
          <w:color w:val="FF0000"/>
        </w:rPr>
        <w:fldChar w:fldCharType="separate"/>
      </w:r>
      <w:r w:rsidRPr="00A01526">
        <w:rPr>
          <w:rFonts w:ascii="Arial" w:hAnsi="Arial" w:cs="Arial"/>
          <w:color w:val="FF0000"/>
          <w:vertAlign w:val="superscript"/>
        </w:rPr>
        <w:t>16</w:t>
      </w:r>
      <w:r w:rsidRPr="00A01526">
        <w:rPr>
          <w:rFonts w:ascii="Arial" w:hAnsi="Arial" w:cs="Arial"/>
          <w:color w:val="FF0000"/>
        </w:rPr>
        <w:fldChar w:fldCharType="end"/>
      </w:r>
      <w:r w:rsidRPr="00A01526">
        <w:rPr>
          <w:rFonts w:ascii="Arial" w:hAnsi="Arial" w:cs="Arial"/>
          <w:color w:val="FF0000"/>
          <w:vertAlign w:val="superscript"/>
        </w:rPr>
        <w:t>,</w:t>
      </w:r>
      <w:r w:rsidRPr="00A01526">
        <w:rPr>
          <w:rFonts w:ascii="Arial" w:hAnsi="Arial" w:cs="Arial"/>
          <w:color w:val="FF0000"/>
        </w:rPr>
        <w:fldChar w:fldCharType="begin"/>
      </w:r>
      <w:r w:rsidRPr="00A01526">
        <w:rPr>
          <w:rFonts w:ascii="Arial" w:hAnsi="Arial" w:cs="Arial"/>
          <w:color w:val="FF0000"/>
        </w:rPr>
        <w:instrText xml:space="preserve"> ADDIN ZOTERO_ITEM CSL_CITATION {"citationID":"X2gOVLqL","properties":{"formattedCitation":"\\super 17\\nosupersub{}","plainCitation":"17","noteIndex":0},"citationItems":[{"id":6164,"uris":["http://zotero.org/users/6494753/items/C84PYHEY"],"itemData":{"id":6164,"type":"article-journal","container-title":"Nature","DOI":"10.1038/35090585","ISSN":"0028-0836, 1476-4687","issue":"6849","journalAbbreviation":"Nature","language":"en","license":"http://www.springer.com/tdm","page":"822-826","source":"DOI.org (Crossref)","title":"Delineation of prognostic biomarkers in prostate cancer","volume":"412","author":[{"family":"Dhanasekaran","given":"Saravana M."},{"family":"Barrette","given":"Terrence R."},{"family":"Ghosh","given":"Debashis"},{"family":"Shah","given":"Rajal"},{"family":"Varambally","given":"Sooryanarayana"},{"family":"Kurachi","given":"Kotoku"},{"family":"Pienta","given":"Kenneth J."},{"family":"Rubin","given":"Mark A."},{"family":"Chinnaiyan","given":"Arul M."}],"issued":{"date-parts":[["2001",8]]}}}],"schema":"https://github.com/citation-style-language/schema/raw/master/csl-citation.json"} </w:instrText>
      </w:r>
      <w:r w:rsidRPr="00A01526">
        <w:rPr>
          <w:rFonts w:ascii="Arial" w:hAnsi="Arial" w:cs="Arial"/>
          <w:color w:val="FF0000"/>
        </w:rPr>
        <w:fldChar w:fldCharType="separate"/>
      </w:r>
      <w:r w:rsidRPr="00A01526">
        <w:rPr>
          <w:rFonts w:ascii="Arial" w:hAnsi="Arial" w:cs="Arial"/>
          <w:color w:val="FF0000"/>
          <w:vertAlign w:val="superscript"/>
        </w:rPr>
        <w:t>17</w:t>
      </w:r>
      <w:r w:rsidRPr="00A01526">
        <w:rPr>
          <w:rFonts w:ascii="Arial" w:hAnsi="Arial" w:cs="Arial"/>
          <w:color w:val="FF0000"/>
        </w:rPr>
        <w:fldChar w:fldCharType="end"/>
      </w:r>
    </w:p>
    <w:p w14:paraId="4EA25397" w14:textId="77777777" w:rsidR="00D1256D" w:rsidRDefault="00D1256D" w:rsidP="007B182A">
      <w:pPr>
        <w:rPr>
          <w:rFonts w:ascii="Arial" w:hAnsi="Arial" w:cs="Arial"/>
          <w:color w:val="FF0000"/>
        </w:rPr>
      </w:pPr>
    </w:p>
    <w:p w14:paraId="1A61B0EB" w14:textId="77777777" w:rsidR="00D1256D" w:rsidRDefault="00D1256D" w:rsidP="007B182A">
      <w:pPr>
        <w:rPr>
          <w:rFonts w:ascii="Arial" w:hAnsi="Arial" w:cs="Arial"/>
          <w:color w:val="FF0000"/>
        </w:rPr>
      </w:pPr>
      <w:r>
        <w:rPr>
          <w:rFonts w:ascii="Arial" w:hAnsi="Arial" w:cs="Arial"/>
          <w:color w:val="FF0000"/>
        </w:rPr>
        <w:t>The citation on line 1056 is:</w:t>
      </w:r>
    </w:p>
    <w:p w14:paraId="5D20AC55" w14:textId="77777777" w:rsidR="00D1256D" w:rsidRDefault="00D1256D" w:rsidP="007B182A">
      <w:pPr>
        <w:rPr>
          <w:rFonts w:ascii="Arial" w:hAnsi="Arial" w:cs="Arial"/>
          <w:color w:val="FF0000"/>
        </w:rPr>
      </w:pPr>
    </w:p>
    <w:p w14:paraId="3EC6C57B" w14:textId="30CCE304" w:rsidR="00D1256D" w:rsidRDefault="00D1256D" w:rsidP="007B182A">
      <w:pPr>
        <w:rPr>
          <w:color w:val="FF0000"/>
        </w:rPr>
      </w:pPr>
      <w:r w:rsidRPr="00D1256D">
        <w:rPr>
          <w:color w:val="FF0000"/>
        </w:rPr>
        <w:t xml:space="preserve">17. </w:t>
      </w:r>
      <w:proofErr w:type="spellStart"/>
      <w:r w:rsidRPr="00D1256D">
        <w:rPr>
          <w:color w:val="FF0000"/>
        </w:rPr>
        <w:t>Dhanasekaran</w:t>
      </w:r>
      <w:proofErr w:type="spellEnd"/>
      <w:r w:rsidRPr="00D1256D">
        <w:rPr>
          <w:color w:val="FF0000"/>
        </w:rPr>
        <w:t>, S. M. et al. Delineation of prognostic biomarkers in prostate cancer. Nature 1057 412, 822–826 (2001).</w:t>
      </w:r>
    </w:p>
    <w:p w14:paraId="26BDD5AC" w14:textId="77777777" w:rsidR="00D1256D" w:rsidRDefault="00D1256D" w:rsidP="007B182A">
      <w:pPr>
        <w:rPr>
          <w:color w:val="FF0000"/>
        </w:rPr>
      </w:pPr>
    </w:p>
    <w:p w14:paraId="2E2EF5D8" w14:textId="2B7369A3" w:rsidR="00D1256D" w:rsidRPr="00D1256D" w:rsidRDefault="00D1256D" w:rsidP="007B182A">
      <w:pPr>
        <w:rPr>
          <w:rFonts w:ascii="Arial" w:hAnsi="Arial" w:cs="Arial"/>
          <w:color w:val="FF0000"/>
        </w:rPr>
      </w:pPr>
      <w:r>
        <w:rPr>
          <w:color w:val="FF0000"/>
        </w:rPr>
        <w:t xml:space="preserve">We believe that this citation is appropriate as we are claiming that host factors have been used as prognostic biomarkers in a variety of diseases ranging from COVID to cancer and the reference is from a paper where prognostic biomarkers in prostate cancer are reported. </w:t>
      </w:r>
    </w:p>
    <w:p w14:paraId="25DA061E" w14:textId="77777777" w:rsidR="00A01526" w:rsidRDefault="00A01526" w:rsidP="007B182A">
      <w:pPr>
        <w:rPr>
          <w:rFonts w:ascii="Arial" w:hAnsi="Arial" w:cs="Arial"/>
          <w:color w:val="FF0000"/>
        </w:rPr>
      </w:pPr>
    </w:p>
    <w:p w14:paraId="0FCC1240" w14:textId="26157581" w:rsidR="00C91E16"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1058, and elsewhere in the text: Please italicize genus and species names</w:t>
      </w:r>
    </w:p>
    <w:p w14:paraId="4451104C" w14:textId="77777777" w:rsidR="001E0715" w:rsidRDefault="001E0715" w:rsidP="007B182A">
      <w:pPr>
        <w:rPr>
          <w:rFonts w:ascii="Aptos" w:eastAsia="Times New Roman" w:hAnsi="Aptos" w:cs="Times New Roman"/>
          <w:color w:val="212121"/>
          <w:shd w:val="clear" w:color="auto" w:fill="FFFFFF"/>
        </w:rPr>
      </w:pPr>
    </w:p>
    <w:p w14:paraId="61245D67" w14:textId="5B7BB166" w:rsidR="00D1256D" w:rsidRPr="00D1256D" w:rsidRDefault="00D1256D" w:rsidP="007B182A">
      <w:pPr>
        <w:rPr>
          <w:rFonts w:ascii="Aptos" w:eastAsia="Times New Roman" w:hAnsi="Aptos" w:cs="Times New Roman"/>
          <w:color w:val="FF0000"/>
          <w:shd w:val="clear" w:color="auto" w:fill="FFFFFF"/>
        </w:rPr>
      </w:pPr>
      <w:r w:rsidRPr="00D1256D">
        <w:rPr>
          <w:rFonts w:ascii="Aptos" w:eastAsia="Times New Roman" w:hAnsi="Aptos" w:cs="Times New Roman"/>
          <w:color w:val="FF0000"/>
          <w:shd w:val="clear" w:color="auto" w:fill="FFFFFF"/>
        </w:rPr>
        <w:t xml:space="preserve">This has been corrected. </w:t>
      </w:r>
    </w:p>
    <w:p w14:paraId="28026FC6" w14:textId="77777777" w:rsidR="00A01526"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L. 1090, 1092, and elsewhere in the text. Please supplement the list of references with multiple missing details.</w:t>
      </w:r>
    </w:p>
    <w:p w14:paraId="12C90ED0" w14:textId="77777777" w:rsidR="001839DB" w:rsidRDefault="001839DB" w:rsidP="007B182A">
      <w:pPr>
        <w:rPr>
          <w:rFonts w:ascii="Aptos" w:eastAsia="Times New Roman" w:hAnsi="Aptos" w:cs="Times New Roman"/>
          <w:color w:val="212121"/>
          <w:shd w:val="clear" w:color="auto" w:fill="FFFFFF"/>
        </w:rPr>
      </w:pPr>
    </w:p>
    <w:p w14:paraId="1EA36E4C" w14:textId="1811A4CC" w:rsidR="001839DB" w:rsidRDefault="001839DB" w:rsidP="007B182A">
      <w:pPr>
        <w:rPr>
          <w:rFonts w:ascii="Aptos" w:eastAsia="Times New Roman" w:hAnsi="Aptos" w:cs="Times New Roman"/>
          <w:color w:val="FF0000"/>
          <w:shd w:val="clear" w:color="auto" w:fill="FFFFFF"/>
        </w:rPr>
      </w:pPr>
      <w:r>
        <w:rPr>
          <w:rFonts w:ascii="Aptos" w:eastAsia="Times New Roman" w:hAnsi="Aptos" w:cs="Times New Roman"/>
          <w:color w:val="FF0000"/>
          <w:shd w:val="clear" w:color="auto" w:fill="FFFFFF"/>
        </w:rPr>
        <w:t>We apologize for this oversight</w:t>
      </w:r>
      <w:r>
        <w:rPr>
          <w:rFonts w:ascii="Aptos" w:eastAsia="Times New Roman" w:hAnsi="Aptos" w:cs="Times New Roman"/>
          <w:color w:val="212121"/>
          <w:shd w:val="clear" w:color="auto" w:fill="FFFFFF"/>
        </w:rPr>
        <w:t xml:space="preserve">. </w:t>
      </w:r>
      <w:r w:rsidRPr="001839DB">
        <w:rPr>
          <w:rFonts w:ascii="Aptos" w:eastAsia="Times New Roman" w:hAnsi="Aptos" w:cs="Times New Roman"/>
          <w:color w:val="FF0000"/>
          <w:shd w:val="clear" w:color="auto" w:fill="FFFFFF"/>
        </w:rPr>
        <w:t xml:space="preserve">Most of these </w:t>
      </w:r>
      <w:r>
        <w:rPr>
          <w:rFonts w:ascii="Aptos" w:eastAsia="Times New Roman" w:hAnsi="Aptos" w:cs="Times New Roman"/>
          <w:color w:val="FF0000"/>
          <w:shd w:val="clear" w:color="auto" w:fill="FFFFFF"/>
        </w:rPr>
        <w:t xml:space="preserve">malformed </w:t>
      </w:r>
      <w:r w:rsidRPr="001839DB">
        <w:rPr>
          <w:rFonts w:ascii="Aptos" w:eastAsia="Times New Roman" w:hAnsi="Aptos" w:cs="Times New Roman"/>
          <w:color w:val="FF0000"/>
          <w:shd w:val="clear" w:color="auto" w:fill="FFFFFF"/>
        </w:rPr>
        <w:t xml:space="preserve">citations are for </w:t>
      </w:r>
      <w:proofErr w:type="spellStart"/>
      <w:r w:rsidRPr="001839DB">
        <w:rPr>
          <w:rFonts w:ascii="Aptos" w:eastAsia="Times New Roman" w:hAnsi="Aptos" w:cs="Times New Roman"/>
          <w:color w:val="FF0000"/>
          <w:shd w:val="clear" w:color="auto" w:fill="FFFFFF"/>
        </w:rPr>
        <w:t>github</w:t>
      </w:r>
      <w:proofErr w:type="spellEnd"/>
      <w:r w:rsidRPr="001839DB">
        <w:rPr>
          <w:rFonts w:ascii="Aptos" w:eastAsia="Times New Roman" w:hAnsi="Aptos" w:cs="Times New Roman"/>
          <w:color w:val="FF0000"/>
          <w:shd w:val="clear" w:color="auto" w:fill="FFFFFF"/>
        </w:rPr>
        <w:t xml:space="preserve"> repositories containing software that </w:t>
      </w:r>
      <w:r>
        <w:rPr>
          <w:rFonts w:ascii="Aptos" w:eastAsia="Times New Roman" w:hAnsi="Aptos" w:cs="Times New Roman"/>
          <w:color w:val="FF0000"/>
          <w:shd w:val="clear" w:color="auto" w:fill="FFFFFF"/>
        </w:rPr>
        <w:t>were</w:t>
      </w:r>
      <w:r w:rsidRPr="001839DB">
        <w:rPr>
          <w:rFonts w:ascii="Aptos" w:eastAsia="Times New Roman" w:hAnsi="Aptos" w:cs="Times New Roman"/>
          <w:color w:val="FF0000"/>
          <w:shd w:val="clear" w:color="auto" w:fill="FFFFFF"/>
        </w:rPr>
        <w:t xml:space="preserve"> used in the manuscript</w:t>
      </w:r>
      <w:r>
        <w:rPr>
          <w:rFonts w:ascii="Aptos" w:eastAsia="Times New Roman" w:hAnsi="Aptos" w:cs="Times New Roman"/>
          <w:color w:val="FF0000"/>
          <w:shd w:val="clear" w:color="auto" w:fill="FFFFFF"/>
        </w:rPr>
        <w:t xml:space="preserve">. Our reference manager did not cite them as </w:t>
      </w:r>
      <w:r w:rsidR="00990BF4">
        <w:rPr>
          <w:rFonts w:ascii="Aptos" w:eastAsia="Times New Roman" w:hAnsi="Aptos" w:cs="Times New Roman"/>
          <w:color w:val="FF0000"/>
          <w:shd w:val="clear" w:color="auto" w:fill="FFFFFF"/>
        </w:rPr>
        <w:t>we intend</w:t>
      </w:r>
      <w:r w:rsidR="00E17A2A">
        <w:rPr>
          <w:rFonts w:ascii="Aptos" w:eastAsia="Times New Roman" w:hAnsi="Aptos" w:cs="Times New Roman"/>
          <w:color w:val="FF0000"/>
          <w:shd w:val="clear" w:color="auto" w:fill="FFFFFF"/>
        </w:rPr>
        <w:t>ed</w:t>
      </w:r>
      <w:r w:rsidR="00990BF4">
        <w:rPr>
          <w:rFonts w:ascii="Aptos" w:eastAsia="Times New Roman" w:hAnsi="Aptos" w:cs="Times New Roman"/>
          <w:color w:val="FF0000"/>
          <w:shd w:val="clear" w:color="auto" w:fill="FFFFFF"/>
        </w:rPr>
        <w:t>.</w:t>
      </w:r>
    </w:p>
    <w:p w14:paraId="7C8D5E67" w14:textId="77777777" w:rsidR="001839DB" w:rsidRDefault="001839DB" w:rsidP="007B182A">
      <w:pPr>
        <w:rPr>
          <w:rFonts w:ascii="Aptos" w:eastAsia="Times New Roman" w:hAnsi="Aptos" w:cs="Times New Roman"/>
          <w:color w:val="FF0000"/>
          <w:shd w:val="clear" w:color="auto" w:fill="FFFFFF"/>
        </w:rPr>
      </w:pPr>
    </w:p>
    <w:p w14:paraId="74D40EE9" w14:textId="085A0913" w:rsidR="001839DB" w:rsidRDefault="001839DB" w:rsidP="007B182A">
      <w:pPr>
        <w:rPr>
          <w:rFonts w:ascii="Aptos" w:eastAsia="Times New Roman" w:hAnsi="Aptos" w:cs="Times New Roman"/>
          <w:color w:val="212121"/>
          <w:shd w:val="clear" w:color="auto" w:fill="FFFFFF"/>
        </w:rPr>
      </w:pPr>
      <w:r>
        <w:rPr>
          <w:rFonts w:ascii="Aptos" w:eastAsia="Times New Roman" w:hAnsi="Aptos" w:cs="Times New Roman"/>
          <w:color w:val="FF0000"/>
          <w:shd w:val="clear" w:color="auto" w:fill="FFFFFF"/>
        </w:rPr>
        <w:t xml:space="preserve">This has been corrected in the updated version. </w:t>
      </w:r>
    </w:p>
    <w:p w14:paraId="4367EB36" w14:textId="17B5E40F" w:rsidR="00C91E16"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Fonts in Figure S2 are too small and should be increased for better visibility. </w:t>
      </w:r>
    </w:p>
    <w:p w14:paraId="34231832" w14:textId="77777777" w:rsidR="00A01526" w:rsidRPr="00A01526" w:rsidRDefault="00A01526" w:rsidP="007B182A">
      <w:pPr>
        <w:rPr>
          <w:rFonts w:ascii="Aptos" w:eastAsia="Times New Roman" w:hAnsi="Aptos" w:cs="Times New Roman"/>
          <w:color w:val="FF0000"/>
          <w:shd w:val="clear" w:color="auto" w:fill="FFFFFF"/>
        </w:rPr>
      </w:pPr>
    </w:p>
    <w:p w14:paraId="71AC6DCA" w14:textId="426BF693" w:rsidR="00C91E16" w:rsidRPr="00FD6A70" w:rsidRDefault="00A01526" w:rsidP="007B182A">
      <w:pPr>
        <w:rPr>
          <w:rFonts w:ascii="Aptos" w:eastAsia="Times New Roman" w:hAnsi="Aptos" w:cs="Times New Roman"/>
          <w:color w:val="FF0000"/>
          <w:shd w:val="clear" w:color="auto" w:fill="FFFFFF"/>
        </w:rPr>
      </w:pPr>
      <w:r w:rsidRPr="00A01526">
        <w:rPr>
          <w:rFonts w:ascii="Aptos" w:eastAsia="Times New Roman" w:hAnsi="Aptos" w:cs="Times New Roman"/>
          <w:color w:val="FF0000"/>
          <w:shd w:val="clear" w:color="auto" w:fill="FFFFFF"/>
        </w:rPr>
        <w:t>This has been addressed in the modified version.</w:t>
      </w:r>
    </w:p>
    <w:p w14:paraId="4309D559" w14:textId="7D2E3B78" w:rsidR="00560711" w:rsidRPr="00AE128F" w:rsidRDefault="00560711" w:rsidP="007B182A">
      <w:pPr>
        <w:rPr>
          <w:rFonts w:ascii="Aptos" w:eastAsia="Times New Roman" w:hAnsi="Aptos" w:cs="Times New Roman"/>
          <w:color w:val="212121"/>
          <w:shd w:val="clear" w:color="auto" w:fill="FFFFFF"/>
        </w:rPr>
      </w:pPr>
      <w:r w:rsidRPr="007B182A">
        <w:rPr>
          <w:rFonts w:ascii="Aptos" w:eastAsia="Times New Roman" w:hAnsi="Aptos" w:cs="Times New Roman"/>
          <w:color w:val="212121"/>
        </w:rPr>
        <w:br/>
      </w:r>
      <w:r w:rsidRPr="007B182A">
        <w:rPr>
          <w:rFonts w:ascii="Aptos" w:eastAsia="Times New Roman" w:hAnsi="Aptos" w:cs="Times New Roman"/>
          <w:color w:val="212121"/>
          <w:shd w:val="clear" w:color="auto" w:fill="FFFFFF"/>
        </w:rPr>
        <w:t>Figures S8 and S9 are hardly readable. They should be provided in a better resolution.</w:t>
      </w:r>
    </w:p>
    <w:p w14:paraId="4F3FACAC" w14:textId="77777777" w:rsidR="00AC1566" w:rsidRDefault="00AC1566"/>
    <w:p w14:paraId="133B6595" w14:textId="4788BB1B" w:rsidR="00C91E16" w:rsidRPr="00C91E16" w:rsidRDefault="00C91E16">
      <w:pPr>
        <w:rPr>
          <w:color w:val="FF0000"/>
        </w:rPr>
      </w:pPr>
      <w:r w:rsidRPr="00C91E16">
        <w:rPr>
          <w:color w:val="FF0000"/>
        </w:rPr>
        <w:t>Th</w:t>
      </w:r>
      <w:r>
        <w:rPr>
          <w:color w:val="FF0000"/>
        </w:rPr>
        <w:t xml:space="preserve">ank you for bringing this to our attention- it </w:t>
      </w:r>
      <w:r w:rsidRPr="00C91E16">
        <w:rPr>
          <w:color w:val="FF0000"/>
        </w:rPr>
        <w:t>has been addressed by increasing the DPI to 300 for both of these figures.</w:t>
      </w:r>
    </w:p>
    <w:sectPr w:rsidR="00C91E16" w:rsidRPr="00C91E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83C99"/>
    <w:multiLevelType w:val="hybridMultilevel"/>
    <w:tmpl w:val="327C4CE2"/>
    <w:lvl w:ilvl="0" w:tplc="B0ECF3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93FC1"/>
    <w:multiLevelType w:val="hybridMultilevel"/>
    <w:tmpl w:val="1CD43DE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52608E8"/>
    <w:multiLevelType w:val="hybridMultilevel"/>
    <w:tmpl w:val="82E64E24"/>
    <w:lvl w:ilvl="0" w:tplc="0680AD7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672C6"/>
    <w:multiLevelType w:val="hybridMultilevel"/>
    <w:tmpl w:val="D848FE78"/>
    <w:lvl w:ilvl="0" w:tplc="145677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1B72C45"/>
    <w:multiLevelType w:val="hybridMultilevel"/>
    <w:tmpl w:val="18A00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253FF2"/>
    <w:multiLevelType w:val="hybridMultilevel"/>
    <w:tmpl w:val="80140034"/>
    <w:lvl w:ilvl="0" w:tplc="844268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B9312DF"/>
    <w:multiLevelType w:val="hybridMultilevel"/>
    <w:tmpl w:val="4558AC36"/>
    <w:lvl w:ilvl="0" w:tplc="77E888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A0966BD"/>
    <w:multiLevelType w:val="hybridMultilevel"/>
    <w:tmpl w:val="34AAA3FA"/>
    <w:lvl w:ilvl="0" w:tplc="933A8546">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0FE041A"/>
    <w:multiLevelType w:val="hybridMultilevel"/>
    <w:tmpl w:val="821AC61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22039B"/>
    <w:multiLevelType w:val="hybridMultilevel"/>
    <w:tmpl w:val="BB5C6CEC"/>
    <w:lvl w:ilvl="0" w:tplc="1456775E">
      <w:start w:val="1"/>
      <w:numFmt w:val="lowerLetter"/>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7A393A71"/>
    <w:multiLevelType w:val="hybridMultilevel"/>
    <w:tmpl w:val="3A32DBA2"/>
    <w:lvl w:ilvl="0" w:tplc="51F6B7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F750E7"/>
    <w:multiLevelType w:val="hybridMultilevel"/>
    <w:tmpl w:val="E5F6942E"/>
    <w:lvl w:ilvl="0" w:tplc="96C212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D947752"/>
    <w:multiLevelType w:val="hybridMultilevel"/>
    <w:tmpl w:val="D1F681C4"/>
    <w:lvl w:ilvl="0" w:tplc="F5AC6B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03533262">
    <w:abstractNumId w:val="6"/>
  </w:num>
  <w:num w:numId="2" w16cid:durableId="1011957892">
    <w:abstractNumId w:val="8"/>
  </w:num>
  <w:num w:numId="3" w16cid:durableId="1320770012">
    <w:abstractNumId w:val="4"/>
  </w:num>
  <w:num w:numId="4" w16cid:durableId="631248009">
    <w:abstractNumId w:val="1"/>
  </w:num>
  <w:num w:numId="5" w16cid:durableId="873998952">
    <w:abstractNumId w:val="3"/>
  </w:num>
  <w:num w:numId="6" w16cid:durableId="328825336">
    <w:abstractNumId w:val="9"/>
  </w:num>
  <w:num w:numId="7" w16cid:durableId="1320881891">
    <w:abstractNumId w:val="7"/>
  </w:num>
  <w:num w:numId="8" w16cid:durableId="1494179814">
    <w:abstractNumId w:val="11"/>
  </w:num>
  <w:num w:numId="9" w16cid:durableId="1834099586">
    <w:abstractNumId w:val="0"/>
  </w:num>
  <w:num w:numId="10" w16cid:durableId="2059428548">
    <w:abstractNumId w:val="5"/>
  </w:num>
  <w:num w:numId="11" w16cid:durableId="1796022864">
    <w:abstractNumId w:val="2"/>
  </w:num>
  <w:num w:numId="12" w16cid:durableId="511185903">
    <w:abstractNumId w:val="12"/>
  </w:num>
  <w:num w:numId="13" w16cid:durableId="15815280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711"/>
    <w:rsid w:val="00142241"/>
    <w:rsid w:val="00145366"/>
    <w:rsid w:val="00154078"/>
    <w:rsid w:val="001839DB"/>
    <w:rsid w:val="001E0715"/>
    <w:rsid w:val="00244ED3"/>
    <w:rsid w:val="003703F0"/>
    <w:rsid w:val="00410FEB"/>
    <w:rsid w:val="00414A32"/>
    <w:rsid w:val="004B6C54"/>
    <w:rsid w:val="0054099D"/>
    <w:rsid w:val="00560711"/>
    <w:rsid w:val="005F6F78"/>
    <w:rsid w:val="00664E17"/>
    <w:rsid w:val="007B182A"/>
    <w:rsid w:val="007D4835"/>
    <w:rsid w:val="007E105F"/>
    <w:rsid w:val="00857AAF"/>
    <w:rsid w:val="008D4005"/>
    <w:rsid w:val="008F1273"/>
    <w:rsid w:val="008F6470"/>
    <w:rsid w:val="00943D1C"/>
    <w:rsid w:val="009512A1"/>
    <w:rsid w:val="00990BF4"/>
    <w:rsid w:val="009B4535"/>
    <w:rsid w:val="00A01526"/>
    <w:rsid w:val="00A162E8"/>
    <w:rsid w:val="00AA63E0"/>
    <w:rsid w:val="00AC048B"/>
    <w:rsid w:val="00AC1566"/>
    <w:rsid w:val="00AC4FE6"/>
    <w:rsid w:val="00AE128F"/>
    <w:rsid w:val="00BE638A"/>
    <w:rsid w:val="00C07E95"/>
    <w:rsid w:val="00C91E16"/>
    <w:rsid w:val="00D1256D"/>
    <w:rsid w:val="00DA3AF7"/>
    <w:rsid w:val="00E17A2A"/>
    <w:rsid w:val="00ED0D66"/>
    <w:rsid w:val="00ED1AD7"/>
    <w:rsid w:val="00EE2374"/>
    <w:rsid w:val="00EE2C95"/>
    <w:rsid w:val="00FD6A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3050EB3"/>
  <w15:chartTrackingRefBased/>
  <w15:docId w15:val="{3BB391CA-8B75-F44E-B309-AD04A0AE0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07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607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607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607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607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60711"/>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60711"/>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60711"/>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60711"/>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7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07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07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07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07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07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07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07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0711"/>
    <w:rPr>
      <w:rFonts w:eastAsiaTheme="majorEastAsia" w:cstheme="majorBidi"/>
      <w:color w:val="272727" w:themeColor="text1" w:themeTint="D8"/>
    </w:rPr>
  </w:style>
  <w:style w:type="paragraph" w:styleId="Title">
    <w:name w:val="Title"/>
    <w:basedOn w:val="Normal"/>
    <w:next w:val="Normal"/>
    <w:link w:val="TitleChar"/>
    <w:uiPriority w:val="10"/>
    <w:qFormat/>
    <w:rsid w:val="00560711"/>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07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0711"/>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607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0711"/>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60711"/>
    <w:rPr>
      <w:i/>
      <w:iCs/>
      <w:color w:val="404040" w:themeColor="text1" w:themeTint="BF"/>
    </w:rPr>
  </w:style>
  <w:style w:type="paragraph" w:styleId="ListParagraph">
    <w:name w:val="List Paragraph"/>
    <w:basedOn w:val="Normal"/>
    <w:uiPriority w:val="34"/>
    <w:qFormat/>
    <w:rsid w:val="00560711"/>
    <w:pPr>
      <w:ind w:left="720"/>
      <w:contextualSpacing/>
    </w:pPr>
  </w:style>
  <w:style w:type="character" w:styleId="IntenseEmphasis">
    <w:name w:val="Intense Emphasis"/>
    <w:basedOn w:val="DefaultParagraphFont"/>
    <w:uiPriority w:val="21"/>
    <w:qFormat/>
    <w:rsid w:val="00560711"/>
    <w:rPr>
      <w:i/>
      <w:iCs/>
      <w:color w:val="0F4761" w:themeColor="accent1" w:themeShade="BF"/>
    </w:rPr>
  </w:style>
  <w:style w:type="paragraph" w:styleId="IntenseQuote">
    <w:name w:val="Intense Quote"/>
    <w:basedOn w:val="Normal"/>
    <w:next w:val="Normal"/>
    <w:link w:val="IntenseQuoteChar"/>
    <w:uiPriority w:val="30"/>
    <w:qFormat/>
    <w:rsid w:val="005607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60711"/>
    <w:rPr>
      <w:i/>
      <w:iCs/>
      <w:color w:val="0F4761" w:themeColor="accent1" w:themeShade="BF"/>
    </w:rPr>
  </w:style>
  <w:style w:type="character" w:styleId="IntenseReference">
    <w:name w:val="Intense Reference"/>
    <w:basedOn w:val="DefaultParagraphFont"/>
    <w:uiPriority w:val="32"/>
    <w:qFormat/>
    <w:rsid w:val="00560711"/>
    <w:rPr>
      <w:b/>
      <w:bCs/>
      <w:smallCaps/>
      <w:color w:val="0F4761" w:themeColor="accent1" w:themeShade="BF"/>
      <w:spacing w:val="5"/>
    </w:rPr>
  </w:style>
  <w:style w:type="character" w:customStyle="1" w:styleId="apple-converted-space">
    <w:name w:val="apple-converted-space"/>
    <w:basedOn w:val="DefaultParagraphFont"/>
    <w:rsid w:val="005607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7750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4078</Words>
  <Characters>23245</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Bayne</dc:creator>
  <cp:keywords/>
  <dc:description/>
  <cp:lastModifiedBy>Charlie Bayne</cp:lastModifiedBy>
  <cp:revision>2</cp:revision>
  <dcterms:created xsi:type="dcterms:W3CDTF">2024-08-15T18:49:00Z</dcterms:created>
  <dcterms:modified xsi:type="dcterms:W3CDTF">2024-08-15T18:49:00Z</dcterms:modified>
</cp:coreProperties>
</file>