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C63779">
      <w:pPr>
        <w:pBdr/>
        <w:spacing/>
        <w:ind/>
        <w:rPr/>
      </w:pPr>
      <w:r>
        <w:t xml:space="preserve">Bu turda yapılanlar</w:t>
      </w:r>
      <w:r/>
    </w:p>
    <w:p w14:paraId="34669601">
      <w:pPr>
        <w:pBdr/>
        <w:spacing/>
        <w:ind/>
        <w:rPr/>
      </w:pPr>
      <w:r>
        <w:t xml:space="preserve">Madde 1 — Yeni ekran varsayılan</w:t>
      </w:r>
      <w:r/>
    </w:p>
    <w:p w14:paraId="57EB33D0">
      <w:pPr>
        <w:pBdr/>
        <w:spacing/>
        <w:ind/>
        <w:rPr/>
      </w:pPr>
      <w:r>
        <w:t xml:space="preserve">quotations.py: DocumentDetailScreen artık "Yeni / Düzenle" akışında varsayılan. Eski TransactionDocumentDialog'a dönmek için TOYA_OLD_DOC_DIALOG=1.</w:t>
      </w:r>
      <w:r/>
    </w:p>
    <w:p w14:paraId="761FC02B">
      <w:pPr>
        <w:pBdr/>
        <w:spacing/>
        <w:ind/>
        <w:rPr/>
      </w:pPr>
      <w:r/>
      <w:r/>
    </w:p>
    <w:p w14:paraId="0FC2055C">
      <w:pPr>
        <w:pBdr/>
        <w:spacing/>
        <w:ind/>
        <w:rPr/>
      </w:pPr>
      <w:r>
        <w:t xml:space="preserve">Madde 2 — Sağ panel aktarım/paylaşım stub'ları bağlandı</w:t>
      </w:r>
      <w:r/>
    </w:p>
    <w:p w14:paraId="0D14ADE9">
      <w:pPr>
        <w:pBdr/>
        <w:spacing/>
        <w:ind/>
        <w:rPr/>
      </w:pPr>
      <w:r>
        <w:t xml:space="preserve">document_detail_screen.py:</w:t>
      </w:r>
      <w:r/>
    </w:p>
    <w:p w14:paraId="02813100">
      <w:pPr>
        <w:pBdr/>
        <w:spacing/>
        <w:ind/>
        <w:rPr/>
      </w:pPr>
      <w:r/>
      <w:r/>
    </w:p>
    <w:p w14:paraId="2764B951">
      <w:pPr>
        <w:pBdr/>
        <w:spacing/>
        <w:ind/>
        <w:rPr/>
      </w:pPr>
      <w:r>
        <w:t xml:space="preserve">📊 Excel'e Aktar · 📤 Gönder / Paylaş (link + Kopyala/WhatsApp/E-Posta seçenekleri) · 🟢 WhatsApp · ✉️ E-Posta Gönder · 🔗 Linki Kopyala → hepsi TeklifReportService'e bağlı</w:t>
      </w:r>
      <w:r/>
    </w:p>
    <w:p w14:paraId="690F1D99">
      <w:pPr>
        <w:pBdr/>
        <w:spacing/>
        <w:ind/>
        <w:rPr/>
      </w:pPr>
      <w:r>
        <w:t xml:space="preserve">_require_saved(action): kayıtlı belge isteyen aksiyonlarda, belge kaydedilmemişse/boş satır varsa uyarıp otomatik kaydeder</w:t>
      </w:r>
      <w:r/>
    </w:p>
    <w:p w14:paraId="260EB4D0">
      <w:pPr>
        <w:pBdr/>
        <w:spacing/>
        <w:ind/>
        <w:rPr/>
      </w:pPr>
      <w:r>
        <w:t xml:space="preserve">Madde 4 — Görünüm / sütun profili</w:t>
      </w:r>
      <w:r/>
    </w:p>
    <w:p w14:paraId="6B2E9048">
      <w:pPr>
        <w:pBdr/>
        <w:spacing/>
        <w:ind/>
        <w:rPr/>
      </w:pPr>
      <w:r>
        <w:t xml:space="preserve">"Aktif Profil" kombosu FilterableTableView.load_column_profile_list() ile dolar; seçim değişince load_profile() uygular</w:t>
      </w:r>
      <w:r/>
    </w:p>
    <w:p w14:paraId="50F87D3B">
      <w:pPr>
        <w:pBdr/>
        <w:spacing/>
        <w:ind/>
        <w:rPr/>
      </w:pPr>
      <w:r>
        <w:t xml:space="preserve">"💾 Profili Kaydet" → isim sorar → save_column_profile() → komboyu tazeler</w:t>
      </w:r>
      <w:r/>
    </w:p>
    <w:p w14:paraId="7BDF3D80">
      <w:pPr>
        <w:pBdr/>
        <w:spacing/>
        <w:ind/>
        <w:rPr/>
      </w:pPr>
      <w:r>
        <w:t xml:space="preserve">Ek — kalan çift-sidebar</w:t>
      </w:r>
      <w:r/>
    </w:p>
    <w:p w14:paraId="31278534">
      <w:pPr>
        <w:pBdr/>
        <w:spacing/>
        <w:ind/>
        <w:rPr/>
      </w:pPr>
      <w:r>
        <w:t xml:space="preserve">ThreePanelBaseWidget'e embedded modu eklendi → Ekran Grid Tanımları ve Sürüm &amp; Git panelleri de artık kendi sol/sağ panellerini kurmuyor. Genel Ayarlar'ın tamamı tek kabuk.</w:t>
      </w:r>
      <w:r/>
    </w:p>
    <w:p w14:paraId="6A270141">
      <w:pPr>
        <w:pBdr/>
        <w:spacing/>
        <w:ind/>
        <w:rPr/>
      </w:pPr>
      <w:r/>
      <w:r/>
    </w:p>
    <w:p w14:paraId="0775BEB8">
      <w:pPr>
        <w:pBdr/>
        <w:spacing/>
        <w:ind/>
        <w:rPr/>
      </w:pPr>
      <w:r>
        <w:t xml:space="preserve">Testler: +6 yeni. test_document_detail_screen (18) · test_quotations_ui (7) · test_general_settings_screen (5) · diğerleri geçiyor. (test_view_settings_ui'deki 1 hata bu turdan önce de vardı.)</w:t>
      </w:r>
      <w:r/>
    </w:p>
    <w:p w14:paraId="7EB1E127">
      <w:pPr>
        <w:pBdr/>
        <w:spacing/>
        <w:ind/>
        <w:rPr/>
      </w:pPr>
      <w:r/>
      <w:r/>
    </w:p>
    <w:p w14:paraId="0815B0E3">
      <w:pPr>
        <w:pBdr/>
        <w:spacing/>
        <w:ind/>
        <w:rPr/>
      </w:pPr>
      <w:r>
        <w:t xml:space="preserve">Sıradaki</w:t>
      </w:r>
      <w:r/>
    </w:p>
    <w:p w14:paraId="4390CA6A">
      <w:pPr>
        <w:pBdr/>
        <w:spacing/>
        <w:ind/>
        <w:rPr/>
      </w:pPr>
      <w:r>
        <w:t xml:space="preserve">Senin sıralaman: şirket tanımlama + kullanıcı/yetki (deneme-sağlama öncelikli) → cari kart + stok kartı ekranları.</w:t>
      </w:r>
      <w:r/>
    </w:p>
    <w:p w14:paraId="0B4B238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Şirket tanımı için DefinitionListWidget + DefinitionEditorScreen (sekmeli, sol/sağ sidebar) ikilisini kurup firmayı ilk tüketici yapmaya başlayayım mı? Yoksa önce kullanıcı/yetki tarafına mı bakalım?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2026-09-07T13:29:36Z</dcterms:modified>
</cp:coreProperties>
</file>