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line="201.45318031311035" w:lineRule="auto"/>
        <w:ind w:left="743.5128021240234" w:right="705.4052734375" w:hanging="40.222320556640625"/>
        <w:rPr>
          <w:b w:val="1"/>
          <w:sz w:val="60.03327178955078"/>
          <w:szCs w:val="60.03327178955078"/>
          <w:vertAlign w:val="baseline"/>
        </w:rPr>
      </w:pPr>
      <w:bookmarkStart w:colFirst="0" w:colLast="0" w:name="_heading=h.pt19j0eabn5" w:id="0"/>
      <w:bookmarkEnd w:id="0"/>
      <w:r w:rsidDel="00000000" w:rsidR="00000000" w:rsidRPr="00000000">
        <w:rPr/>
        <w:drawing>
          <wp:inline distB="114300" distT="114300" distL="114300" distR="114300">
            <wp:extent cx="5775827" cy="1549612"/>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75827" cy="1549612"/>
                    </a:xfrm>
                    <a:prstGeom prst="rect"/>
                    <a:ln/>
                  </pic:spPr>
                </pic:pic>
              </a:graphicData>
            </a:graphic>
          </wp:inline>
        </w:drawing>
      </w:r>
      <w:r w:rsidDel="00000000" w:rsidR="00000000" w:rsidRPr="00000000">
        <w:rPr>
          <w:b w:val="1"/>
          <w:sz w:val="60.03327178955078"/>
          <w:szCs w:val="60.03327178955078"/>
          <w:vertAlign w:val="baseline"/>
          <w:rtl w:val="0"/>
        </w:rPr>
        <w:t xml:space="preserve">PRD: </w:t>
      </w:r>
      <w:r w:rsidDel="00000000" w:rsidR="00000000" w:rsidRPr="00000000">
        <w:rPr>
          <w:b w:val="1"/>
          <w:sz w:val="60.03327178955078"/>
          <w:szCs w:val="60.03327178955078"/>
          <w:rtl w:val="0"/>
        </w:rPr>
        <w:t xml:space="preserve">A</w:t>
      </w:r>
      <w:r w:rsidDel="00000000" w:rsidR="00000000" w:rsidRPr="00000000">
        <w:rPr>
          <w:b w:val="1"/>
          <w:sz w:val="60.03327178955078"/>
          <w:szCs w:val="60.03327178955078"/>
          <w:vertAlign w:val="baseline"/>
          <w:rtl w:val="0"/>
        </w:rPr>
        <w:t xml:space="preserve">pplication to </w:t>
      </w:r>
      <w:r w:rsidDel="00000000" w:rsidR="00000000" w:rsidRPr="00000000">
        <w:rPr>
          <w:b w:val="1"/>
          <w:sz w:val="60.03327178955078"/>
          <w:szCs w:val="60.03327178955078"/>
          <w:rtl w:val="0"/>
        </w:rPr>
        <w:t xml:space="preserve">P</w:t>
      </w:r>
      <w:r w:rsidDel="00000000" w:rsidR="00000000" w:rsidRPr="00000000">
        <w:rPr>
          <w:b w:val="1"/>
          <w:sz w:val="60.03327178955078"/>
          <w:szCs w:val="60.03327178955078"/>
          <w:vertAlign w:val="baseline"/>
          <w:rtl w:val="0"/>
        </w:rPr>
        <w:t xml:space="preserve">redict</w:t>
      </w:r>
      <w:r w:rsidDel="00000000" w:rsidR="00000000" w:rsidRPr="00000000">
        <w:rPr>
          <w:b w:val="1"/>
          <w:sz w:val="60.03327178955078"/>
          <w:szCs w:val="60.03327178955078"/>
          <w:rtl w:val="0"/>
        </w:rPr>
        <w:t xml:space="preserve"> </w:t>
      </w:r>
      <w:r w:rsidDel="00000000" w:rsidR="00000000" w:rsidRPr="00000000">
        <w:rPr>
          <w:sz w:val="60.03327178955078"/>
          <w:szCs w:val="60.03327178955078"/>
          <w:rtl w:val="0"/>
        </w:rPr>
        <w:t xml:space="preserve">Customer Churn in Telco Industies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widowControl w:val="0"/>
        <w:spacing w:before="93.284912109375" w:line="389.84384536743164" w:lineRule="auto"/>
        <w:ind w:left="733.4572601318359" w:right="2328.6419677734375" w:firstLine="10.0555419921875"/>
        <w:rPr>
          <w:vertAlign w:val="baseline"/>
        </w:rPr>
      </w:pPr>
      <w:bookmarkStart w:colFirst="0" w:colLast="0" w:name="_heading=h.dy8o67b49qsh" w:id="1"/>
      <w:bookmarkEnd w:id="1"/>
      <w:r w:rsidDel="00000000" w:rsidR="00000000" w:rsidRPr="00000000">
        <w:rPr>
          <w:vertAlign w:val="baseline"/>
          <w:rtl w:val="0"/>
        </w:rPr>
        <w:t xml:space="preserve">Problem Alignment </w:t>
      </w:r>
    </w:p>
    <w:p w:rsidR="00000000" w:rsidDel="00000000" w:rsidP="00000000" w:rsidRDefault="00000000" w:rsidRPr="00000000" w14:paraId="00000004">
      <w:pPr>
        <w:pStyle w:val="Heading2"/>
        <w:widowControl w:val="0"/>
        <w:spacing w:line="240" w:lineRule="auto"/>
        <w:ind w:left="707.2527313232422" w:firstLine="0"/>
        <w:rPr>
          <w:vertAlign w:val="baseline"/>
        </w:rPr>
      </w:pPr>
      <w:bookmarkStart w:colFirst="0" w:colLast="0" w:name="_heading=h.wa2xy7hiy9ov" w:id="2"/>
      <w:bookmarkEnd w:id="2"/>
      <w:r w:rsidDel="00000000" w:rsidR="00000000" w:rsidRPr="00000000">
        <w:rPr>
          <w:vertAlign w:val="baseline"/>
          <w:rtl w:val="0"/>
        </w:rPr>
        <w:t xml:space="preserve">The Problem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971923828125" w:line="299.88000869750977" w:lineRule="auto"/>
        <w:ind w:left="697.5272369384766" w:right="939.3829345703125" w:firstLine="13.2073974609375"/>
        <w:jc w:val="left"/>
        <w:rPr>
          <w:rFonts w:ascii="Arial" w:cs="Arial" w:eastAsia="Arial" w:hAnsi="Arial"/>
          <w:b w:val="0"/>
          <w:i w:val="1"/>
          <w:smallCaps w:val="0"/>
          <w:strike w:val="0"/>
          <w:color w:val="787774"/>
          <w:sz w:val="24.013309478759766"/>
          <w:szCs w:val="24.013309478759766"/>
          <w:u w:val="none"/>
          <w:vertAlign w:val="baseline"/>
        </w:rPr>
      </w:pPr>
      <w:r w:rsidDel="00000000" w:rsidR="00000000" w:rsidRPr="00000000">
        <w:rPr>
          <w:rFonts w:ascii="Arial" w:cs="Arial" w:eastAsia="Arial" w:hAnsi="Arial"/>
          <w:b w:val="0"/>
          <w:i w:val="1"/>
          <w:smallCaps w:val="0"/>
          <w:strike w:val="0"/>
          <w:color w:val="787774"/>
          <w:sz w:val="24.013309478759766"/>
          <w:szCs w:val="24.013309478759766"/>
          <w:u w:val="none"/>
          <w:vertAlign w:val="baseline"/>
          <w:rtl w:val="0"/>
        </w:rPr>
        <w:t xml:space="preserve">Describe the problem (or opportunity) you’re trying to solve. Why is it important to our users and business? What insights are you operating on? And if relevant, what problem are you not intending to solve?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225830078125" w:line="299.8799514770508" w:lineRule="auto"/>
        <w:ind w:left="1055.0855255126953" w:right="770.865478515625" w:hanging="1.800994873046875"/>
        <w:jc w:val="left"/>
        <w:rPr>
          <w:sz w:val="30.01663589477539"/>
          <w:szCs w:val="30.01663589477539"/>
        </w:rPr>
      </w:pPr>
      <w:r w:rsidDel="00000000" w:rsidR="00000000" w:rsidRPr="00000000">
        <w:rPr>
          <w:sz w:val="30.01663589477539"/>
          <w:szCs w:val="30.01663589477539"/>
          <w:rtl w:val="0"/>
        </w:rPr>
        <w:t xml:space="preserve">Retaining customers is one of the most critical challenges in the maturing mobile telecommunications service industry. Customer retention is one of the primary KPI for companies with a subscription-based business model. Competition is tough particularly in telco market where customers are free to choose from plenty of providers. One bad experience and customer may just move to the competitor resulting in customer churn.</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225830078125" w:line="299.8799514770508" w:lineRule="auto"/>
        <w:ind w:left="1053.2845306396484" w:right="770.865478515625" w:firstLine="0"/>
        <w:jc w:val="left"/>
        <w:rPr>
          <w:sz w:val="30.01663589477539"/>
          <w:szCs w:val="30.01663589477539"/>
        </w:rPr>
      </w:pPr>
      <w:r w:rsidDel="00000000" w:rsidR="00000000" w:rsidRPr="00000000">
        <w:rPr>
          <w:sz w:val="30.01663589477539"/>
          <w:szCs w:val="30.01663589477539"/>
          <w:rtl w:val="0"/>
        </w:rPr>
        <w:t xml:space="preserve">Predicting customer churn is a challenging but extremely important business problem especially in industries where the cost of customer acquisition (CAC) is high such as technology, telecom, finance, etc. The ability to predict that a particular customer is at a high risk of churning, while there is still time to do something about it, represents a huge additional potential revenue source for companies.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225830078125" w:line="299.8799514770508" w:lineRule="auto"/>
        <w:ind w:left="1055.0855255126953" w:right="770.865478515625" w:hanging="1.800994873046875"/>
        <w:jc w:val="left"/>
        <w:rPr>
          <w:sz w:val="30.01663589477539"/>
          <w:szCs w:val="30.01663589477539"/>
        </w:rPr>
      </w:pPr>
      <w:r w:rsidDel="00000000" w:rsidR="00000000" w:rsidRPr="00000000">
        <w:rPr>
          <w:sz w:val="30.01663589477539"/>
          <w:szCs w:val="30.01663589477539"/>
          <w:rtl w:val="0"/>
        </w:rPr>
        <w:t xml:space="preserve">The primary objective of the customer churn predictive model is to retain customers at the highest risk of churn by proactively engaging with them. For example: Offer a gift voucher or any promotional pricing and lock them in for an additional year or two to extend their lifetime value to the company.</w:t>
      </w:r>
    </w:p>
    <w:p w:rsidR="00000000" w:rsidDel="00000000" w:rsidP="00000000" w:rsidRDefault="00000000" w:rsidRPr="00000000" w14:paraId="00000009">
      <w:pPr>
        <w:pStyle w:val="Heading2"/>
        <w:widowControl w:val="0"/>
        <w:spacing w:before="325.23040771484375" w:line="240" w:lineRule="auto"/>
        <w:ind w:left="727.4237823486328" w:firstLine="0"/>
        <w:rPr>
          <w:vertAlign w:val="baseline"/>
        </w:rPr>
      </w:pPr>
      <w:bookmarkStart w:colFirst="0" w:colLast="0" w:name="_heading=h.z1lcrt9b5ra9" w:id="3"/>
      <w:bookmarkEnd w:id="3"/>
      <w:r w:rsidDel="00000000" w:rsidR="00000000" w:rsidRPr="00000000">
        <w:rPr>
          <w:vertAlign w:val="baseline"/>
          <w:rtl w:val="0"/>
        </w:rPr>
        <w:t xml:space="preserve">High-Level Approach</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703.7706756591797" w:right="996.3446044921875" w:firstLine="6.963958740234375"/>
        <w:jc w:val="left"/>
        <w:rPr>
          <w:rFonts w:ascii="Arial" w:cs="Arial" w:eastAsia="Arial" w:hAnsi="Arial"/>
          <w:b w:val="0"/>
          <w:i w:val="1"/>
          <w:smallCaps w:val="0"/>
          <w:strike w:val="0"/>
          <w:color w:val="787774"/>
          <w:sz w:val="24.013309478759766"/>
          <w:szCs w:val="24.013309478759766"/>
          <w:u w:val="none"/>
          <w:vertAlign w:val="baseline"/>
        </w:rPr>
      </w:pPr>
      <w:r w:rsidDel="00000000" w:rsidR="00000000" w:rsidRPr="00000000">
        <w:rPr>
          <w:rFonts w:ascii="Arial" w:cs="Arial" w:eastAsia="Arial" w:hAnsi="Arial"/>
          <w:b w:val="0"/>
          <w:i w:val="1"/>
          <w:smallCaps w:val="0"/>
          <w:strike w:val="0"/>
          <w:color w:val="787774"/>
          <w:sz w:val="24.013309478759766"/>
          <w:szCs w:val="24.013309478759766"/>
          <w:u w:val="none"/>
          <w:vertAlign w:val="baseline"/>
          <w:rtl w:val="0"/>
        </w:rPr>
        <w:t xml:space="preserve">Describe briefly the approach you’re taking to solve this problem. This should be enough for the reader to imagine possible solution directions and get a very rough sense of the scope of this project.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225830078125" w:line="299.88040924072266" w:lineRule="auto"/>
        <w:ind w:left="1049.6825408935547" w:right="821.058349609375" w:hanging="3.001556396484375"/>
        <w:jc w:val="left"/>
        <w:rPr>
          <w:sz w:val="30.01663589477539"/>
          <w:szCs w:val="30.01663589477539"/>
        </w:rPr>
      </w:pPr>
      <w:r w:rsidDel="00000000" w:rsidR="00000000" w:rsidRPr="00000000">
        <w:rPr>
          <w:sz w:val="30.01663589477539"/>
          <w:szCs w:val="30.01663589477539"/>
          <w:rtl w:val="0"/>
        </w:rPr>
        <w:t xml:space="preserve">Customer churn is the loss of clients or customers. In order to avoid losing customers, a company needs to examine why its customers have left in the past and which features are more important to determine who will churn in the future. Our task is therefore to predict whether customers are about to churn and which are the most important features to get that prediction right. As in most prediction problems, we will use machine learning.</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225830078125" w:line="299.88040924072266" w:lineRule="auto"/>
        <w:ind w:left="1049.6825408935547" w:right="821.058349609375" w:hanging="3.001556396484375"/>
        <w:jc w:val="left"/>
        <w:rPr>
          <w:sz w:val="30.01663589477539"/>
          <w:szCs w:val="30.01663589477539"/>
        </w:rPr>
      </w:pPr>
      <w:r w:rsidDel="00000000" w:rsidR="00000000" w:rsidRPr="00000000">
        <w:rPr>
          <w:sz w:val="30.01663589477539"/>
          <w:szCs w:val="30.01663589477539"/>
          <w:rtl w:val="0"/>
        </w:rPr>
        <w:t xml:space="preserve">The data set used in this project is  publicly available dataset provided by kaggle telco customer churn that available in </w:t>
      </w:r>
      <w:hyperlink r:id="rId8">
        <w:r w:rsidDel="00000000" w:rsidR="00000000" w:rsidRPr="00000000">
          <w:rPr>
            <w:color w:val="1155cc"/>
            <w:sz w:val="30.01663589477539"/>
            <w:szCs w:val="30.01663589477539"/>
            <w:u w:val="single"/>
            <w:rtl w:val="0"/>
          </w:rPr>
          <w:t xml:space="preserve">https://www.kaggle.com/datasets/blastchar/telco-customer-churn</w:t>
        </w:r>
      </w:hyperlink>
      <w:r w:rsidDel="00000000" w:rsidR="00000000" w:rsidRPr="00000000">
        <w:rPr>
          <w:sz w:val="30.01663589477539"/>
          <w:szCs w:val="30.01663589477539"/>
          <w:rtl w:val="0"/>
        </w:rPr>
        <w:t xml:space="preserve">. This dataset c</w:t>
      </w:r>
      <w:r w:rsidDel="00000000" w:rsidR="00000000" w:rsidRPr="00000000">
        <w:rPr>
          <w:sz w:val="30.01663589477539"/>
          <w:szCs w:val="30.01663589477539"/>
          <w:rtl w:val="0"/>
        </w:rPr>
        <w:t xml:space="preserve">ontains nineteen columns (independent variables) that indicate the characteristics of the clients of a fictional telecommunications corporation. The Churn column (response variable) indicates whether the customer departed within the last month or not. The class No includes the clients that did not leave the company last month, while the class Yes contains the clients that decided to terminate their relations with the company. The objective of the analysis is to obtain the relation between the customer’s characteristics and the churn.</w:t>
      </w:r>
    </w:p>
    <w:p w:rsidR="00000000" w:rsidDel="00000000" w:rsidP="00000000" w:rsidRDefault="00000000" w:rsidRPr="00000000" w14:paraId="0000000D">
      <w:pPr>
        <w:widowControl w:val="0"/>
        <w:spacing w:before="335.225830078125" w:line="299.88040924072266" w:lineRule="auto"/>
        <w:ind w:left="1049.6825408935547" w:right="821.058349609375" w:hanging="3.001556396484375"/>
        <w:rPr>
          <w:sz w:val="30.01663589477539"/>
          <w:szCs w:val="30.01663589477539"/>
        </w:rPr>
      </w:pPr>
      <w:r w:rsidDel="00000000" w:rsidR="00000000" w:rsidRPr="00000000">
        <w:rPr>
          <w:sz w:val="30.01663589477539"/>
          <w:szCs w:val="30.01663589477539"/>
          <w:rtl w:val="0"/>
        </w:rPr>
        <w:t xml:space="preserve">In this project, we intend to create a churn prediction using </w:t>
      </w:r>
      <w:r w:rsidDel="00000000" w:rsidR="00000000" w:rsidRPr="00000000">
        <w:rPr>
          <w:i w:val="1"/>
          <w:sz w:val="30.01663589477539"/>
          <w:szCs w:val="30.01663589477539"/>
          <w:rtl w:val="0"/>
        </w:rPr>
        <w:t xml:space="preserve">classification methods</w:t>
      </w:r>
      <w:r w:rsidDel="00000000" w:rsidR="00000000" w:rsidRPr="00000000">
        <w:rPr>
          <w:sz w:val="30.01663589477539"/>
          <w:szCs w:val="30.01663589477539"/>
          <w:rtl w:val="0"/>
        </w:rPr>
        <w:t xml:space="preserve">. This “curn” is the target variable, which is numerical and contains values 2 classes. Values ‘Yes' represents our customer are churn (positive class) and ‘No’ value represents our customer are not churn (negative class).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225830078125" w:line="299.88040924072266" w:lineRule="auto"/>
        <w:ind w:left="1049.6825408935547" w:right="821.058349609375" w:hanging="3.001556396484375"/>
        <w:jc w:val="left"/>
        <w:rPr>
          <w:sz w:val="30.01663589477539"/>
          <w:szCs w:val="30.01663589477539"/>
        </w:rPr>
      </w:pPr>
      <w:r w:rsidDel="00000000" w:rsidR="00000000" w:rsidRPr="00000000">
        <w:rPr>
          <w:sz w:val="30.01663589477539"/>
          <w:szCs w:val="30.01663589477539"/>
          <w:rtl w:val="0"/>
        </w:rPr>
        <w:t xml:space="preserve">Here, we compare various AI algorithms, including classical Machine Learning, deep learning architecture and an ensemble of algorithms on the publicly available dataset provided by kaggle telco customer churn cases dataset that available in </w:t>
      </w:r>
      <w:hyperlink r:id="rId9">
        <w:r w:rsidDel="00000000" w:rsidR="00000000" w:rsidRPr="00000000">
          <w:rPr>
            <w:color w:val="1155cc"/>
            <w:sz w:val="30.01663589477539"/>
            <w:szCs w:val="30.01663589477539"/>
            <w:u w:val="single"/>
            <w:rtl w:val="0"/>
          </w:rPr>
          <w:t xml:space="preserve">https://www.kaggle.com/datasets/blastchar/telco-customer-churn</w:t>
        </w:r>
      </w:hyperlink>
      <w:r w:rsidDel="00000000" w:rsidR="00000000" w:rsidRPr="00000000">
        <w:rPr>
          <w:sz w:val="30.01663589477539"/>
          <w:szCs w:val="30.01663589477539"/>
          <w:rtl w:val="0"/>
        </w:rPr>
        <w:t xml:space="preserve"> . Our ML model will be published as a backend API Machine Learning. For the last part, our ML API should have a GUI frontend so that it will make it easier for the sales team to predict whether customers will be churn or not based on their demographic data.</w:t>
      </w:r>
    </w:p>
    <w:p w:rsidR="00000000" w:rsidDel="00000000" w:rsidP="00000000" w:rsidRDefault="00000000" w:rsidRPr="00000000" w14:paraId="0000000F">
      <w:pPr>
        <w:pStyle w:val="Heading2"/>
        <w:widowControl w:val="0"/>
        <w:spacing w:before="325.2294921875" w:line="240" w:lineRule="auto"/>
        <w:ind w:left="718.0587005615234" w:firstLine="0"/>
        <w:rPr>
          <w:vertAlign w:val="baseline"/>
        </w:rPr>
      </w:pPr>
      <w:bookmarkStart w:colFirst="0" w:colLast="0" w:name="_heading=h.h6q4iyfugqhm" w:id="4"/>
      <w:bookmarkEnd w:id="4"/>
      <w:r w:rsidDel="00000000" w:rsidR="00000000" w:rsidRPr="00000000">
        <w:rPr>
          <w:vertAlign w:val="baseline"/>
          <w:rtl w:val="0"/>
        </w:rPr>
        <w:t xml:space="preserve">Goals &amp; Success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970703125" w:line="299.8805236816406" w:lineRule="auto"/>
        <w:ind w:left="714.0964508056641" w:right="762.125244140625" w:firstLine="9.845428466796875"/>
        <w:jc w:val="left"/>
        <w:rPr>
          <w:rFonts w:ascii="Arial" w:cs="Arial" w:eastAsia="Arial" w:hAnsi="Arial"/>
          <w:b w:val="0"/>
          <w:i w:val="1"/>
          <w:smallCaps w:val="0"/>
          <w:strike w:val="0"/>
          <w:color w:val="787774"/>
          <w:sz w:val="24.013309478759766"/>
          <w:szCs w:val="24.013309478759766"/>
          <w:u w:val="none"/>
          <w:vertAlign w:val="baseline"/>
        </w:rPr>
      </w:pPr>
      <w:r w:rsidDel="00000000" w:rsidR="00000000" w:rsidRPr="00000000">
        <w:rPr>
          <w:rFonts w:ascii="Arial" w:cs="Arial" w:eastAsia="Arial" w:hAnsi="Arial"/>
          <w:b w:val="0"/>
          <w:i w:val="1"/>
          <w:smallCaps w:val="0"/>
          <w:strike w:val="0"/>
          <w:color w:val="787774"/>
          <w:sz w:val="24.013309478759766"/>
          <w:szCs w:val="24.013309478759766"/>
          <w:u w:val="none"/>
          <w:vertAlign w:val="baseline"/>
          <w:rtl w:val="0"/>
        </w:rPr>
        <w:t xml:space="preserve">What does success look like? What metrics are you intending to move? Explain why these metrics are important if not obvious.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2252197265625" w:line="299.87937927246094" w:lineRule="auto"/>
        <w:ind w:left="1052.984390258789" w:right="843.99169921875" w:firstLine="0.300140380859375"/>
        <w:jc w:val="left"/>
        <w:rPr>
          <w:rFonts w:ascii="Arimo" w:cs="Arimo" w:eastAsia="Arimo" w:hAnsi="Arimo"/>
          <w:b w:val="0"/>
          <w:i w:val="0"/>
          <w:smallCaps w:val="0"/>
          <w:strike w:val="0"/>
          <w:color w:val="000000"/>
          <w:sz w:val="30.01663589477539"/>
          <w:szCs w:val="30.01663589477539"/>
          <w:u w:val="none"/>
          <w:vertAlign w:val="baseline"/>
        </w:rPr>
      </w:pP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30.01663589477539"/>
              <w:szCs w:val="30.01663589477539"/>
              <w:u w:val="none"/>
              <w:vertAlign w:val="baseline"/>
              <w:rtl w:val="0"/>
            </w:rPr>
            <w:t xml:space="preserve">*Convert business metrics to ML metrics. (exp: people likeliness to choose one restaurant →MAP or recall? </w:t>
          </w:r>
        </w:sdtContent>
      </w:sdt>
    </w:p>
    <w:p w:rsidR="00000000" w:rsidDel="00000000" w:rsidP="00000000" w:rsidRDefault="00000000" w:rsidRPr="00000000" w14:paraId="00000012">
      <w:pPr>
        <w:widowControl w:val="0"/>
        <w:spacing w:before="335.225830078125" w:line="299.88040924072266" w:lineRule="auto"/>
        <w:ind w:left="1049.6825408935547" w:right="821.058349609375" w:hanging="3.001556396484375"/>
        <w:rPr>
          <w:sz w:val="30.01663589477539"/>
          <w:szCs w:val="30.01663589477539"/>
        </w:rPr>
      </w:pPr>
      <w:r w:rsidDel="00000000" w:rsidR="00000000" w:rsidRPr="00000000">
        <w:rPr>
          <w:sz w:val="30.01663589477539"/>
          <w:szCs w:val="30.01663589477539"/>
          <w:rtl w:val="0"/>
        </w:rPr>
        <w:t xml:space="preserve">Insights on data and metrics such as confusion matrices, F1-score, precision, recall, receiver operating characteristic (ROC) curves will be demonstrated in our output metrics. We also consider converting probability measured results to suggest a decision to the customers whether to take the they will churn or not.</w:t>
      </w:r>
    </w:p>
    <w:p w:rsidR="00000000" w:rsidDel="00000000" w:rsidP="00000000" w:rsidRDefault="00000000" w:rsidRPr="00000000" w14:paraId="00000013">
      <w:pPr>
        <w:widowControl w:val="0"/>
        <w:spacing w:before="335.225830078125" w:line="299.88040924072266" w:lineRule="auto"/>
        <w:ind w:left="1049.6825408935547" w:right="821.058349609375" w:hanging="3.001556396484375"/>
        <w:rPr>
          <w:sz w:val="30.01663589477539"/>
          <w:szCs w:val="30.01663589477539"/>
        </w:rPr>
      </w:pPr>
      <w:r w:rsidDel="00000000" w:rsidR="00000000" w:rsidRPr="00000000">
        <w:rPr>
          <w:sz w:val="30.01663589477539"/>
          <w:szCs w:val="30.01663589477539"/>
          <w:rtl w:val="0"/>
        </w:rPr>
        <w:t xml:space="preserve">Evaluating the quality of the model is a fundamental part of the machine learning process. The most used performance evaluation metrics are calculated based on the elements of the confusion matrix.</w:t>
      </w:r>
    </w:p>
    <w:p w:rsidR="00000000" w:rsidDel="00000000" w:rsidP="00000000" w:rsidRDefault="00000000" w:rsidRPr="00000000" w14:paraId="00000014">
      <w:pPr>
        <w:widowControl w:val="0"/>
        <w:numPr>
          <w:ilvl w:val="0"/>
          <w:numId w:val="3"/>
        </w:numPr>
        <w:spacing w:before="335.225830078125" w:line="299.88040924072266" w:lineRule="auto"/>
        <w:ind w:left="1440" w:right="821.058349609375" w:hanging="360"/>
        <w:rPr>
          <w:sz w:val="30.01663589477539"/>
          <w:szCs w:val="30.01663589477539"/>
          <w:u w:val="none"/>
        </w:rPr>
      </w:pPr>
      <w:r w:rsidDel="00000000" w:rsidR="00000000" w:rsidRPr="00000000">
        <w:rPr>
          <w:sz w:val="30.01663589477539"/>
          <w:szCs w:val="30.01663589477539"/>
          <w:rtl w:val="0"/>
        </w:rPr>
        <w:t xml:space="preserve">Accuracy: It represents the proportion of predictions that were correctly classified. Accuracy is the most commonly used evaluation metric; however, it is important to bear in mind that accuracy can be misleading when working with imbalanced datasets like in our case.</w:t>
      </w:r>
    </w:p>
    <w:p w:rsidR="00000000" w:rsidDel="00000000" w:rsidP="00000000" w:rsidRDefault="00000000" w:rsidRPr="00000000" w14:paraId="00000015">
      <w:pPr>
        <w:widowControl w:val="0"/>
        <w:spacing w:before="335.225830078125" w:line="299.88040924072266" w:lineRule="auto"/>
        <w:ind w:left="1049.6825408935547" w:right="821.058349609375" w:firstLine="390.3174591064453"/>
        <w:rPr>
          <w:sz w:val="30.01663589477539"/>
          <w:szCs w:val="30.01663589477539"/>
        </w:rPr>
      </w:pPr>
      <w:r w:rsidDel="00000000" w:rsidR="00000000" w:rsidRPr="00000000">
        <w:rPr>
          <w:sz w:val="30.01663589477539"/>
          <w:szCs w:val="30.01663589477539"/>
        </w:rPr>
        <w:drawing>
          <wp:inline distB="114300" distT="114300" distL="114300" distR="114300">
            <wp:extent cx="2924175" cy="40005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9241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numPr>
          <w:ilvl w:val="0"/>
          <w:numId w:val="1"/>
        </w:numPr>
        <w:spacing w:before="335.225830078125" w:line="299.88040924072266" w:lineRule="auto"/>
        <w:ind w:left="1440" w:right="821.058349609375" w:hanging="360"/>
        <w:rPr>
          <w:sz w:val="30.01663589477539"/>
          <w:szCs w:val="30.01663589477539"/>
          <w:u w:val="none"/>
        </w:rPr>
      </w:pPr>
      <w:r w:rsidDel="00000000" w:rsidR="00000000" w:rsidRPr="00000000">
        <w:rPr>
          <w:sz w:val="30.01663589477539"/>
          <w:szCs w:val="30.01663589477539"/>
          <w:rtl w:val="0"/>
        </w:rPr>
        <w:t xml:space="preserve">Sensitivity: It represents the proportion of positive samples (churn) that are identified as such.</w:t>
      </w:r>
    </w:p>
    <w:p w:rsidR="00000000" w:rsidDel="00000000" w:rsidP="00000000" w:rsidRDefault="00000000" w:rsidRPr="00000000" w14:paraId="00000017">
      <w:pPr>
        <w:widowControl w:val="0"/>
        <w:spacing w:before="335.225830078125" w:line="299.88040924072266" w:lineRule="auto"/>
        <w:ind w:left="1440" w:right="821.058349609375" w:firstLine="0"/>
        <w:rPr>
          <w:sz w:val="30.01663589477539"/>
          <w:szCs w:val="30.01663589477539"/>
        </w:rPr>
      </w:pPr>
      <w:r w:rsidDel="00000000" w:rsidR="00000000" w:rsidRPr="00000000">
        <w:rPr>
          <w:sz w:val="30.01663589477539"/>
          <w:szCs w:val="30.01663589477539"/>
        </w:rPr>
        <w:drawing>
          <wp:inline distB="114300" distT="114300" distL="114300" distR="114300">
            <wp:extent cx="2057400" cy="40005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0574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numPr>
          <w:ilvl w:val="0"/>
          <w:numId w:val="2"/>
        </w:numPr>
        <w:spacing w:before="335.225830078125" w:line="299.88040924072266" w:lineRule="auto"/>
        <w:ind w:left="1440" w:right="821.058349609375" w:hanging="360"/>
        <w:rPr>
          <w:sz w:val="30.01663589477539"/>
          <w:szCs w:val="30.01663589477539"/>
          <w:u w:val="none"/>
        </w:rPr>
      </w:pPr>
      <w:r w:rsidDel="00000000" w:rsidR="00000000" w:rsidRPr="00000000">
        <w:rPr>
          <w:sz w:val="30.01663589477539"/>
          <w:szCs w:val="30.01663589477539"/>
          <w:rtl w:val="0"/>
        </w:rPr>
        <w:t xml:space="preserve">Specificity: It represents the proportion of negative samples (no churn) that are identified as such.</w:t>
      </w:r>
    </w:p>
    <w:p w:rsidR="00000000" w:rsidDel="00000000" w:rsidP="00000000" w:rsidRDefault="00000000" w:rsidRPr="00000000" w14:paraId="00000019">
      <w:pPr>
        <w:widowControl w:val="0"/>
        <w:spacing w:before="335.225830078125" w:line="299.88040924072266" w:lineRule="auto"/>
        <w:ind w:left="1530" w:right="821.058349609375" w:hanging="90"/>
        <w:rPr>
          <w:sz w:val="30.01663589477539"/>
          <w:szCs w:val="30.01663589477539"/>
        </w:rPr>
      </w:pPr>
      <w:r w:rsidDel="00000000" w:rsidR="00000000" w:rsidRPr="00000000">
        <w:rPr>
          <w:sz w:val="30.01663589477539"/>
          <w:szCs w:val="30.01663589477539"/>
        </w:rPr>
        <w:drawing>
          <wp:inline distB="114300" distT="114300" distL="114300" distR="114300">
            <wp:extent cx="2095500" cy="40005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0955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numPr>
          <w:ilvl w:val="0"/>
          <w:numId w:val="4"/>
        </w:numPr>
        <w:spacing w:before="335.225830078125" w:line="299.88040924072266" w:lineRule="auto"/>
        <w:ind w:left="1440" w:right="821.058349609375" w:hanging="360"/>
        <w:rPr>
          <w:sz w:val="30.01663589477539"/>
          <w:szCs w:val="30.01663589477539"/>
          <w:u w:val="none"/>
        </w:rPr>
      </w:pPr>
      <w:r w:rsidDel="00000000" w:rsidR="00000000" w:rsidRPr="00000000">
        <w:rPr>
          <w:sz w:val="30.01663589477539"/>
          <w:szCs w:val="30.01663589477539"/>
          <w:rtl w:val="0"/>
        </w:rPr>
        <w:t xml:space="preserve">Precision: It represents the proportion of positive predictions that are actually correct.</w:t>
      </w:r>
    </w:p>
    <w:p w:rsidR="00000000" w:rsidDel="00000000" w:rsidP="00000000" w:rsidRDefault="00000000" w:rsidRPr="00000000" w14:paraId="0000001B">
      <w:pPr>
        <w:widowControl w:val="0"/>
        <w:spacing w:before="335.225830078125" w:line="299.88040924072266" w:lineRule="auto"/>
        <w:ind w:left="1530" w:right="821.058349609375" w:firstLine="0"/>
        <w:rPr>
          <w:sz w:val="30.01663589477539"/>
          <w:szCs w:val="30.01663589477539"/>
        </w:rPr>
      </w:pPr>
      <w:r w:rsidDel="00000000" w:rsidR="00000000" w:rsidRPr="00000000">
        <w:rPr>
          <w:sz w:val="30.01663589477539"/>
          <w:szCs w:val="30.01663589477539"/>
        </w:rPr>
        <w:drawing>
          <wp:inline distB="114300" distT="114300" distL="114300" distR="114300">
            <wp:extent cx="1905000" cy="400050"/>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9050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before="335.225830078125" w:line="299.88040924072266" w:lineRule="auto"/>
        <w:ind w:left="1049.6825408935547" w:right="821.058349609375" w:hanging="3.001556396484375"/>
        <w:rPr>
          <w:sz w:val="30.01663589477539"/>
          <w:szCs w:val="30.01663589477539"/>
        </w:rPr>
      </w:pPr>
      <w:r w:rsidDel="00000000" w:rsidR="00000000" w:rsidRPr="00000000">
        <w:rPr>
          <w:sz w:val="30.01663589477539"/>
          <w:szCs w:val="30.01663589477539"/>
          <w:rtl w:val="0"/>
        </w:rPr>
        <w:t xml:space="preserve">We can calculate the evaluation metrics manually using the numbers of the confusion matrix. Alternatively, Scikit-learn has already implemented the function classification_report that provides a summary of the key evaluation metrics. The classification report contains the precision, sensitivity, f1-score, and support (number of samples) achieved for each class.</w:t>
      </w:r>
    </w:p>
    <w:p w:rsidR="00000000" w:rsidDel="00000000" w:rsidP="00000000" w:rsidRDefault="00000000" w:rsidRPr="00000000" w14:paraId="0000001D">
      <w:pPr>
        <w:pStyle w:val="Heading1"/>
        <w:widowControl w:val="0"/>
        <w:spacing w:before="415.279541015625" w:line="240" w:lineRule="auto"/>
        <w:ind w:left="716.3477325439453" w:firstLine="0"/>
        <w:rPr>
          <w:vertAlign w:val="baseline"/>
        </w:rPr>
      </w:pPr>
      <w:bookmarkStart w:colFirst="0" w:colLast="0" w:name="_heading=h.4cp6s5xe7uw4" w:id="5"/>
      <w:bookmarkEnd w:id="5"/>
      <w:r w:rsidDel="00000000" w:rsidR="00000000" w:rsidRPr="00000000">
        <w:rPr>
          <w:vertAlign w:val="baseline"/>
          <w:rtl w:val="0"/>
        </w:rPr>
        <w:t xml:space="preserve">Solution Alignment </w:t>
      </w:r>
    </w:p>
    <w:p w:rsidR="00000000" w:rsidDel="00000000" w:rsidP="00000000" w:rsidRDefault="00000000" w:rsidRPr="00000000" w14:paraId="0000001E">
      <w:pPr>
        <w:pStyle w:val="Heading2"/>
        <w:widowControl w:val="0"/>
        <w:spacing w:before="375.0579833984375" w:line="240" w:lineRule="auto"/>
        <w:ind w:left="727.4237823486328" w:firstLine="0"/>
        <w:rPr>
          <w:vertAlign w:val="baseline"/>
        </w:rPr>
      </w:pPr>
      <w:bookmarkStart w:colFirst="0" w:colLast="0" w:name="_heading=h.rb6vlnxskubp" w:id="6"/>
      <w:bookmarkEnd w:id="6"/>
      <w:r w:rsidDel="00000000" w:rsidR="00000000" w:rsidRPr="00000000">
        <w:rPr>
          <w:vertAlign w:val="baseline"/>
          <w:rtl w:val="0"/>
        </w:rPr>
        <w:t xml:space="preserve">Key Solution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9725341796875" w:line="299.8805236816406" w:lineRule="auto"/>
        <w:ind w:left="707.3728179931641" w:right="1100.9918212890625" w:firstLine="7.684173583984375"/>
        <w:jc w:val="left"/>
        <w:rPr>
          <w:rFonts w:ascii="Arial" w:cs="Arial" w:eastAsia="Arial" w:hAnsi="Arial"/>
          <w:b w:val="0"/>
          <w:i w:val="0"/>
          <w:smallCaps w:val="0"/>
          <w:strike w:val="0"/>
          <w:color w:val="000000"/>
          <w:sz w:val="30.01663589477539"/>
          <w:szCs w:val="30.01663589477539"/>
          <w:u w:val="none"/>
          <w:vertAlign w:val="baseline"/>
        </w:rPr>
      </w:pPr>
      <w:r w:rsidDel="00000000" w:rsidR="00000000" w:rsidRPr="00000000">
        <w:rPr>
          <w:rFonts w:ascii="Arial" w:cs="Arial" w:eastAsia="Arial" w:hAnsi="Arial"/>
          <w:b w:val="0"/>
          <w:i w:val="1"/>
          <w:smallCaps w:val="0"/>
          <w:strike w:val="0"/>
          <w:color w:val="787774"/>
          <w:sz w:val="24.013309478759766"/>
          <w:szCs w:val="24.013309478759766"/>
          <w:u w:val="none"/>
          <w:vertAlign w:val="baseline"/>
          <w:rtl w:val="0"/>
        </w:rPr>
        <w:t xml:space="preserve">Give an overview of what the dataset is. Provide an organized list of features that may contribute to the modeling. Discuss the constraint </w:t>
      </w:r>
      <w:r w:rsidDel="00000000" w:rsidR="00000000" w:rsidRPr="00000000">
        <w:rPr>
          <w:rtl w:val="0"/>
        </w:rPr>
      </w:r>
    </w:p>
    <w:p w:rsidR="00000000" w:rsidDel="00000000" w:rsidP="00000000" w:rsidRDefault="00000000" w:rsidRPr="00000000" w14:paraId="00000020">
      <w:pPr>
        <w:widowControl w:val="0"/>
        <w:spacing w:before="335.225830078125" w:line="299.88040924072266" w:lineRule="auto"/>
        <w:ind w:left="720" w:right="821.058349609375" w:firstLine="0"/>
        <w:rPr>
          <w:sz w:val="30.01663589477539"/>
          <w:szCs w:val="30.01663589477539"/>
        </w:rPr>
      </w:pPr>
      <w:r w:rsidDel="00000000" w:rsidR="00000000" w:rsidRPr="00000000">
        <w:rPr>
          <w:sz w:val="30.01663589477539"/>
          <w:szCs w:val="30.01663589477539"/>
          <w:rtl w:val="0"/>
        </w:rPr>
        <w:t xml:space="preserve">Since the target variable only contains 2 classes, this case is considered as a binary classification problem. We used logistic regression (classical Machine Learning) as a baseline classifier and interpretable models. Furthermore, various AI algorithms, both deep learning architecture, and an ensemble of algorithms will be applied to predict “churn” in telco churn dataset. Imbalance handling for the dataset is also considered in our machine learning processing using SMOTE and Undersampling Methods.</w:t>
      </w:r>
    </w:p>
    <w:p w:rsidR="00000000" w:rsidDel="00000000" w:rsidP="00000000" w:rsidRDefault="00000000" w:rsidRPr="00000000" w14:paraId="00000021">
      <w:pPr>
        <w:pStyle w:val="Heading2"/>
        <w:widowControl w:val="0"/>
        <w:spacing w:before="325.230712890625" w:line="240" w:lineRule="auto"/>
        <w:ind w:left="727.4237823486328" w:firstLine="0"/>
        <w:rPr>
          <w:vertAlign w:val="baseline"/>
        </w:rPr>
      </w:pPr>
      <w:bookmarkStart w:colFirst="0" w:colLast="0" w:name="_heading=h.nuc5y730rrzn" w:id="7"/>
      <w:bookmarkEnd w:id="7"/>
      <w:r w:rsidDel="00000000" w:rsidR="00000000" w:rsidRPr="00000000">
        <w:rPr>
          <w:vertAlign w:val="baseline"/>
          <w:rtl w:val="0"/>
        </w:rPr>
        <w:t xml:space="preserve">Key Flows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9725341796875" w:line="299.8784637451172" w:lineRule="auto"/>
        <w:ind w:left="707.3728179931641" w:right="974.642333984375" w:firstLine="2.641448974609375"/>
        <w:jc w:val="left"/>
        <w:rPr>
          <w:rFonts w:ascii="Arial" w:cs="Arial" w:eastAsia="Arial" w:hAnsi="Arial"/>
          <w:b w:val="0"/>
          <w:i w:val="1"/>
          <w:smallCaps w:val="0"/>
          <w:strike w:val="0"/>
          <w:color w:val="787774"/>
          <w:sz w:val="24.013309478759766"/>
          <w:szCs w:val="24.013309478759766"/>
          <w:u w:val="none"/>
          <w:vertAlign w:val="baseline"/>
        </w:rPr>
      </w:pPr>
      <w:r w:rsidDel="00000000" w:rsidR="00000000" w:rsidRPr="00000000">
        <w:rPr>
          <w:rFonts w:ascii="Arial" w:cs="Arial" w:eastAsia="Arial" w:hAnsi="Arial"/>
          <w:b w:val="0"/>
          <w:i w:val="1"/>
          <w:smallCaps w:val="0"/>
          <w:strike w:val="0"/>
          <w:color w:val="787774"/>
          <w:sz w:val="24.013309478759766"/>
          <w:szCs w:val="24.013309478759766"/>
          <w:u w:val="none"/>
          <w:vertAlign w:val="baseline"/>
          <w:rtl w:val="0"/>
        </w:rPr>
        <w:t xml:space="preserve">Show some mocks/embeds of the experience. Link to any other documentation as necessary.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22735595703125" w:line="240" w:lineRule="auto"/>
        <w:ind w:left="1055.0855255126953" w:right="0" w:firstLine="0"/>
        <w:jc w:val="left"/>
        <w:rPr>
          <w:sz w:val="30.01663589477539"/>
          <w:szCs w:val="30.01663589477539"/>
        </w:rPr>
      </w:pPr>
      <w:r w:rsidDel="00000000" w:rsidR="00000000" w:rsidRPr="00000000">
        <w:rPr>
          <w:rFonts w:ascii="Arial" w:cs="Arial" w:eastAsia="Arial" w:hAnsi="Arial"/>
          <w:b w:val="0"/>
          <w:i w:val="0"/>
          <w:smallCaps w:val="0"/>
          <w:strike w:val="0"/>
          <w:color w:val="000000"/>
          <w:sz w:val="30.01663589477539"/>
          <w:szCs w:val="30.01663589477539"/>
          <w:u w:val="none"/>
          <w:vertAlign w:val="baseline"/>
          <w:rtl w:val="0"/>
        </w:rPr>
        <w:t xml:space="preserve">Tools</w:t>
      </w:r>
      <w:r w:rsidDel="00000000" w:rsidR="00000000" w:rsidRPr="00000000">
        <w:rPr>
          <w:sz w:val="30.01663589477539"/>
          <w:szCs w:val="30.01663589477539"/>
          <w:rtl w:val="0"/>
        </w:rPr>
        <w:t xml:space="preserve"> : API Builder (Flask) &amp; ML Library in Python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22735595703125" w:line="240" w:lineRule="auto"/>
        <w:ind w:left="1055.0855255126953" w:right="0" w:firstLine="0"/>
        <w:jc w:val="left"/>
        <w:rPr>
          <w:sz w:val="30.01663589477539"/>
          <w:szCs w:val="30.01663589477539"/>
        </w:rPr>
      </w:pPr>
      <w:r w:rsidDel="00000000" w:rsidR="00000000" w:rsidRPr="00000000">
        <w:rPr>
          <w:sz w:val="30.01663589477539"/>
          <w:szCs w:val="30.01663589477539"/>
          <w:rtl w:val="0"/>
        </w:rPr>
        <w:t xml:space="preserve">Data Prep : Imbalance data handling, remove duplicates and Missing value handling</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22735595703125" w:line="240" w:lineRule="auto"/>
        <w:ind w:left="1055.0855255126953" w:right="0" w:firstLine="0"/>
        <w:jc w:val="left"/>
        <w:rPr>
          <w:sz w:val="30.01663589477539"/>
          <w:szCs w:val="30.01663589477539"/>
        </w:rPr>
      </w:pPr>
      <w:r w:rsidDel="00000000" w:rsidR="00000000" w:rsidRPr="00000000">
        <w:rPr>
          <w:sz w:val="30.01663589477539"/>
          <w:szCs w:val="30.01663589477539"/>
          <w:rtl w:val="0"/>
        </w:rPr>
        <w:t xml:space="preserve">Model : Logistic regression (classical Machine Learning) as a baseline classifier and interpretable models. Ensemble of algorithms : RF, XGBoost, Catboost. Deep learning architecture Modeling</w:t>
      </w:r>
    </w:p>
    <w:p w:rsidR="00000000" w:rsidDel="00000000" w:rsidP="00000000" w:rsidRDefault="00000000" w:rsidRPr="00000000" w14:paraId="00000026">
      <w:pPr>
        <w:widowControl w:val="0"/>
        <w:spacing w:before="335.22735595703125" w:line="240" w:lineRule="auto"/>
        <w:ind w:left="1055.0855255126953" w:firstLine="0"/>
        <w:rPr>
          <w:sz w:val="30.01663589477539"/>
          <w:szCs w:val="30.01663589477539"/>
        </w:rPr>
      </w:pPr>
      <w:r w:rsidDel="00000000" w:rsidR="00000000" w:rsidRPr="00000000">
        <w:rPr>
          <w:sz w:val="30.01663589477539"/>
          <w:szCs w:val="30.01663589477539"/>
          <w:rtl w:val="0"/>
        </w:rPr>
        <w:t xml:space="preserve">Deployment Environments : API ML Python and HTML Frontend in Heroku Server</w:t>
      </w:r>
    </w:p>
    <w:p w:rsidR="00000000" w:rsidDel="00000000" w:rsidP="00000000" w:rsidRDefault="00000000" w:rsidRPr="00000000" w14:paraId="00000027">
      <w:pPr>
        <w:widowControl w:val="0"/>
        <w:spacing w:before="335.22735595703125" w:line="240" w:lineRule="auto"/>
        <w:ind w:left="1055.0855255126953" w:firstLine="0"/>
        <w:rPr>
          <w:sz w:val="30.01663589477539"/>
          <w:szCs w:val="30.01663589477539"/>
        </w:rPr>
      </w:pPr>
      <w:r w:rsidDel="00000000" w:rsidR="00000000" w:rsidRPr="00000000">
        <w:rPr>
          <w:sz w:val="30.01663589477539"/>
          <w:szCs w:val="30.01663589477539"/>
        </w:rPr>
        <w:drawing>
          <wp:inline distB="114300" distT="114300" distL="114300" distR="114300">
            <wp:extent cx="5728150" cy="91569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28150" cy="91569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22735595703125" w:line="240" w:lineRule="auto"/>
        <w:ind w:left="1055.0855255126953" w:right="0" w:firstLine="0"/>
        <w:jc w:val="left"/>
        <w:rPr>
          <w:sz w:val="30.01663589477539"/>
          <w:szCs w:val="30.01663589477539"/>
        </w:rPr>
      </w:pPr>
      <w:r w:rsidDel="00000000" w:rsidR="00000000" w:rsidRPr="00000000">
        <w:rPr>
          <w:sz w:val="30.01663589477539"/>
          <w:szCs w:val="30.01663589477539"/>
        </w:rPr>
        <w:drawing>
          <wp:inline distB="114300" distT="114300" distL="114300" distR="114300">
            <wp:extent cx="5728202" cy="3016141"/>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28202" cy="301614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1"/>
        <w:widowControl w:val="0"/>
        <w:spacing w:before="335.22735595703125" w:line="240" w:lineRule="auto"/>
        <w:ind w:left="720" w:firstLine="0"/>
        <w:rPr>
          <w:vertAlign w:val="baseline"/>
        </w:rPr>
      </w:pPr>
      <w:bookmarkStart w:colFirst="0" w:colLast="0" w:name="_heading=h.q9mxvvg3ejjx" w:id="8"/>
      <w:bookmarkEnd w:id="8"/>
      <w:r w:rsidDel="00000000" w:rsidR="00000000" w:rsidRPr="00000000">
        <w:rPr>
          <w:vertAlign w:val="baseline"/>
          <w:rtl w:val="0"/>
        </w:rPr>
        <w:t xml:space="preserve">Launch Readiness</w:t>
      </w:r>
    </w:p>
    <w:p w:rsidR="00000000" w:rsidDel="00000000" w:rsidP="00000000" w:rsidRDefault="00000000" w:rsidRPr="00000000" w14:paraId="0000002A">
      <w:pPr>
        <w:pStyle w:val="Heading2"/>
        <w:widowControl w:val="0"/>
        <w:spacing w:line="240" w:lineRule="auto"/>
        <w:ind w:left="727.4237823486328" w:firstLine="0"/>
        <w:rPr>
          <w:vertAlign w:val="baseline"/>
        </w:rPr>
      </w:pPr>
      <w:bookmarkStart w:colFirst="0" w:colLast="0" w:name="_heading=h.xli9iwsru817" w:id="9"/>
      <w:bookmarkEnd w:id="9"/>
      <w:r w:rsidDel="00000000" w:rsidR="00000000" w:rsidRPr="00000000">
        <w:rPr>
          <w:vertAlign w:val="baseline"/>
          <w:rtl w:val="0"/>
        </w:rPr>
        <w:t xml:space="preserve">Key Milestones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971923828125" w:line="299.8805236816406" w:lineRule="auto"/>
        <w:ind w:left="703.7706756591797" w:right="1264.813232421875" w:firstLine="9.12506103515625"/>
        <w:jc w:val="left"/>
        <w:rPr>
          <w:rFonts w:ascii="Arial" w:cs="Arial" w:eastAsia="Arial" w:hAnsi="Arial"/>
          <w:b w:val="0"/>
          <w:i w:val="1"/>
          <w:smallCaps w:val="0"/>
          <w:strike w:val="0"/>
          <w:color w:val="787774"/>
          <w:sz w:val="24.013309478759766"/>
          <w:szCs w:val="24.013309478759766"/>
          <w:u w:val="none"/>
          <w:vertAlign w:val="baseline"/>
        </w:rPr>
      </w:pPr>
      <w:r w:rsidDel="00000000" w:rsidR="00000000" w:rsidRPr="00000000">
        <w:rPr>
          <w:rFonts w:ascii="Arial" w:cs="Arial" w:eastAsia="Arial" w:hAnsi="Arial"/>
          <w:b w:val="0"/>
          <w:i w:val="1"/>
          <w:smallCaps w:val="0"/>
          <w:strike w:val="0"/>
          <w:color w:val="787774"/>
          <w:sz w:val="24.013309478759766"/>
          <w:szCs w:val="24.013309478759766"/>
          <w:u w:val="none"/>
          <w:vertAlign w:val="baseline"/>
          <w:rtl w:val="0"/>
        </w:rPr>
        <w:t xml:space="preserve">Identify any relevant milestones (e.g., a Dogfood or Beta milestone) that people should know about. </w:t>
      </w:r>
    </w:p>
    <w:tbl>
      <w:tblPr>
        <w:tblStyle w:val="Table1"/>
        <w:tblW w:w="9004.990234375" w:type="dxa"/>
        <w:jc w:val="left"/>
        <w:tblInd w:w="803.29048156738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623779296875"/>
        <w:gridCol w:w="1770.9817504882812"/>
        <w:gridCol w:w="6108.384704589844"/>
        <w:tblGridChange w:id="0">
          <w:tblGrid>
            <w:gridCol w:w="1125.623779296875"/>
            <w:gridCol w:w="1770.9817504882812"/>
            <w:gridCol w:w="6108.384704589844"/>
          </w:tblGrid>
        </w:tblGridChange>
      </w:tblGrid>
      <w:tr>
        <w:trPr>
          <w:cantSplit w:val="0"/>
          <w:trHeight w:val="42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4.144287109375" w:right="0" w:firstLine="0"/>
              <w:jc w:val="left"/>
              <w:rPr>
                <w:rFonts w:ascii="Arial" w:cs="Arial" w:eastAsia="Arial" w:hAnsi="Arial"/>
                <w:b w:val="1"/>
                <w:i w:val="0"/>
                <w:smallCaps w:val="0"/>
                <w:strike w:val="0"/>
                <w:color w:val="000000"/>
                <w:sz w:val="21.011646270751953"/>
                <w:szCs w:val="21.011646270751953"/>
                <w:u w:val="none"/>
                <w:vertAlign w:val="baseline"/>
              </w:rPr>
            </w:pPr>
            <w:r w:rsidDel="00000000" w:rsidR="00000000" w:rsidRPr="00000000">
              <w:rPr>
                <w:rFonts w:ascii="Arial" w:cs="Arial" w:eastAsia="Arial" w:hAnsi="Arial"/>
                <w:b w:val="1"/>
                <w:i w:val="0"/>
                <w:smallCaps w:val="0"/>
                <w:strike w:val="0"/>
                <w:color w:val="000000"/>
                <w:sz w:val="21.011646270751953"/>
                <w:szCs w:val="21.011646270751953"/>
                <w:u w:val="none"/>
                <w:vertAlign w:val="baseline"/>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4.144287109375" w:right="0" w:firstLine="0"/>
              <w:jc w:val="left"/>
              <w:rPr>
                <w:rFonts w:ascii="Arial" w:cs="Arial" w:eastAsia="Arial" w:hAnsi="Arial"/>
                <w:b w:val="1"/>
                <w:i w:val="0"/>
                <w:smallCaps w:val="0"/>
                <w:strike w:val="0"/>
                <w:color w:val="000000"/>
                <w:sz w:val="21.011646270751953"/>
                <w:szCs w:val="21.011646270751953"/>
                <w:u w:val="none"/>
                <w:vertAlign w:val="baseline"/>
              </w:rPr>
            </w:pPr>
            <w:r w:rsidDel="00000000" w:rsidR="00000000" w:rsidRPr="00000000">
              <w:rPr>
                <w:rFonts w:ascii="Arial" w:cs="Arial" w:eastAsia="Arial" w:hAnsi="Arial"/>
                <w:b w:val="1"/>
                <w:i w:val="0"/>
                <w:smallCaps w:val="0"/>
                <w:strike w:val="0"/>
                <w:color w:val="000000"/>
                <w:sz w:val="21.011646270751953"/>
                <w:szCs w:val="21.011646270751953"/>
                <w:u w:val="none"/>
                <w:vertAlign w:val="baseline"/>
                <w:rtl w:val="0"/>
              </w:rPr>
              <w:t xml:space="preserve">Milestone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4.144287109375" w:right="0" w:firstLine="0"/>
              <w:jc w:val="left"/>
              <w:rPr>
                <w:rFonts w:ascii="Arial" w:cs="Arial" w:eastAsia="Arial" w:hAnsi="Arial"/>
                <w:b w:val="1"/>
                <w:i w:val="0"/>
                <w:smallCaps w:val="0"/>
                <w:strike w:val="0"/>
                <w:color w:val="000000"/>
                <w:sz w:val="21.011646270751953"/>
                <w:szCs w:val="21.011646270751953"/>
                <w:u w:val="none"/>
                <w:vertAlign w:val="baseline"/>
              </w:rPr>
            </w:pPr>
            <w:r w:rsidDel="00000000" w:rsidR="00000000" w:rsidRPr="00000000">
              <w:rPr>
                <w:rFonts w:ascii="Arial" w:cs="Arial" w:eastAsia="Arial" w:hAnsi="Arial"/>
                <w:b w:val="1"/>
                <w:i w:val="0"/>
                <w:smallCaps w:val="0"/>
                <w:strike w:val="0"/>
                <w:color w:val="000000"/>
                <w:sz w:val="21.011646270751953"/>
                <w:szCs w:val="21.011646270751953"/>
                <w:u w:val="none"/>
                <w:vertAlign w:val="baseline"/>
                <w:rtl w:val="0"/>
              </w:rPr>
              <w:t xml:space="preserve">Description</w:t>
            </w:r>
          </w:p>
        </w:tc>
      </w:tr>
      <w:tr>
        <w:trPr>
          <w:cantSplit w:val="0"/>
          <w:trHeight w:val="735.40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99.8817539215088" w:lineRule="auto"/>
              <w:ind w:left="130.782470703125" w:right="95.384521484375" w:firstLine="6.513671875"/>
              <w:jc w:val="left"/>
              <w:rPr>
                <w:rFonts w:ascii="Arial" w:cs="Arial" w:eastAsia="Arial" w:hAnsi="Arial"/>
                <w:b w:val="0"/>
                <w:i w:val="0"/>
                <w:smallCaps w:val="0"/>
                <w:strike w:val="0"/>
                <w:color w:val="000000"/>
                <w:sz w:val="21.011646270751953"/>
                <w:szCs w:val="21.011646270751953"/>
                <w:u w:val="none"/>
                <w:vertAlign w:val="baseline"/>
              </w:rPr>
            </w:pPr>
            <w:r w:rsidDel="00000000" w:rsidR="00000000" w:rsidRPr="00000000">
              <w:rPr>
                <w:rFonts w:ascii="Arial" w:cs="Arial" w:eastAsia="Arial" w:hAnsi="Arial"/>
                <w:b w:val="0"/>
                <w:i w:val="0"/>
                <w:smallCaps w:val="0"/>
                <w:strike w:val="0"/>
                <w:color w:val="000000"/>
                <w:sz w:val="21.011646270751953"/>
                <w:szCs w:val="21.011646270751953"/>
                <w:u w:val="none"/>
                <w:vertAlign w:val="baseline"/>
                <w:rtl w:val="0"/>
              </w:rPr>
              <w:t xml:space="preserve">Mon, </w:t>
            </w:r>
            <w:r w:rsidDel="00000000" w:rsidR="00000000" w:rsidRPr="00000000">
              <w:rPr>
                <w:sz w:val="21.011646270751953"/>
                <w:szCs w:val="21.011646270751953"/>
                <w:rtl w:val="0"/>
              </w:rPr>
              <w:t xml:space="preserve">Ags 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99.8817539215088" w:lineRule="auto"/>
              <w:ind w:left="120.0665283203125" w:right="153.01177978515625" w:firstLine="17.2296142578125"/>
              <w:jc w:val="left"/>
              <w:rPr>
                <w:rFonts w:ascii="Arial" w:cs="Arial" w:eastAsia="Arial" w:hAnsi="Arial"/>
                <w:b w:val="0"/>
                <w:i w:val="0"/>
                <w:smallCaps w:val="0"/>
                <w:strike w:val="0"/>
                <w:color w:val="000000"/>
                <w:sz w:val="21.011646270751953"/>
                <w:szCs w:val="21.011646270751953"/>
                <w:u w:val="none"/>
                <w:vertAlign w:val="baseline"/>
              </w:rPr>
            </w:pPr>
            <w:r w:rsidDel="00000000" w:rsidR="00000000" w:rsidRPr="00000000">
              <w:rPr>
                <w:sz w:val="21.011646270751953"/>
                <w:szCs w:val="21.011646270751953"/>
                <w:rtl w:val="0"/>
              </w:rPr>
              <w:t xml:space="preserve">PRD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99.8817539215088" w:lineRule="auto"/>
              <w:ind w:left="133.934326171875" w:right="235.17333984375" w:firstLine="3.36181640625"/>
              <w:jc w:val="left"/>
              <w:rPr>
                <w:rFonts w:ascii="Arial" w:cs="Arial" w:eastAsia="Arial" w:hAnsi="Arial"/>
                <w:b w:val="0"/>
                <w:i w:val="0"/>
                <w:smallCaps w:val="0"/>
                <w:strike w:val="0"/>
                <w:color w:val="000000"/>
                <w:sz w:val="21.011646270751953"/>
                <w:szCs w:val="21.011646270751953"/>
                <w:u w:val="none"/>
                <w:vertAlign w:val="baseline"/>
              </w:rPr>
            </w:pPr>
            <w:r w:rsidDel="00000000" w:rsidR="00000000" w:rsidRPr="00000000">
              <w:rPr>
                <w:sz w:val="21.011646270751953"/>
                <w:szCs w:val="21.011646270751953"/>
                <w:rtl w:val="0"/>
              </w:rPr>
              <w:t xml:space="preserve">Domain knowledge learning, High level approach and proposed solutions</w:t>
            </w:r>
            <w:r w:rsidDel="00000000" w:rsidR="00000000" w:rsidRPr="00000000">
              <w:rPr>
                <w:rtl w:val="0"/>
              </w:rPr>
            </w:r>
          </w:p>
        </w:tc>
      </w:tr>
      <w:tr>
        <w:trPr>
          <w:cantSplit w:val="0"/>
          <w:trHeight w:val="735.40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99.8817539215088" w:lineRule="auto"/>
              <w:ind w:left="130.782470703125" w:right="95.384521484375" w:firstLine="6.513671875"/>
              <w:rPr>
                <w:sz w:val="21.011646270751953"/>
                <w:szCs w:val="21.011646270751953"/>
              </w:rPr>
            </w:pPr>
            <w:r w:rsidDel="00000000" w:rsidR="00000000" w:rsidRPr="00000000">
              <w:rPr>
                <w:sz w:val="21.011646270751953"/>
                <w:szCs w:val="21.011646270751953"/>
                <w:rtl w:val="0"/>
              </w:rPr>
              <w:t xml:space="preserve">Mon, Sept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99.8817539215088" w:lineRule="auto"/>
              <w:ind w:left="120.0665283203125" w:right="153.01177978515625" w:firstLine="17.2296142578125"/>
              <w:rPr>
                <w:sz w:val="21.011646270751953"/>
                <w:szCs w:val="21.011646270751953"/>
              </w:rPr>
            </w:pPr>
            <w:r w:rsidDel="00000000" w:rsidR="00000000" w:rsidRPr="00000000">
              <w:rPr>
                <w:sz w:val="21.011646270751953"/>
                <w:szCs w:val="21.011646270751953"/>
                <w:rtl w:val="0"/>
              </w:rPr>
              <w:t xml:space="preserve">Feature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99.8817539215088" w:lineRule="auto"/>
              <w:ind w:left="133.934326171875" w:right="235.17333984375" w:firstLine="3.36181640625"/>
              <w:rPr>
                <w:sz w:val="21.011646270751953"/>
                <w:szCs w:val="21.011646270751953"/>
              </w:rPr>
            </w:pPr>
            <w:r w:rsidDel="00000000" w:rsidR="00000000" w:rsidRPr="00000000">
              <w:rPr>
                <w:sz w:val="21.011646270751953"/>
                <w:szCs w:val="21.011646270751953"/>
                <w:rtl w:val="0"/>
              </w:rPr>
              <w:t xml:space="preserve">EDA, Pre-processing, Feature Selection Done. Data ready for modeling</w:t>
            </w:r>
          </w:p>
        </w:tc>
      </w:tr>
      <w:tr>
        <w:trPr>
          <w:cantSplit w:val="0"/>
          <w:trHeight w:val="420.23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99.8817539215088" w:lineRule="auto"/>
              <w:ind w:left="130.782470703125" w:right="95.384521484375" w:firstLine="6.513671875"/>
              <w:rPr>
                <w:rFonts w:ascii="Arial" w:cs="Arial" w:eastAsia="Arial" w:hAnsi="Arial"/>
                <w:b w:val="0"/>
                <w:i w:val="0"/>
                <w:smallCaps w:val="0"/>
                <w:strike w:val="0"/>
                <w:color w:val="000000"/>
                <w:sz w:val="21.011646270751953"/>
                <w:szCs w:val="21.011646270751953"/>
                <w:u w:val="none"/>
                <w:vertAlign w:val="baseline"/>
              </w:rPr>
            </w:pPr>
            <w:r w:rsidDel="00000000" w:rsidR="00000000" w:rsidRPr="00000000">
              <w:rPr>
                <w:sz w:val="21.011646270751953"/>
                <w:szCs w:val="21.011646270751953"/>
                <w:rtl w:val="0"/>
              </w:rPr>
              <w:t xml:space="preserve">Mon, Sept 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296142578125" w:right="0" w:firstLine="0"/>
              <w:jc w:val="left"/>
              <w:rPr>
                <w:rFonts w:ascii="Arial" w:cs="Arial" w:eastAsia="Arial" w:hAnsi="Arial"/>
                <w:b w:val="0"/>
                <w:i w:val="0"/>
                <w:smallCaps w:val="0"/>
                <w:strike w:val="0"/>
                <w:color w:val="000000"/>
                <w:sz w:val="21.011646270751953"/>
                <w:szCs w:val="21.011646270751953"/>
                <w:u w:val="none"/>
                <w:vertAlign w:val="baseline"/>
              </w:rPr>
            </w:pPr>
            <w:r w:rsidDel="00000000" w:rsidR="00000000" w:rsidRPr="00000000">
              <w:rPr>
                <w:sz w:val="21.011646270751953"/>
                <w:szCs w:val="21.011646270751953"/>
                <w:rtl w:val="0"/>
              </w:rPr>
              <w:t xml:space="preserve">Modeling</w:t>
            </w:r>
            <w:r w:rsidDel="00000000" w:rsidR="00000000" w:rsidRPr="00000000">
              <w:rPr>
                <w:rFonts w:ascii="Arial" w:cs="Arial" w:eastAsia="Arial" w:hAnsi="Arial"/>
                <w:b w:val="0"/>
                <w:i w:val="0"/>
                <w:smallCaps w:val="0"/>
                <w:strike w:val="0"/>
                <w:color w:val="000000"/>
                <w:sz w:val="21.011646270751953"/>
                <w:szCs w:val="21.011646270751953"/>
                <w:u w:val="none"/>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296142578125" w:right="0" w:firstLine="0"/>
              <w:jc w:val="left"/>
              <w:rPr>
                <w:rFonts w:ascii="Arial" w:cs="Arial" w:eastAsia="Arial" w:hAnsi="Arial"/>
                <w:b w:val="0"/>
                <w:i w:val="0"/>
                <w:smallCaps w:val="0"/>
                <w:strike w:val="0"/>
                <w:color w:val="000000"/>
                <w:sz w:val="21.011646270751953"/>
                <w:szCs w:val="21.011646270751953"/>
                <w:u w:val="none"/>
                <w:vertAlign w:val="baseline"/>
              </w:rPr>
            </w:pPr>
            <w:r w:rsidDel="00000000" w:rsidR="00000000" w:rsidRPr="00000000">
              <w:rPr>
                <w:rFonts w:ascii="Arial" w:cs="Arial" w:eastAsia="Arial" w:hAnsi="Arial"/>
                <w:b w:val="0"/>
                <w:i w:val="0"/>
                <w:smallCaps w:val="0"/>
                <w:strike w:val="0"/>
                <w:color w:val="000000"/>
                <w:sz w:val="21.011646270751953"/>
                <w:szCs w:val="21.011646270751953"/>
                <w:u w:val="none"/>
                <w:vertAlign w:val="baseline"/>
                <w:rtl w:val="0"/>
              </w:rPr>
              <w:t xml:space="preserve">Expected metric result: ROC &gt; </w:t>
            </w:r>
            <w:r w:rsidDel="00000000" w:rsidR="00000000" w:rsidRPr="00000000">
              <w:rPr>
                <w:sz w:val="21.011646270751953"/>
                <w:szCs w:val="21.011646270751953"/>
                <w:rtl w:val="0"/>
              </w:rPr>
              <w:t xml:space="preserve">90</w:t>
            </w:r>
            <w:r w:rsidDel="00000000" w:rsidR="00000000" w:rsidRPr="00000000">
              <w:rPr>
                <w:rFonts w:ascii="Arial" w:cs="Arial" w:eastAsia="Arial" w:hAnsi="Arial"/>
                <w:b w:val="0"/>
                <w:i w:val="0"/>
                <w:smallCaps w:val="0"/>
                <w:strike w:val="0"/>
                <w:color w:val="000000"/>
                <w:sz w:val="21.011646270751953"/>
                <w:szCs w:val="21.011646270751953"/>
                <w:u w:val="none"/>
                <w:vertAlign w:val="baseline"/>
                <w:rtl w:val="0"/>
              </w:rPr>
              <w:t xml:space="preserve">%, choose </w:t>
            </w:r>
            <w:r w:rsidDel="00000000" w:rsidR="00000000" w:rsidRPr="00000000">
              <w:rPr>
                <w:sz w:val="21.011646270751953"/>
                <w:szCs w:val="21.011646270751953"/>
                <w:rtl w:val="0"/>
              </w:rPr>
              <w:t xml:space="preserve">the best model for deployment</w:t>
            </w:r>
            <w:r w:rsidDel="00000000" w:rsidR="00000000" w:rsidRPr="00000000">
              <w:rPr>
                <w:rtl w:val="0"/>
              </w:rPr>
            </w:r>
          </w:p>
          <w:p w:rsidR="00000000" w:rsidDel="00000000" w:rsidP="00000000" w:rsidRDefault="00000000" w:rsidRPr="00000000" w14:paraId="0000003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1.011646270751953"/>
                <w:szCs w:val="21.011646270751953"/>
              </w:rPr>
            </w:pPr>
            <w:r w:rsidDel="00000000" w:rsidR="00000000" w:rsidRPr="00000000">
              <w:rPr>
                <w:sz w:val="21.011646270751953"/>
                <w:szCs w:val="21.011646270751953"/>
                <w:rtl w:val="0"/>
              </w:rPr>
              <w:t xml:space="preserve">Logistic regression (classical Machine Learning) as a baseline classifier and interpretable models. </w:t>
            </w:r>
          </w:p>
          <w:p w:rsidR="00000000" w:rsidDel="00000000" w:rsidP="00000000" w:rsidRDefault="00000000" w:rsidRPr="00000000" w14:paraId="00000039">
            <w:pPr>
              <w:widowControl w:val="0"/>
              <w:numPr>
                <w:ilvl w:val="0"/>
                <w:numId w:val="5"/>
              </w:numPr>
              <w:spacing w:line="240" w:lineRule="auto"/>
              <w:ind w:left="720" w:hanging="360"/>
              <w:rPr>
                <w:sz w:val="21.011646270751953"/>
                <w:szCs w:val="21.011646270751953"/>
              </w:rPr>
            </w:pPr>
            <w:r w:rsidDel="00000000" w:rsidR="00000000" w:rsidRPr="00000000">
              <w:rPr>
                <w:sz w:val="21.011646270751953"/>
                <w:szCs w:val="21.011646270751953"/>
                <w:rtl w:val="0"/>
              </w:rPr>
              <w:t xml:space="preserve">Ensemble of algorithms : RF, XGBoost, Catboost</w:t>
            </w:r>
          </w:p>
          <w:p w:rsidR="00000000" w:rsidDel="00000000" w:rsidP="00000000" w:rsidRDefault="00000000" w:rsidRPr="00000000" w14:paraId="0000003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1.011646270751953"/>
                <w:szCs w:val="21.011646270751953"/>
              </w:rPr>
            </w:pPr>
            <w:r w:rsidDel="00000000" w:rsidR="00000000" w:rsidRPr="00000000">
              <w:rPr>
                <w:sz w:val="21.011646270751953"/>
                <w:szCs w:val="21.011646270751953"/>
                <w:rtl w:val="0"/>
              </w:rPr>
              <w:t xml:space="preserve">Deep learning architecture Modeling </w:t>
            </w:r>
          </w:p>
        </w:tc>
      </w:tr>
      <w:tr>
        <w:trPr>
          <w:cantSplit w:val="0"/>
          <w:trHeight w:val="735.40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99.8817539215088" w:lineRule="auto"/>
              <w:ind w:left="130.782470703125" w:right="95.384521484375" w:firstLine="6.513671875"/>
              <w:rPr>
                <w:rFonts w:ascii="Arial" w:cs="Arial" w:eastAsia="Arial" w:hAnsi="Arial"/>
                <w:b w:val="0"/>
                <w:i w:val="0"/>
                <w:smallCaps w:val="0"/>
                <w:strike w:val="0"/>
                <w:color w:val="000000"/>
                <w:sz w:val="21.011646270751953"/>
                <w:szCs w:val="21.011646270751953"/>
                <w:u w:val="none"/>
                <w:vertAlign w:val="baseline"/>
              </w:rPr>
            </w:pPr>
            <w:r w:rsidDel="00000000" w:rsidR="00000000" w:rsidRPr="00000000">
              <w:rPr>
                <w:sz w:val="21.011646270751953"/>
                <w:szCs w:val="21.011646270751953"/>
                <w:rtl w:val="0"/>
              </w:rPr>
              <w:t xml:space="preserve">Mon, Sept 26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52178955078125" w:right="0" w:firstLine="0"/>
              <w:jc w:val="left"/>
              <w:rPr>
                <w:rFonts w:ascii="Arial" w:cs="Arial" w:eastAsia="Arial" w:hAnsi="Arial"/>
                <w:b w:val="0"/>
                <w:i w:val="0"/>
                <w:smallCaps w:val="0"/>
                <w:strike w:val="0"/>
                <w:color w:val="000000"/>
                <w:sz w:val="21.011646270751953"/>
                <w:szCs w:val="21.011646270751953"/>
                <w:u w:val="none"/>
                <w:vertAlign w:val="baseline"/>
              </w:rPr>
            </w:pPr>
            <w:r w:rsidDel="00000000" w:rsidR="00000000" w:rsidRPr="00000000">
              <w:rPr>
                <w:sz w:val="21.011646270751953"/>
                <w:szCs w:val="21.011646270751953"/>
                <w:rtl w:val="0"/>
              </w:rPr>
              <w:t xml:space="preserve">Backend </w:t>
            </w:r>
            <w:r w:rsidDel="00000000" w:rsidR="00000000" w:rsidRPr="00000000">
              <w:rPr>
                <w:rFonts w:ascii="Arial" w:cs="Arial" w:eastAsia="Arial" w:hAnsi="Arial"/>
                <w:b w:val="0"/>
                <w:i w:val="0"/>
                <w:smallCaps w:val="0"/>
                <w:strike w:val="0"/>
                <w:color w:val="000000"/>
                <w:sz w:val="21.011646270751953"/>
                <w:szCs w:val="21.011646270751953"/>
                <w:u w:val="none"/>
                <w:vertAlign w:val="baseline"/>
                <w:rtl w:val="0"/>
              </w:rPr>
              <w:t xml:space="preserve">Serving Ready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296142578125" w:right="0" w:firstLine="0"/>
              <w:jc w:val="left"/>
              <w:rPr>
                <w:rFonts w:ascii="Arial" w:cs="Arial" w:eastAsia="Arial" w:hAnsi="Arial"/>
                <w:b w:val="0"/>
                <w:i w:val="0"/>
                <w:smallCaps w:val="0"/>
                <w:strike w:val="0"/>
                <w:color w:val="000000"/>
                <w:sz w:val="21.011646270751953"/>
                <w:szCs w:val="21.011646270751953"/>
                <w:u w:val="none"/>
                <w:vertAlign w:val="baseline"/>
              </w:rPr>
            </w:pPr>
            <w:r w:rsidDel="00000000" w:rsidR="00000000" w:rsidRPr="00000000">
              <w:rPr>
                <w:rFonts w:ascii="Arial" w:cs="Arial" w:eastAsia="Arial" w:hAnsi="Arial"/>
                <w:b w:val="0"/>
                <w:i w:val="0"/>
                <w:smallCaps w:val="0"/>
                <w:strike w:val="0"/>
                <w:color w:val="000000"/>
                <w:sz w:val="21.011646270751953"/>
                <w:szCs w:val="21.011646270751953"/>
                <w:u w:val="none"/>
                <w:vertAlign w:val="baseline"/>
                <w:rtl w:val="0"/>
              </w:rPr>
              <w:t xml:space="preserve">Backend and model image is ready to deploy</w:t>
            </w:r>
          </w:p>
        </w:tc>
      </w:tr>
      <w:tr>
        <w:trPr>
          <w:cantSplit w:val="0"/>
          <w:trHeight w:val="735.40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99.8817539215088" w:lineRule="auto"/>
              <w:ind w:left="130.782470703125" w:right="95.384521484375" w:firstLine="6.513671875"/>
              <w:rPr>
                <w:sz w:val="21.011646270751953"/>
                <w:szCs w:val="21.011646270751953"/>
              </w:rPr>
            </w:pPr>
            <w:r w:rsidDel="00000000" w:rsidR="00000000" w:rsidRPr="00000000">
              <w:rPr>
                <w:sz w:val="21.011646270751953"/>
                <w:szCs w:val="21.011646270751953"/>
                <w:rtl w:val="0"/>
              </w:rPr>
              <w:t xml:space="preserve">Mon, Oct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ind w:left="129.52178955078125" w:firstLine="0"/>
              <w:rPr>
                <w:sz w:val="21.011646270751953"/>
                <w:szCs w:val="21.011646270751953"/>
              </w:rPr>
            </w:pPr>
            <w:r w:rsidDel="00000000" w:rsidR="00000000" w:rsidRPr="00000000">
              <w:rPr>
                <w:sz w:val="21.011646270751953"/>
                <w:szCs w:val="21.011646270751953"/>
                <w:rtl w:val="0"/>
              </w:rPr>
              <w:t xml:space="preserve">Frontend Serving Ready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ind w:left="137.296142578125" w:firstLine="0"/>
              <w:rPr>
                <w:sz w:val="21.011646270751953"/>
                <w:szCs w:val="21.011646270751953"/>
              </w:rPr>
            </w:pPr>
            <w:r w:rsidDel="00000000" w:rsidR="00000000" w:rsidRPr="00000000">
              <w:rPr>
                <w:sz w:val="21.011646270751953"/>
                <w:szCs w:val="21.011646270751953"/>
                <w:rtl w:val="0"/>
              </w:rPr>
              <w:t xml:space="preserve">GUI frontend is ready to deploy</w:t>
            </w:r>
          </w:p>
        </w:tc>
      </w:tr>
    </w:tbl>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43">
      <w:pPr>
        <w:pStyle w:val="Heading2"/>
        <w:widowControl w:val="0"/>
        <w:spacing w:line="240" w:lineRule="auto"/>
        <w:ind w:left="712.2954559326172" w:firstLine="0"/>
        <w:rPr>
          <w:vertAlign w:val="baseline"/>
        </w:rPr>
      </w:pPr>
      <w:bookmarkStart w:colFirst="0" w:colLast="0" w:name="_heading=h.3nji5gsp5gor" w:id="10"/>
      <w:bookmarkEnd w:id="10"/>
      <w:r w:rsidDel="00000000" w:rsidR="00000000" w:rsidRPr="00000000">
        <w:rPr>
          <w:vertAlign w:val="baseline"/>
          <w:rtl w:val="0"/>
        </w:rPr>
        <w:t xml:space="preserve">Artifacts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971923828125" w:line="240" w:lineRule="auto"/>
        <w:ind w:left="710.7346343994141" w:right="0" w:firstLine="0"/>
        <w:jc w:val="left"/>
        <w:rPr>
          <w:rFonts w:ascii="Arial" w:cs="Arial" w:eastAsia="Arial" w:hAnsi="Arial"/>
          <w:b w:val="0"/>
          <w:i w:val="1"/>
          <w:smallCaps w:val="0"/>
          <w:strike w:val="0"/>
          <w:color w:val="000000"/>
          <w:sz w:val="24.013309478759766"/>
          <w:szCs w:val="24.013309478759766"/>
          <w:u w:val="none"/>
          <w:vertAlign w:val="baseline"/>
        </w:rPr>
      </w:pPr>
      <w:r w:rsidDel="00000000" w:rsidR="00000000" w:rsidRPr="00000000">
        <w:rPr>
          <w:rFonts w:ascii="Arial" w:cs="Arial" w:eastAsia="Arial" w:hAnsi="Arial"/>
          <w:b w:val="0"/>
          <w:i w:val="1"/>
          <w:smallCaps w:val="0"/>
          <w:strike w:val="0"/>
          <w:color w:val="000000"/>
          <w:sz w:val="24.013309478759766"/>
          <w:szCs w:val="24.013309478759766"/>
          <w:u w:val="none"/>
          <w:vertAlign w:val="baseline"/>
          <w:rtl w:val="0"/>
        </w:rPr>
        <w:t xml:space="preserve">Put all the details and models of your milestone </w:t>
      </w:r>
    </w:p>
    <w:tbl>
      <w:tblPr>
        <w:tblStyle w:val="Table2"/>
        <w:tblW w:w="9780.0" w:type="dxa"/>
        <w:jc w:val="left"/>
        <w:tblInd w:w="803.29048156738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935"/>
        <w:tblGridChange w:id="0">
          <w:tblGrid>
            <w:gridCol w:w="1845"/>
            <w:gridCol w:w="7935"/>
          </w:tblGrid>
        </w:tblGridChange>
      </w:tblGrid>
      <w:tr>
        <w:trPr>
          <w:cantSplit w:val="0"/>
          <w:trHeight w:val="42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31936645507812" w:right="0" w:firstLine="0"/>
              <w:jc w:val="left"/>
              <w:rPr>
                <w:rFonts w:ascii="Arial" w:cs="Arial" w:eastAsia="Arial" w:hAnsi="Arial"/>
                <w:b w:val="1"/>
                <w:i w:val="0"/>
                <w:smallCaps w:val="0"/>
                <w:strike w:val="0"/>
                <w:color w:val="000000"/>
                <w:sz w:val="21.011646270751953"/>
                <w:szCs w:val="21.011646270751953"/>
                <w:u w:val="none"/>
                <w:vertAlign w:val="baseline"/>
              </w:rPr>
            </w:pPr>
            <w:r w:rsidDel="00000000" w:rsidR="00000000" w:rsidRPr="00000000">
              <w:rPr>
                <w:rFonts w:ascii="Arial" w:cs="Arial" w:eastAsia="Arial" w:hAnsi="Arial"/>
                <w:b w:val="1"/>
                <w:i w:val="0"/>
                <w:smallCaps w:val="0"/>
                <w:strike w:val="0"/>
                <w:color w:val="000000"/>
                <w:sz w:val="21.011646270751953"/>
                <w:szCs w:val="21.011646270751953"/>
                <w:u w:val="none"/>
                <w:vertAlign w:val="baseline"/>
                <w:rtl w:val="0"/>
              </w:rPr>
              <w:t xml:space="preserve">Artifacts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1.011646270751953"/>
                <w:szCs w:val="21.011646270751953"/>
                <w:u w:val="none"/>
                <w:vertAlign w:val="baseline"/>
              </w:rPr>
            </w:pPr>
            <w:r w:rsidDel="00000000" w:rsidR="00000000" w:rsidRPr="00000000">
              <w:rPr>
                <w:rFonts w:ascii="Arial" w:cs="Arial" w:eastAsia="Arial" w:hAnsi="Arial"/>
                <w:b w:val="1"/>
                <w:i w:val="0"/>
                <w:smallCaps w:val="0"/>
                <w:strike w:val="0"/>
                <w:color w:val="000000"/>
                <w:sz w:val="21.011646270751953"/>
                <w:szCs w:val="21.011646270751953"/>
                <w:u w:val="none"/>
                <w:vertAlign w:val="baseline"/>
                <w:rtl w:val="0"/>
              </w:rPr>
              <w:t xml:space="preserve">Where to check?</w:t>
            </w:r>
          </w:p>
        </w:tc>
      </w:tr>
      <w:tr>
        <w:trPr>
          <w:cantSplit w:val="0"/>
          <w:trHeight w:val="420.23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011646270751953"/>
                <w:szCs w:val="21.011646270751953"/>
                <w:u w:val="none"/>
                <w:vertAlign w:val="baseline"/>
              </w:rPr>
            </w:pPr>
            <w:r w:rsidDel="00000000" w:rsidR="00000000" w:rsidRPr="00000000">
              <w:rPr>
                <w:rFonts w:ascii="Arial" w:cs="Arial" w:eastAsia="Arial" w:hAnsi="Arial"/>
                <w:b w:val="0"/>
                <w:i w:val="0"/>
                <w:smallCaps w:val="0"/>
                <w:strike w:val="0"/>
                <w:color w:val="000000"/>
                <w:sz w:val="21.011646270751953"/>
                <w:szCs w:val="21.011646270751953"/>
                <w:u w:val="none"/>
                <w:vertAlign w:val="baseline"/>
                <w:rtl w:val="0"/>
              </w:rPr>
              <w:t xml:space="preserve">Dataset Final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7.29644775390625" w:right="0" w:firstLine="0"/>
              <w:jc w:val="left"/>
              <w:rPr>
                <w:sz w:val="21.011646270751953"/>
                <w:szCs w:val="21.011646270751953"/>
              </w:rPr>
            </w:pPr>
            <w:hyperlink r:id="rId16">
              <w:r w:rsidDel="00000000" w:rsidR="00000000" w:rsidRPr="00000000">
                <w:rPr>
                  <w:color w:val="1155cc"/>
                  <w:sz w:val="21.011646270751953"/>
                  <w:szCs w:val="21.011646270751953"/>
                  <w:u w:val="single"/>
                  <w:rtl w:val="0"/>
                </w:rPr>
                <w:t xml:space="preserve">https://www.kaggle.com/datasets/blastchar/telco-customer-churn</w:t>
              </w:r>
            </w:hyperlink>
            <w:r w:rsidDel="00000000" w:rsidR="00000000" w:rsidRPr="00000000">
              <w:rPr>
                <w:sz w:val="21.011646270751953"/>
                <w:szCs w:val="21.011646270751953"/>
                <w:rtl w:val="0"/>
              </w:rPr>
              <w:t xml:space="preserve"> </w:t>
            </w:r>
            <w:r w:rsidDel="00000000" w:rsidR="00000000" w:rsidRPr="00000000">
              <w:rPr>
                <w:rtl w:val="0"/>
              </w:rPr>
            </w:r>
          </w:p>
        </w:tc>
      </w:tr>
      <w:tr>
        <w:trPr>
          <w:cantSplit w:val="0"/>
          <w:trHeight w:val="42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1.011646270751953"/>
                <w:szCs w:val="21.011646270751953"/>
                <w:u w:val="none"/>
                <w:vertAlign w:val="baseline"/>
              </w:rPr>
            </w:pPr>
            <w:r w:rsidDel="00000000" w:rsidR="00000000" w:rsidRPr="00000000">
              <w:rPr>
                <w:rFonts w:ascii="Arial" w:cs="Arial" w:eastAsia="Arial" w:hAnsi="Arial"/>
                <w:b w:val="0"/>
                <w:i w:val="0"/>
                <w:smallCaps w:val="0"/>
                <w:strike w:val="0"/>
                <w:color w:val="000000"/>
                <w:sz w:val="21.011646270751953"/>
                <w:szCs w:val="21.011646270751953"/>
                <w:u w:val="none"/>
                <w:vertAlign w:val="baseline"/>
                <w:rtl w:val="0"/>
              </w:rPr>
              <w:t xml:space="preserve">Project Milestone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72509765625" w:right="0" w:firstLine="0"/>
              <w:jc w:val="left"/>
              <w:rPr>
                <w:rFonts w:ascii="Arial" w:cs="Arial" w:eastAsia="Arial" w:hAnsi="Arial"/>
                <w:b w:val="0"/>
                <w:i w:val="0"/>
                <w:smallCaps w:val="0"/>
                <w:strike w:val="0"/>
                <w:color w:val="000000"/>
                <w:sz w:val="21.011646270751953"/>
                <w:szCs w:val="21.011646270751953"/>
                <w:u w:val="none"/>
                <w:vertAlign w:val="baseline"/>
              </w:rPr>
            </w:pPr>
            <w:hyperlink r:id="rId17">
              <w:r w:rsidDel="00000000" w:rsidR="00000000" w:rsidRPr="00000000">
                <w:rPr>
                  <w:color w:val="1155cc"/>
                  <w:sz w:val="21.011646270751953"/>
                  <w:szCs w:val="21.011646270751953"/>
                  <w:u w:val="single"/>
                  <w:rtl w:val="0"/>
                </w:rPr>
                <w:t xml:space="preserve">https://github.com/baypsil/Telco_Churn</w:t>
              </w:r>
            </w:hyperlink>
            <w:r w:rsidDel="00000000" w:rsidR="00000000" w:rsidRPr="00000000">
              <w:rPr>
                <w:sz w:val="21.011646270751953"/>
                <w:szCs w:val="21.011646270751953"/>
                <w:rtl w:val="0"/>
              </w:rPr>
              <w:t xml:space="preserve"> </w:t>
            </w:r>
            <w:r w:rsidDel="00000000" w:rsidR="00000000" w:rsidRPr="00000000">
              <w:rPr>
                <w:rtl w:val="0"/>
              </w:rPr>
            </w:r>
          </w:p>
        </w:tc>
      </w:tr>
      <w:tr>
        <w:trPr>
          <w:cantSplit w:val="0"/>
          <w:trHeight w:val="420.23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011646270751953"/>
                <w:szCs w:val="21.011646270751953"/>
                <w:u w:val="none"/>
                <w:vertAlign w:val="baseline"/>
              </w:rPr>
            </w:pPr>
            <w:r w:rsidDel="00000000" w:rsidR="00000000" w:rsidRPr="00000000">
              <w:rPr>
                <w:rFonts w:ascii="Arial" w:cs="Arial" w:eastAsia="Arial" w:hAnsi="Arial"/>
                <w:b w:val="0"/>
                <w:i w:val="0"/>
                <w:smallCaps w:val="0"/>
                <w:strike w:val="0"/>
                <w:color w:val="000000"/>
                <w:sz w:val="21.011646270751953"/>
                <w:szCs w:val="21.011646270751953"/>
                <w:u w:val="none"/>
                <w:vertAlign w:val="baseline"/>
                <w:rtl w:val="0"/>
              </w:rPr>
              <w:t xml:space="preserve">App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487060546875" w:right="0" w:firstLine="0"/>
              <w:jc w:val="left"/>
              <w:rPr>
                <w:rFonts w:ascii="Arial" w:cs="Arial" w:eastAsia="Arial" w:hAnsi="Arial"/>
                <w:b w:val="0"/>
                <w:i w:val="0"/>
                <w:smallCaps w:val="0"/>
                <w:strike w:val="0"/>
                <w:color w:val="000000"/>
                <w:sz w:val="21.011646270751953"/>
                <w:szCs w:val="21.011646270751953"/>
                <w:u w:val="none"/>
                <w:vertAlign w:val="baseline"/>
              </w:rPr>
            </w:pPr>
            <w:hyperlink r:id="rId18">
              <w:r w:rsidDel="00000000" w:rsidR="00000000" w:rsidRPr="00000000">
                <w:rPr>
                  <w:color w:val="1155cc"/>
                  <w:sz w:val="21.011646270751953"/>
                  <w:szCs w:val="21.011646270751953"/>
                  <w:u w:val="single"/>
                  <w:rtl w:val="0"/>
                </w:rPr>
                <w:t xml:space="preserve">https://telco-churn-prediction-pacmann.herokuapp.com/</w:t>
              </w:r>
            </w:hyperlink>
            <w:r w:rsidDel="00000000" w:rsidR="00000000" w:rsidRPr="00000000">
              <w:rPr>
                <w:sz w:val="21.011646270751953"/>
                <w:szCs w:val="21.011646270751953"/>
                <w:rtl w:val="0"/>
              </w:rPr>
              <w:t xml:space="preserve"> </w:t>
            </w:r>
            <w:r w:rsidDel="00000000" w:rsidR="00000000" w:rsidRPr="00000000">
              <w:rPr>
                <w:rtl w:val="0"/>
              </w:rPr>
            </w:r>
          </w:p>
        </w:tc>
      </w:tr>
    </w:tbl>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4F">
      <w:pPr>
        <w:pStyle w:val="Heading1"/>
        <w:widowControl w:val="0"/>
        <w:spacing w:line="240" w:lineRule="auto"/>
        <w:ind w:left="723.1014251708984" w:firstLine="0"/>
        <w:rPr>
          <w:vertAlign w:val="baseline"/>
        </w:rPr>
      </w:pPr>
      <w:bookmarkStart w:colFirst="0" w:colLast="0" w:name="_heading=h.5u8yq7u8ckc1" w:id="11"/>
      <w:bookmarkEnd w:id="11"/>
      <w:r w:rsidDel="00000000" w:rsidR="00000000" w:rsidRPr="00000000">
        <w:rPr>
          <w:rtl w:val="0"/>
        </w:rPr>
        <w:t xml:space="preserve">R</w:t>
      </w:r>
      <w:r w:rsidDel="00000000" w:rsidR="00000000" w:rsidRPr="00000000">
        <w:rPr>
          <w:vertAlign w:val="baseline"/>
          <w:rtl w:val="0"/>
        </w:rPr>
        <w:t xml:space="preserve">eferences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2984619140625" w:line="240" w:lineRule="auto"/>
        <w:ind w:left="1095.0676727294922" w:right="0" w:firstLine="0"/>
        <w:jc w:val="left"/>
        <w:rPr>
          <w:rFonts w:ascii="Arial" w:cs="Arial" w:eastAsia="Arial" w:hAnsi="Arial"/>
          <w:b w:val="0"/>
          <w:i w:val="0"/>
          <w:smallCaps w:val="0"/>
          <w:strike w:val="0"/>
          <w:color w:val="000000"/>
          <w:sz w:val="24.013309478759766"/>
          <w:szCs w:val="24.013309478759766"/>
          <w:u w:val="none"/>
          <w:vertAlign w:val="baseline"/>
        </w:rPr>
      </w:pPr>
      <w:hyperlink r:id="rId19">
        <w:r w:rsidDel="00000000" w:rsidR="00000000" w:rsidRPr="00000000">
          <w:rPr>
            <w:color w:val="1155cc"/>
            <w:sz w:val="24.013309478759766"/>
            <w:szCs w:val="24.013309478759766"/>
            <w:u w:val="single"/>
            <w:rtl w:val="0"/>
          </w:rPr>
          <w:t xml:space="preserve">https://github.com/treselle-systems/customer_churn_analysis</w:t>
        </w:r>
      </w:hyperlink>
      <w:r w:rsidDel="00000000" w:rsidR="00000000" w:rsidRPr="00000000">
        <w:rPr>
          <w:sz w:val="24.013309478759766"/>
          <w:szCs w:val="24.013309478759766"/>
          <w:rtl w:val="0"/>
        </w:rPr>
        <w:t xml:space="preserve"> </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1.8548583984375" w:line="240" w:lineRule="auto"/>
        <w:ind w:left="0" w:right="0" w:firstLine="0"/>
        <w:jc w:val="center"/>
        <w:rPr>
          <w:rFonts w:ascii="Arial" w:cs="Arial" w:eastAsia="Arial" w:hAnsi="Arial"/>
          <w:b w:val="0"/>
          <w:i w:val="0"/>
          <w:smallCaps w:val="0"/>
          <w:strike w:val="0"/>
          <w:color w:val="000000"/>
          <w:sz w:val="20.008407592773438"/>
          <w:szCs w:val="20.008407592773438"/>
          <w:u w:val="none"/>
          <w:vertAlign w:val="baseline"/>
        </w:rPr>
      </w:pPr>
      <w:r w:rsidDel="00000000" w:rsidR="00000000" w:rsidRPr="00000000">
        <w:rPr>
          <w:rtl w:val="0"/>
        </w:rPr>
      </w:r>
    </w:p>
    <w:sectPr>
      <w:pgSz w:h="16820" w:w="11880" w:orient="portrait"/>
      <w:pgMar w:bottom="691.6162109375" w:top="1409.981689453125" w:left="736.7095184326172" w:right="714.595947265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blastchar/telco-customer-churn" TargetMode="External"/><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hyperlink" Target="https://github.com/baypsil/Telco_Churn" TargetMode="External"/><Relationship Id="rId16" Type="http://schemas.openxmlformats.org/officeDocument/2006/relationships/hyperlink" Target="https://www.kaggle.com/datasets/blastchar/telco-customer-churn" TargetMode="External"/><Relationship Id="rId5" Type="http://schemas.openxmlformats.org/officeDocument/2006/relationships/styles" Target="styles.xml"/><Relationship Id="rId19" Type="http://schemas.openxmlformats.org/officeDocument/2006/relationships/hyperlink" Target="https://github.com/treselle-systems/customer_churn_analysis" TargetMode="External"/><Relationship Id="rId6" Type="http://schemas.openxmlformats.org/officeDocument/2006/relationships/customXml" Target="../customXML/item1.xml"/><Relationship Id="rId18" Type="http://schemas.openxmlformats.org/officeDocument/2006/relationships/hyperlink" Target="https://telco-churn-prediction-pacmann.herokuapp.com/" TargetMode="External"/><Relationship Id="rId7" Type="http://schemas.openxmlformats.org/officeDocument/2006/relationships/image" Target="media/image3.png"/><Relationship Id="rId8" Type="http://schemas.openxmlformats.org/officeDocument/2006/relationships/hyperlink" Target="https://www.kaggle.com/datasets/blastchar/telco-customer-chur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SDFSjpZSYSx+Ek09SxGG97wH2g==">AMUW2mWp8urksXuHo8RXlrVw69yLrlveyeO+Uozv7e1qfCmn+Ex8rBvWwEVQdatyNVvIgONZ4Ytloh9xWb1mpS3B2987ds758PZVvpnmFbTdjpSBaytVZNByuN0ohsm+nPWMF0bDeCE9d8tJjKb7HrtfJybrgLbbS1WC9gN/I/adh2gXAqHvI0KxbUhz+X2rBNvMGPTy9wpcxtMCqoccafWa8DfNhZHOoMKcP1Xk9ld0tMiDy2K60Ug072FqgCdkiGiIMNqU8GefmEOmrJAW+ADb5WKDqwKvCbfFbvB8aeoqvQ9mTzCq798O34JxFmqWiJ+NdfJZB1EMIw2zldIl7qnd28ehrrOYY0aKPS1yMm20aHCX5RBGZUMl5DAtEYIul6Jpaa0ygPo5XqZq0w6Zq/Qr80/TU41Fh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