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4596D0" w14:textId="3E02468F" w:rsidR="00174598" w:rsidRDefault="00223344" w:rsidP="0022334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23344">
        <w:rPr>
          <w:rFonts w:ascii="Times New Roman" w:hAnsi="Times New Roman" w:cs="Times New Roman"/>
          <w:b/>
          <w:bCs/>
          <w:sz w:val="32"/>
          <w:szCs w:val="32"/>
        </w:rPr>
        <w:t>FUNCTIONAL TESTING</w:t>
      </w:r>
    </w:p>
    <w:p w14:paraId="0DC82980" w14:textId="10FE99FC" w:rsidR="00223344" w:rsidRPr="00223344" w:rsidRDefault="00223344" w:rsidP="002233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223344">
        <w:rPr>
          <w:rFonts w:ascii="Times New Roman" w:hAnsi="Times New Roman" w:cs="Times New Roman"/>
          <w:color w:val="000000"/>
          <w:sz w:val="28"/>
          <w:szCs w:val="28"/>
        </w:rPr>
        <w:t>s</w:t>
      </w:r>
      <w:r w:rsidRPr="00223344">
        <w:rPr>
          <w:rFonts w:ascii="Times New Roman" w:hAnsi="Times New Roman" w:cs="Times New Roman"/>
          <w:color w:val="000000"/>
          <w:sz w:val="28"/>
          <w:szCs w:val="28"/>
        </w:rPr>
        <w:t>pecification of equivalence partitioning of input variables</w:t>
      </w:r>
    </w:p>
    <w:p w14:paraId="296E05AD" w14:textId="455A3999" w:rsidR="00223344" w:rsidRDefault="00223344" w:rsidP="00223344">
      <w:pPr>
        <w:pStyle w:val="ListParagrap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6FC8B76" wp14:editId="5CC03658">
            <wp:simplePos x="0" y="0"/>
            <wp:positionH relativeFrom="column">
              <wp:posOffset>-38100</wp:posOffset>
            </wp:positionH>
            <wp:positionV relativeFrom="paragraph">
              <wp:posOffset>221615</wp:posOffset>
            </wp:positionV>
            <wp:extent cx="5943600" cy="4300220"/>
            <wp:effectExtent l="0" t="0" r="0" b="50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0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2732F3" w14:textId="0681369D" w:rsidR="00223344" w:rsidRPr="00223344" w:rsidRDefault="00223344" w:rsidP="00223344">
      <w:pPr>
        <w:pStyle w:val="ListParagraph"/>
        <w:rPr>
          <w:rFonts w:ascii="Times New Roman" w:hAnsi="Times New Roman" w:cs="Times New Roman"/>
          <w:color w:val="000000"/>
          <w:sz w:val="28"/>
          <w:szCs w:val="28"/>
        </w:rPr>
      </w:pPr>
    </w:p>
    <w:p w14:paraId="119176CB" w14:textId="50A1D8FF" w:rsidR="00223344" w:rsidRDefault="00223344" w:rsidP="00223344">
      <w:pPr>
        <w:rPr>
          <w:rFonts w:ascii="Cambria" w:hAnsi="Cambria" w:cs="Cambria"/>
          <w:color w:val="000000"/>
          <w:sz w:val="24"/>
          <w:szCs w:val="24"/>
        </w:rPr>
      </w:pPr>
    </w:p>
    <w:p w14:paraId="1ACCB873" w14:textId="5E5B8B6A" w:rsidR="00223344" w:rsidRDefault="00223344" w:rsidP="0022334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B9BC168" w14:textId="56351C77" w:rsidR="00223344" w:rsidRPr="00223344" w:rsidRDefault="00223344" w:rsidP="00223344">
      <w:pPr>
        <w:rPr>
          <w:rFonts w:ascii="Times New Roman" w:hAnsi="Times New Roman" w:cs="Times New Roman"/>
          <w:sz w:val="32"/>
          <w:szCs w:val="32"/>
        </w:rPr>
      </w:pPr>
    </w:p>
    <w:p w14:paraId="5F495077" w14:textId="0FA3347B" w:rsidR="00223344" w:rsidRPr="00223344" w:rsidRDefault="00223344" w:rsidP="00223344">
      <w:pPr>
        <w:rPr>
          <w:rFonts w:ascii="Times New Roman" w:hAnsi="Times New Roman" w:cs="Times New Roman"/>
          <w:sz w:val="32"/>
          <w:szCs w:val="32"/>
        </w:rPr>
      </w:pPr>
    </w:p>
    <w:p w14:paraId="27865C68" w14:textId="78FEB64C" w:rsidR="00223344" w:rsidRPr="00223344" w:rsidRDefault="00223344" w:rsidP="00223344">
      <w:pPr>
        <w:rPr>
          <w:rFonts w:ascii="Times New Roman" w:hAnsi="Times New Roman" w:cs="Times New Roman"/>
          <w:sz w:val="32"/>
          <w:szCs w:val="32"/>
        </w:rPr>
      </w:pPr>
    </w:p>
    <w:p w14:paraId="0818BA12" w14:textId="585B52AE" w:rsidR="00223344" w:rsidRPr="00223344" w:rsidRDefault="00223344" w:rsidP="00223344">
      <w:pPr>
        <w:rPr>
          <w:rFonts w:ascii="Times New Roman" w:hAnsi="Times New Roman" w:cs="Times New Roman"/>
          <w:sz w:val="32"/>
          <w:szCs w:val="32"/>
        </w:rPr>
      </w:pPr>
    </w:p>
    <w:p w14:paraId="1CF292B4" w14:textId="377E9B77" w:rsidR="00223344" w:rsidRPr="00223344" w:rsidRDefault="00223344" w:rsidP="00223344">
      <w:pPr>
        <w:rPr>
          <w:rFonts w:ascii="Times New Roman" w:hAnsi="Times New Roman" w:cs="Times New Roman"/>
          <w:sz w:val="32"/>
          <w:szCs w:val="32"/>
        </w:rPr>
      </w:pPr>
    </w:p>
    <w:p w14:paraId="1C5AFD6F" w14:textId="3099282B" w:rsidR="00223344" w:rsidRPr="00223344" w:rsidRDefault="00223344" w:rsidP="00223344">
      <w:pPr>
        <w:rPr>
          <w:rFonts w:ascii="Times New Roman" w:hAnsi="Times New Roman" w:cs="Times New Roman"/>
          <w:sz w:val="32"/>
          <w:szCs w:val="32"/>
        </w:rPr>
      </w:pPr>
    </w:p>
    <w:p w14:paraId="0285B1D4" w14:textId="77CCB595" w:rsidR="00223344" w:rsidRPr="00223344" w:rsidRDefault="00223344" w:rsidP="00223344">
      <w:pPr>
        <w:rPr>
          <w:rFonts w:ascii="Times New Roman" w:hAnsi="Times New Roman" w:cs="Times New Roman"/>
          <w:sz w:val="32"/>
          <w:szCs w:val="32"/>
        </w:rPr>
      </w:pPr>
    </w:p>
    <w:p w14:paraId="53F28AF8" w14:textId="76415527" w:rsidR="00223344" w:rsidRPr="00223344" w:rsidRDefault="00223344" w:rsidP="00223344">
      <w:pPr>
        <w:rPr>
          <w:rFonts w:ascii="Times New Roman" w:hAnsi="Times New Roman" w:cs="Times New Roman"/>
          <w:sz w:val="32"/>
          <w:szCs w:val="32"/>
        </w:rPr>
      </w:pPr>
    </w:p>
    <w:p w14:paraId="5A90B74D" w14:textId="6F0EA95E" w:rsidR="00223344" w:rsidRPr="00223344" w:rsidRDefault="00223344" w:rsidP="00223344">
      <w:pPr>
        <w:rPr>
          <w:rFonts w:ascii="Times New Roman" w:hAnsi="Times New Roman" w:cs="Times New Roman"/>
          <w:sz w:val="32"/>
          <w:szCs w:val="32"/>
        </w:rPr>
      </w:pPr>
    </w:p>
    <w:p w14:paraId="10BBFD79" w14:textId="6F500388" w:rsidR="00223344" w:rsidRDefault="00223344" w:rsidP="0022334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CE9509D" w14:textId="3AD5A41E" w:rsidR="00223344" w:rsidRPr="00223344" w:rsidRDefault="00223344" w:rsidP="002233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9619519" wp14:editId="48BE1752">
            <wp:simplePos x="0" y="0"/>
            <wp:positionH relativeFrom="column">
              <wp:posOffset>-38100</wp:posOffset>
            </wp:positionH>
            <wp:positionV relativeFrom="paragraph">
              <wp:posOffset>254635</wp:posOffset>
            </wp:positionV>
            <wp:extent cx="5943600" cy="3403405"/>
            <wp:effectExtent l="0" t="0" r="0" b="698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4759" cy="34212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23344">
        <w:rPr>
          <w:rFonts w:ascii="Times New Roman" w:hAnsi="Times New Roman" w:cs="Times New Roman"/>
          <w:color w:val="000000"/>
          <w:sz w:val="28"/>
          <w:szCs w:val="28"/>
        </w:rPr>
        <w:t>test case specifications for each partition</w:t>
      </w:r>
    </w:p>
    <w:p w14:paraId="43D93F4E" w14:textId="085187DB" w:rsidR="00223344" w:rsidRDefault="00223344" w:rsidP="00223344">
      <w:pPr>
        <w:pStyle w:val="ListParagraph"/>
        <w:rPr>
          <w:rFonts w:ascii="Times New Roman" w:hAnsi="Times New Roman" w:cs="Times New Roman"/>
          <w:color w:val="000000"/>
          <w:sz w:val="28"/>
          <w:szCs w:val="28"/>
        </w:rPr>
      </w:pPr>
    </w:p>
    <w:p w14:paraId="3E9B2B08" w14:textId="42B4C4D9" w:rsidR="00223344" w:rsidRDefault="00223344" w:rsidP="00223344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2BF083E9" w14:textId="7C79856D" w:rsidR="00223344" w:rsidRDefault="00223344" w:rsidP="00223344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5D0091AB" w14:textId="79E13CB0" w:rsidR="00223344" w:rsidRDefault="00223344" w:rsidP="00223344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50E21789" w14:textId="0CADB651" w:rsidR="00223344" w:rsidRDefault="00223344" w:rsidP="00223344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7F380934" w14:textId="23C6108B" w:rsidR="00223344" w:rsidRDefault="00223344" w:rsidP="00223344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007579B2" w14:textId="35CA42EF" w:rsidR="00223344" w:rsidRDefault="00223344" w:rsidP="00223344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2B76972E" w14:textId="7F92822B" w:rsidR="00223344" w:rsidRDefault="00223344" w:rsidP="00223344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15A4BE24" w14:textId="6C1F2C90" w:rsidR="00223344" w:rsidRDefault="00223344" w:rsidP="00223344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02FD8714" w14:textId="37372FB6" w:rsidR="00223344" w:rsidRPr="00223344" w:rsidRDefault="00223344" w:rsidP="002233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223344">
        <w:rPr>
          <w:rFonts w:ascii="Times New Roman" w:hAnsi="Times New Roman" w:cs="Times New Roman"/>
          <w:color w:val="000000"/>
          <w:sz w:val="28"/>
          <w:szCs w:val="28"/>
        </w:rPr>
        <w:lastRenderedPageBreak/>
        <w:t>Unit implementation of the test cases</w:t>
      </w:r>
    </w:p>
    <w:p w14:paraId="5B2E35E1" w14:textId="70A43814" w:rsidR="00223344" w:rsidRDefault="00223344" w:rsidP="00223344">
      <w:pPr>
        <w:rPr>
          <w:rFonts w:ascii="Times New Roman" w:hAnsi="Times New Roman" w:cs="Times New Roman"/>
          <w:sz w:val="40"/>
          <w:szCs w:val="40"/>
        </w:rPr>
      </w:pPr>
      <w:bookmarkStart w:id="0" w:name="_GoBack"/>
      <w:r>
        <w:rPr>
          <w:noProof/>
        </w:rPr>
        <w:drawing>
          <wp:inline distT="0" distB="0" distL="0" distR="0" wp14:anchorId="67084E1A" wp14:editId="7364D22F">
            <wp:extent cx="6630670" cy="6915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34942" cy="691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7B1F483" w14:textId="27864D20" w:rsidR="00223344" w:rsidRPr="00223344" w:rsidRDefault="00223344" w:rsidP="00223344">
      <w:pPr>
        <w:rPr>
          <w:rFonts w:ascii="Times New Roman" w:hAnsi="Times New Roman" w:cs="Times New Roman"/>
          <w:sz w:val="40"/>
          <w:szCs w:val="40"/>
        </w:rPr>
      </w:pPr>
    </w:p>
    <w:sectPr w:rsidR="00223344" w:rsidRPr="002233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6EC9A3" w14:textId="77777777" w:rsidR="006E2A62" w:rsidRDefault="006E2A62" w:rsidP="00223344">
      <w:pPr>
        <w:spacing w:after="0" w:line="240" w:lineRule="auto"/>
      </w:pPr>
      <w:r>
        <w:separator/>
      </w:r>
    </w:p>
  </w:endnote>
  <w:endnote w:type="continuationSeparator" w:id="0">
    <w:p w14:paraId="1C7B7B9F" w14:textId="77777777" w:rsidR="006E2A62" w:rsidRDefault="006E2A62" w:rsidP="002233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2AE0A4" w14:textId="77777777" w:rsidR="006E2A62" w:rsidRDefault="006E2A62" w:rsidP="00223344">
      <w:pPr>
        <w:spacing w:after="0" w:line="240" w:lineRule="auto"/>
      </w:pPr>
      <w:r>
        <w:separator/>
      </w:r>
    </w:p>
  </w:footnote>
  <w:footnote w:type="continuationSeparator" w:id="0">
    <w:p w14:paraId="2FA904B0" w14:textId="77777777" w:rsidR="006E2A62" w:rsidRDefault="006E2A62" w:rsidP="002233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99724E"/>
    <w:multiLevelType w:val="hybridMultilevel"/>
    <w:tmpl w:val="72C45702"/>
    <w:lvl w:ilvl="0" w:tplc="67A0046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  <w:color w:val="auto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DE5DF9"/>
    <w:multiLevelType w:val="hybridMultilevel"/>
    <w:tmpl w:val="A6883446"/>
    <w:lvl w:ilvl="0" w:tplc="6164B2DE"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344"/>
    <w:rsid w:val="00174598"/>
    <w:rsid w:val="00223344"/>
    <w:rsid w:val="006E2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BA155"/>
  <w15:chartTrackingRefBased/>
  <w15:docId w15:val="{2D78ED2B-9229-4D9E-BB0F-22181700A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334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233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3344"/>
  </w:style>
  <w:style w:type="paragraph" w:styleId="Footer">
    <w:name w:val="footer"/>
    <w:basedOn w:val="Normal"/>
    <w:link w:val="FooterChar"/>
    <w:uiPriority w:val="99"/>
    <w:unhideWhenUsed/>
    <w:rsid w:val="002233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33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</dc:creator>
  <cp:keywords/>
  <dc:description/>
  <cp:lastModifiedBy> </cp:lastModifiedBy>
  <cp:revision>1</cp:revision>
  <dcterms:created xsi:type="dcterms:W3CDTF">2020-04-02T18:16:00Z</dcterms:created>
  <dcterms:modified xsi:type="dcterms:W3CDTF">2020-04-02T18:23:00Z</dcterms:modified>
</cp:coreProperties>
</file>