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182E01B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2FCACDA" w14:textId="77777777" w:rsidR="003A5C50" w:rsidRDefault="003A5C50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72D74B8" w14:textId="763C77C1" w:rsidR="004F2A8B" w:rsidRPr="003A5C50" w:rsidRDefault="005F13DF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A5C50">
              <w:rPr>
                <w:rFonts w:eastAsiaTheme="majorEastAsia"/>
                <w:sz w:val="24"/>
                <w:szCs w:val="24"/>
              </w:rPr>
              <w:t>Hemos logrado cumplir gran parte de las actividades planificadas en nuestra carta Gantt, principalmente el levantamiento de requerimientos, diseño de interfaces, modelamiento de la base de datos y desarrollo de la estructura inicial del sistema Taller360. Sin embargo, algunas actividades han requerido más tiempo del estimado, especialmente la implementación e integración de los módulos.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5A1D2A7B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67171CF" w14:textId="7392CC12" w:rsidR="005F13DF" w:rsidRPr="005F13DF" w:rsidRDefault="005F13DF" w:rsidP="005F13DF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F13DF">
              <w:rPr>
                <w:rFonts w:eastAsiaTheme="majorEastAsia"/>
                <w:sz w:val="24"/>
                <w:szCs w:val="24"/>
              </w:rPr>
              <w:t>Hemos enfrentado las dificultades organizando mejor las actividades y priorizando las funcionalidades más importantes del sistema.</w:t>
            </w:r>
            <w:r w:rsidR="003C6302">
              <w:rPr>
                <w:rFonts w:eastAsiaTheme="majorEastAsia"/>
                <w:sz w:val="24"/>
                <w:szCs w:val="24"/>
              </w:rPr>
              <w:t xml:space="preserve"> </w:t>
            </w:r>
            <w:r w:rsidRPr="005F13DF">
              <w:rPr>
                <w:rFonts w:eastAsiaTheme="majorEastAsia"/>
                <w:sz w:val="24"/>
                <w:szCs w:val="24"/>
              </w:rPr>
              <w:t>También hemos realizado pruebas constantes para identificar y solucionar errores durante el desarrollo.</w:t>
            </w:r>
          </w:p>
          <w:p w14:paraId="2927FFD2" w14:textId="77777777" w:rsidR="005F13DF" w:rsidRPr="005F13DF" w:rsidRDefault="005F13DF" w:rsidP="005F13DF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F13DF">
              <w:rPr>
                <w:rFonts w:eastAsiaTheme="majorEastAsia"/>
                <w:sz w:val="24"/>
                <w:szCs w:val="24"/>
              </w:rPr>
              <w:t>Para las próximas etapas, planeamos continuar trabajando por módulos, completando y verificando cada funcionalidad antes de avanzar a la siguiente.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103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A5C50" w14:paraId="2B753316" w14:textId="77777777" w:rsidTr="003A5C50">
        <w:trPr>
          <w:trHeight w:val="440"/>
        </w:trPr>
        <w:tc>
          <w:tcPr>
            <w:tcW w:w="10076" w:type="dxa"/>
            <w:vAlign w:val="center"/>
          </w:tcPr>
          <w:p w14:paraId="57BA91B8" w14:textId="77777777" w:rsidR="003A5C50" w:rsidRPr="00885110" w:rsidRDefault="003A5C50" w:rsidP="003A5C50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3A5C50" w14:paraId="57862EC5" w14:textId="77777777" w:rsidTr="003A5C50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A359467" w14:textId="77777777" w:rsidR="003A5C50" w:rsidRDefault="003A5C50" w:rsidP="003A5C5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048B2337" w14:textId="77777777" w:rsidR="003A5C50" w:rsidRDefault="003A5C50" w:rsidP="003A5C50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8D2A8C1" w14:textId="77777777" w:rsidR="003A5C50" w:rsidRDefault="003A5C50" w:rsidP="003A5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F13DF">
              <w:rPr>
                <w:rFonts w:eastAsiaTheme="majorEastAsia"/>
                <w:sz w:val="24"/>
                <w:szCs w:val="24"/>
              </w:rPr>
              <w:t>Evalúo mi trabajo de manera positiva, ya que he logrado aplicar conocimientos adquiridos durante la carrera en el desarrollo de un sistema real utilizando Python, Django y bases de datos.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3C6302">
              <w:rPr>
                <w:rFonts w:eastAsiaTheme="majorEastAsia"/>
                <w:sz w:val="24"/>
                <w:szCs w:val="24"/>
              </w:rPr>
              <w:t>Destaco el aprendizaje obtenido, la capacidad de resolver problemas y los avances alcanzados en el proyecto.</w:t>
            </w:r>
          </w:p>
          <w:p w14:paraId="74A0E1A8" w14:textId="77777777" w:rsidR="003A5C50" w:rsidRDefault="003A5C50" w:rsidP="003A5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FDD94C" w14:textId="77777777" w:rsidR="003A5C50" w:rsidRPr="00874D16" w:rsidRDefault="003A5C50" w:rsidP="003A5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tblpY="5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A5C50" w14:paraId="586A23AB" w14:textId="77777777" w:rsidTr="003A5C50">
        <w:trPr>
          <w:trHeight w:val="440"/>
        </w:trPr>
        <w:tc>
          <w:tcPr>
            <w:tcW w:w="10076" w:type="dxa"/>
            <w:vAlign w:val="center"/>
          </w:tcPr>
          <w:p w14:paraId="3ABF4FEE" w14:textId="77777777" w:rsidR="003A5C50" w:rsidRPr="00885110" w:rsidRDefault="003A5C50" w:rsidP="003A5C50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3A5C50" w14:paraId="7FECA5BB" w14:textId="77777777" w:rsidTr="003A5C50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AE73886" w14:textId="77777777" w:rsidR="003A5C50" w:rsidRDefault="003A5C50" w:rsidP="003A5C5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137071FB" w14:textId="77777777" w:rsidR="003A5C50" w:rsidRDefault="003A5C50" w:rsidP="003A5C50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BD1630E" w14:textId="77777777" w:rsidR="003A5C50" w:rsidRPr="003C6302" w:rsidRDefault="003A5C50" w:rsidP="003A5C5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C6302">
              <w:rPr>
                <w:rFonts w:eastAsiaTheme="majorEastAsia"/>
                <w:sz w:val="24"/>
                <w:szCs w:val="24"/>
              </w:rPr>
              <w:t>Una de nuestras principales inquietudes es cómo organizar correctamente las siguientes etapas del desarrollo para completar las funcionalidades pendientes dentro de los plazos establecidos.</w:t>
            </w:r>
          </w:p>
          <w:p w14:paraId="0AD1E4C2" w14:textId="77777777" w:rsidR="003A5C50" w:rsidRPr="003C6302" w:rsidRDefault="003A5C50" w:rsidP="003A5C5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C6302">
              <w:rPr>
                <w:rFonts w:eastAsiaTheme="majorEastAsia"/>
                <w:sz w:val="24"/>
                <w:szCs w:val="24"/>
              </w:rPr>
              <w:t>Nos gustaría consultar al docente si la priorización de los módulos que estamos realizando es adecuada y qué funcionalidades considera fundamentales para presentar una versión funcional y completa de Taller360 al finalizar el proyecto.</w:t>
            </w:r>
          </w:p>
          <w:p w14:paraId="3141A3B2" w14:textId="77777777" w:rsidR="003A5C50" w:rsidRDefault="003A5C50" w:rsidP="003A5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E31A680" w14:textId="77777777" w:rsidR="003A5C50" w:rsidRDefault="003A5C50" w:rsidP="003A5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1CD573E" w14:textId="77777777" w:rsidR="003A5C50" w:rsidRDefault="003A5C50" w:rsidP="003A5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D9897BB" w14:textId="77777777" w:rsidR="003A5C50" w:rsidRDefault="003A5C50" w:rsidP="003A5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20188DF" w14:textId="77777777" w:rsidR="003A5C50" w:rsidRPr="00874D16" w:rsidRDefault="003A5C50" w:rsidP="003A5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48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A5C50" w14:paraId="4FE91C11" w14:textId="77777777" w:rsidTr="003A5C50">
        <w:trPr>
          <w:trHeight w:val="440"/>
        </w:trPr>
        <w:tc>
          <w:tcPr>
            <w:tcW w:w="10076" w:type="dxa"/>
            <w:vAlign w:val="center"/>
          </w:tcPr>
          <w:p w14:paraId="472ACC36" w14:textId="77777777" w:rsidR="003A5C50" w:rsidRPr="00885110" w:rsidRDefault="003A5C50" w:rsidP="003A5C50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3A5C50" w14:paraId="3D6230AE" w14:textId="77777777" w:rsidTr="003A5C50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CE699F5" w14:textId="77777777" w:rsidR="003A5C50" w:rsidRDefault="003A5C50" w:rsidP="003A5C5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5AD276A" w14:textId="77777777" w:rsidR="003A5C50" w:rsidRDefault="003A5C50" w:rsidP="003A5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A5C50">
              <w:rPr>
                <w:rFonts w:eastAsiaTheme="majorEastAsia"/>
                <w:sz w:val="24"/>
                <w:szCs w:val="24"/>
              </w:rPr>
              <w:t>Consideramos que la distribución actual de actividades ha permitido avanzar de buena manera. Sin embargo, creemos que es necesario reorganizar algunas tareas para optimizar los tiempos y completar las funcionalidades pendientes.</w:t>
            </w:r>
          </w:p>
          <w:p w14:paraId="0ECDFE6E" w14:textId="77777777" w:rsidR="003A5C50" w:rsidRDefault="003A5C50" w:rsidP="003A5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A66B40" w14:textId="77777777" w:rsidR="003A5C50" w:rsidRDefault="003A5C50" w:rsidP="003A5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6D2CF2" w14:textId="77777777" w:rsidR="003A5C50" w:rsidRPr="00874D16" w:rsidRDefault="003A5C50" w:rsidP="003A5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pPr w:leftFromText="141" w:rightFromText="141" w:vertAnchor="text" w:tblpY="317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A5C50" w14:paraId="5840F317" w14:textId="77777777" w:rsidTr="003A5C50">
        <w:trPr>
          <w:trHeight w:val="440"/>
        </w:trPr>
        <w:tc>
          <w:tcPr>
            <w:tcW w:w="10076" w:type="dxa"/>
            <w:vAlign w:val="center"/>
          </w:tcPr>
          <w:p w14:paraId="6185775C" w14:textId="77777777" w:rsidR="003A5C50" w:rsidRPr="00885110" w:rsidRDefault="003A5C50" w:rsidP="003A5C50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3A5C50" w14:paraId="018BA05D" w14:textId="77777777" w:rsidTr="003A5C50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EBA9E0F" w14:textId="77777777" w:rsidR="003A5C50" w:rsidRDefault="003A5C50" w:rsidP="003A5C5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84E8415" w14:textId="77777777" w:rsidR="003A5C50" w:rsidRPr="005F13DF" w:rsidRDefault="003A5C50" w:rsidP="003A5C5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F13DF">
              <w:rPr>
                <w:rFonts w:eastAsiaTheme="majorEastAsia"/>
                <w:sz w:val="24"/>
                <w:szCs w:val="24"/>
              </w:rPr>
              <w:t>Evaluamos nuestro trabajo en grupo de manera positiva, ya que hemos mantenido una buena comunicación, colaboración y compromiso con el desarrollo de Taller360.</w:t>
            </w:r>
          </w:p>
          <w:p w14:paraId="272E0348" w14:textId="77777777" w:rsidR="003A5C50" w:rsidRPr="005F13DF" w:rsidRDefault="003A5C50" w:rsidP="003A5C5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5F13DF">
              <w:rPr>
                <w:rFonts w:eastAsiaTheme="majorEastAsia"/>
                <w:sz w:val="24"/>
                <w:szCs w:val="24"/>
              </w:rPr>
              <w:t>Destacamos la disposición de ambos integrantes para resolver problemas, compartir conocimientos y apoyarnos en las distintas actividades del proyecto.</w:t>
            </w:r>
          </w:p>
          <w:p w14:paraId="2B4098FB" w14:textId="77777777" w:rsidR="003A5C50" w:rsidRPr="003A5C50" w:rsidRDefault="003A5C50" w:rsidP="003A5C5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A5C50">
              <w:rPr>
                <w:rFonts w:eastAsiaTheme="majorEastAsia"/>
                <w:sz w:val="24"/>
                <w:szCs w:val="24"/>
              </w:rPr>
              <w:t>Como aspectos por mejorar, consideramos importante fortalecer la planificación de tareas, establecer tiempos más definidos y realizar revisiones periódicas de los avances para evitar retrasos y mejorar la coordinación.</w:t>
            </w:r>
          </w:p>
          <w:p w14:paraId="68399505" w14:textId="77777777" w:rsidR="003A5C50" w:rsidRDefault="003A5C50" w:rsidP="003A5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16D7BB" w14:textId="77777777" w:rsidR="003A5C50" w:rsidRDefault="003A5C50" w:rsidP="003A5C5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5EDE85" w14:textId="77777777" w:rsidR="003A5C50" w:rsidRPr="00874D16" w:rsidRDefault="003A5C50" w:rsidP="003A5C5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9AA72" w14:textId="77777777" w:rsidR="005130F6" w:rsidRDefault="005130F6" w:rsidP="00DF38AE">
      <w:pPr>
        <w:spacing w:after="0" w:line="240" w:lineRule="auto"/>
      </w:pPr>
      <w:r>
        <w:separator/>
      </w:r>
    </w:p>
  </w:endnote>
  <w:endnote w:type="continuationSeparator" w:id="0">
    <w:p w14:paraId="5D90A258" w14:textId="77777777" w:rsidR="005130F6" w:rsidRDefault="005130F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9871" w14:textId="77777777" w:rsidR="005130F6" w:rsidRDefault="005130F6" w:rsidP="00DF38AE">
      <w:pPr>
        <w:spacing w:after="0" w:line="240" w:lineRule="auto"/>
      </w:pPr>
      <w:r>
        <w:separator/>
      </w:r>
    </w:p>
  </w:footnote>
  <w:footnote w:type="continuationSeparator" w:id="0">
    <w:p w14:paraId="2DAFC783" w14:textId="77777777" w:rsidR="005130F6" w:rsidRDefault="005130F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118771">
    <w:abstractNumId w:val="3"/>
  </w:num>
  <w:num w:numId="2" w16cid:durableId="168834605">
    <w:abstractNumId w:val="8"/>
  </w:num>
  <w:num w:numId="3" w16cid:durableId="2065331658">
    <w:abstractNumId w:val="12"/>
  </w:num>
  <w:num w:numId="4" w16cid:durableId="1661301283">
    <w:abstractNumId w:val="28"/>
  </w:num>
  <w:num w:numId="5" w16cid:durableId="1368262877">
    <w:abstractNumId w:val="30"/>
  </w:num>
  <w:num w:numId="6" w16cid:durableId="135687349">
    <w:abstractNumId w:val="4"/>
  </w:num>
  <w:num w:numId="7" w16cid:durableId="1532257613">
    <w:abstractNumId w:val="11"/>
  </w:num>
  <w:num w:numId="8" w16cid:durableId="583152019">
    <w:abstractNumId w:val="19"/>
  </w:num>
  <w:num w:numId="9" w16cid:durableId="1750927800">
    <w:abstractNumId w:val="15"/>
  </w:num>
  <w:num w:numId="10" w16cid:durableId="94980682">
    <w:abstractNumId w:val="9"/>
  </w:num>
  <w:num w:numId="11" w16cid:durableId="817958866">
    <w:abstractNumId w:val="24"/>
  </w:num>
  <w:num w:numId="12" w16cid:durableId="258299920">
    <w:abstractNumId w:val="35"/>
  </w:num>
  <w:num w:numId="13" w16cid:durableId="1398285473">
    <w:abstractNumId w:val="29"/>
  </w:num>
  <w:num w:numId="14" w16cid:durableId="1419592583">
    <w:abstractNumId w:val="1"/>
  </w:num>
  <w:num w:numId="15" w16cid:durableId="1982878552">
    <w:abstractNumId w:val="36"/>
  </w:num>
  <w:num w:numId="16" w16cid:durableId="678318181">
    <w:abstractNumId w:val="21"/>
  </w:num>
  <w:num w:numId="17" w16cid:durableId="1577012713">
    <w:abstractNumId w:val="17"/>
  </w:num>
  <w:num w:numId="18" w16cid:durableId="1118647250">
    <w:abstractNumId w:val="31"/>
  </w:num>
  <w:num w:numId="19" w16cid:durableId="1212228181">
    <w:abstractNumId w:val="10"/>
  </w:num>
  <w:num w:numId="20" w16cid:durableId="721833092">
    <w:abstractNumId w:val="39"/>
  </w:num>
  <w:num w:numId="21" w16cid:durableId="1739210987">
    <w:abstractNumId w:val="34"/>
  </w:num>
  <w:num w:numId="22" w16cid:durableId="1180698723">
    <w:abstractNumId w:val="13"/>
  </w:num>
  <w:num w:numId="23" w16cid:durableId="1944259956">
    <w:abstractNumId w:val="14"/>
  </w:num>
  <w:num w:numId="24" w16cid:durableId="745997062">
    <w:abstractNumId w:val="5"/>
  </w:num>
  <w:num w:numId="25" w16cid:durableId="1095900769">
    <w:abstractNumId w:val="16"/>
  </w:num>
  <w:num w:numId="26" w16cid:durableId="534201203">
    <w:abstractNumId w:val="20"/>
  </w:num>
  <w:num w:numId="27" w16cid:durableId="1851991156">
    <w:abstractNumId w:val="23"/>
  </w:num>
  <w:num w:numId="28" w16cid:durableId="783499967">
    <w:abstractNumId w:val="0"/>
  </w:num>
  <w:num w:numId="29" w16cid:durableId="1862666460">
    <w:abstractNumId w:val="18"/>
  </w:num>
  <w:num w:numId="30" w16cid:durableId="780224106">
    <w:abstractNumId w:val="22"/>
  </w:num>
  <w:num w:numId="31" w16cid:durableId="1876113956">
    <w:abstractNumId w:val="2"/>
  </w:num>
  <w:num w:numId="32" w16cid:durableId="1712075515">
    <w:abstractNumId w:val="7"/>
  </w:num>
  <w:num w:numId="33" w16cid:durableId="544025211">
    <w:abstractNumId w:val="32"/>
  </w:num>
  <w:num w:numId="34" w16cid:durableId="150414374">
    <w:abstractNumId w:val="38"/>
  </w:num>
  <w:num w:numId="35" w16cid:durableId="1954634225">
    <w:abstractNumId w:val="6"/>
  </w:num>
  <w:num w:numId="36" w16cid:durableId="1204555410">
    <w:abstractNumId w:val="25"/>
  </w:num>
  <w:num w:numId="37" w16cid:durableId="847869644">
    <w:abstractNumId w:val="37"/>
  </w:num>
  <w:num w:numId="38" w16cid:durableId="1498620196">
    <w:abstractNumId w:val="27"/>
  </w:num>
  <w:num w:numId="39" w16cid:durableId="705714519">
    <w:abstractNumId w:val="26"/>
  </w:num>
  <w:num w:numId="40" w16cid:durableId="137423249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5C50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302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30F6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3DF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291F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475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4D0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450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450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 ERNESTO HERNANDEZ RABANAL</cp:lastModifiedBy>
  <cp:revision>2</cp:revision>
  <cp:lastPrinted>2019-12-16T20:10:00Z</cp:lastPrinted>
  <dcterms:created xsi:type="dcterms:W3CDTF">2026-10-14T16:46:00Z</dcterms:created>
  <dcterms:modified xsi:type="dcterms:W3CDTF">2026-10-14T16:46:00Z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