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182E01B"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4DC639E" w14:textId="69D63787" w:rsidR="007E291F" w:rsidRPr="00931701" w:rsidRDefault="007E291F"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R:Si se a podido cumplir con las actividades a tiempo, los factores que han facilitado este desarrollo, es la comunicación activa entre los desarrolladores y su buen dominio de la tecnologías utilizadas. </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5A1D2A7B"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BF394DD" w14:textId="332CB825" w:rsidR="007E291F" w:rsidRPr="003B466F" w:rsidRDefault="007E291F" w:rsidP="3D28A338">
            <w:pPr>
              <w:jc w:val="both"/>
              <w:rPr>
                <w:rFonts w:eastAsiaTheme="majorEastAsia"/>
                <w:color w:val="767171" w:themeColor="background2" w:themeShade="80"/>
                <w:sz w:val="24"/>
                <w:szCs w:val="24"/>
              </w:rPr>
            </w:pPr>
            <w:r>
              <w:rPr>
                <w:rFonts w:eastAsiaTheme="majorEastAsia"/>
                <w:sz w:val="24"/>
                <w:szCs w:val="24"/>
              </w:rPr>
              <w:t xml:space="preserve">R:De la manera que se planea enfrentar dificultades futuras, es atravez de una buena comunicación entre el equipo ya que puede que el atasco que tenga un integrante del proyecto, el otro lo puede ayudar. En el caso de ninguno poder resolverlo se procede entre ambos con una investigación acerca de la tarea viendo la manera o la forma de solucionarlo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291A568E" w14:textId="1B1E6699"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852A9F6" w14:textId="63ADF049" w:rsidR="007E291F" w:rsidRPr="007E291F" w:rsidRDefault="007E291F" w:rsidP="3D28A338">
            <w:pPr>
              <w:jc w:val="both"/>
              <w:rPr>
                <w:rFonts w:eastAsiaTheme="majorEastAsia"/>
                <w:color w:val="767171" w:themeColor="background2" w:themeShade="80"/>
                <w:sz w:val="24"/>
                <w:szCs w:val="24"/>
              </w:rPr>
            </w:pPr>
            <w:r>
              <w:rPr>
                <w:rFonts w:eastAsiaTheme="majorEastAsia"/>
                <w:sz w:val="24"/>
                <w:szCs w:val="24"/>
              </w:rPr>
              <w:t xml:space="preserve">R: El trabajo de ambos integrantes a estado ala altura de cada actividad logrando terminar tareas en su plazo especificado, para un poder seguir mejorando en los trabajos de cada uno se podrían establecer metas </w:t>
            </w:r>
            <w:r w:rsidR="00CD1450">
              <w:rPr>
                <w:rFonts w:eastAsiaTheme="majorEastAsia"/>
                <w:sz w:val="24"/>
                <w:szCs w:val="24"/>
              </w:rPr>
              <w:t>especificas mas exigente para que los integrantes e motiven aun mas por lograrlas.</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3AFD7041" w14:textId="19E1BCCF" w:rsidR="00CD1450"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04150534" w14:textId="68AC64C6" w:rsidR="00CD1450" w:rsidRPr="00CD1450" w:rsidRDefault="00CD1450" w:rsidP="3D28A338">
            <w:pPr>
              <w:jc w:val="both"/>
              <w:rPr>
                <w:rFonts w:eastAsiaTheme="majorEastAsia"/>
                <w:sz w:val="24"/>
                <w:szCs w:val="24"/>
              </w:rPr>
            </w:pPr>
            <w:r>
              <w:rPr>
                <w:rFonts w:eastAsiaTheme="majorEastAsia"/>
                <w:sz w:val="24"/>
                <w:szCs w:val="24"/>
              </w:rPr>
              <w:t xml:space="preserve">R:Lo que le preguntaría al docente es, cual es el proceso o fase donde suelen mas demorarse o tener complicaciones los estudiantes? </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5D6BEB00" w14:textId="1B9B6757" w:rsidR="00CD1450"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3D8442E" w14:textId="54AB196E" w:rsidR="00CD1450" w:rsidRPr="00CD1450" w:rsidRDefault="00CD1450" w:rsidP="3D28A338">
            <w:pPr>
              <w:jc w:val="both"/>
              <w:rPr>
                <w:rFonts w:eastAsiaTheme="majorEastAsia"/>
                <w:sz w:val="24"/>
                <w:szCs w:val="24"/>
              </w:rPr>
            </w:pPr>
            <w:r>
              <w:rPr>
                <w:rFonts w:eastAsiaTheme="majorEastAsia"/>
                <w:sz w:val="24"/>
                <w:szCs w:val="24"/>
              </w:rPr>
              <w:t>R: Pienso que las tareas están muy bien distribuidas ya que, cada actividad que se asigno se hizo pensando que tan capaz era el integrantes asignado de lograrla y enfocándose que tenga un buen conocimiento de las tecnologías utilizada en la actividad.</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7D4356BF" w14:textId="42488BA1"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74216864" w14:textId="4A3C6B3B" w:rsidR="00CD1450" w:rsidRDefault="00CD1450" w:rsidP="3D28A338">
            <w:pPr>
              <w:jc w:val="both"/>
              <w:rPr>
                <w:rFonts w:eastAsiaTheme="majorEastAsia"/>
                <w:color w:val="767171" w:themeColor="background2" w:themeShade="80"/>
                <w:sz w:val="24"/>
                <w:szCs w:val="24"/>
              </w:rPr>
            </w:pPr>
            <w:r>
              <w:rPr>
                <w:rFonts w:eastAsiaTheme="majorEastAsia"/>
                <w:sz w:val="24"/>
                <w:szCs w:val="24"/>
              </w:rPr>
              <w:t xml:space="preserve">R:El trabajo que se a logrado hasta </w:t>
            </w:r>
            <w:r w:rsidR="008D4751">
              <w:rPr>
                <w:rFonts w:eastAsiaTheme="majorEastAsia"/>
                <w:sz w:val="24"/>
                <w:szCs w:val="24"/>
              </w:rPr>
              <w:t>este punto lo evaluó como muy bueno, Hasta el momento no se han encontrado con problemas o atasco en la actividades y se a logrado terminar con los plazos establecido. Lo que nos deja muy satisfecho y motivados por seguir adelante y terminar el proyecto con las mejores calidades.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CBFC8" w14:textId="77777777" w:rsidR="00C26450" w:rsidRDefault="00C26450" w:rsidP="00DF38AE">
      <w:pPr>
        <w:spacing w:after="0" w:line="240" w:lineRule="auto"/>
      </w:pPr>
      <w:r>
        <w:separator/>
      </w:r>
    </w:p>
  </w:endnote>
  <w:endnote w:type="continuationSeparator" w:id="0">
    <w:p w14:paraId="3698FFCC" w14:textId="77777777" w:rsidR="00C26450" w:rsidRDefault="00C2645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12281" w14:textId="77777777" w:rsidR="00C26450" w:rsidRDefault="00C26450" w:rsidP="00DF38AE">
      <w:pPr>
        <w:spacing w:after="0" w:line="240" w:lineRule="auto"/>
      </w:pPr>
      <w:r>
        <w:separator/>
      </w:r>
    </w:p>
  </w:footnote>
  <w:footnote w:type="continuationSeparator" w:id="0">
    <w:p w14:paraId="5A0C8C27" w14:textId="77777777" w:rsidR="00C26450" w:rsidRDefault="00C2645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291F"/>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475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450"/>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450"/>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475</Words>
  <Characters>2617</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CETECOM</cp:lastModifiedBy>
  <cp:revision>43</cp:revision>
  <cp:lastPrinted>2019-12-16T20:10:00Z</cp:lastPrinted>
  <dcterms:created xsi:type="dcterms:W3CDTF">2021-12-31T12:50:00Z</dcterms:created>
  <dcterms:modified xsi:type="dcterms:W3CDTF">2026-10-07T16:55:00Z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