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48" w:rsidRPr="008A33DB" w:rsidRDefault="009A4F48" w:rsidP="009A4F48">
      <w:pPr>
        <w:pStyle w:val="Heading1"/>
        <w:spacing w:before="0" w:after="240" w:line="720" w:lineRule="auto"/>
        <w:jc w:val="center"/>
        <w:rPr>
          <w:rFonts w:ascii="Times New Roman" w:hAnsi="Times New Roman"/>
          <w:b/>
          <w:color w:val="auto"/>
          <w:sz w:val="28"/>
          <w:lang w:val="id-ID"/>
        </w:rPr>
      </w:pPr>
      <w:bookmarkStart w:id="0" w:name="_Toc426063727"/>
      <w:bookmarkStart w:id="1" w:name="_Toc345289921"/>
      <w:bookmarkStart w:id="2" w:name="_Toc474163748"/>
      <w:r w:rsidRPr="00005F4E">
        <w:rPr>
          <w:rFonts w:ascii="Times New Roman" w:hAnsi="Times New Roman"/>
          <w:b/>
          <w:color w:val="auto"/>
          <w:sz w:val="28"/>
        </w:rPr>
        <w:t>ABSTRAK</w:t>
      </w:r>
      <w:bookmarkEnd w:id="0"/>
      <w:bookmarkEnd w:id="1"/>
      <w:bookmarkEnd w:id="2"/>
    </w:p>
    <w:p w:rsidR="009A4F48" w:rsidRPr="00AC19F6" w:rsidRDefault="009A4F48" w:rsidP="009A4F48">
      <w:pPr>
        <w:spacing w:line="240" w:lineRule="auto"/>
        <w:jc w:val="both"/>
        <w:rPr>
          <w:rFonts w:ascii="Times New Roman" w:hAnsi="Times New Roman"/>
          <w:sz w:val="24"/>
        </w:rPr>
      </w:pPr>
      <w:r w:rsidRPr="00AC19F6">
        <w:rPr>
          <w:rFonts w:ascii="Times New Roman" w:hAnsi="Times New Roman"/>
          <w:sz w:val="24"/>
        </w:rPr>
        <w:t xml:space="preserve">Indonesia mempunyai berbagai jenis bangunan toko modern, diantaranya adalah berbentuk </w:t>
      </w:r>
      <w:r w:rsidRPr="00AC19F6">
        <w:rPr>
          <w:rFonts w:ascii="Times New Roman" w:hAnsi="Times New Roman"/>
          <w:i/>
          <w:sz w:val="24"/>
        </w:rPr>
        <w:t>minimarket</w:t>
      </w:r>
      <w:r w:rsidRPr="00AC19F6">
        <w:rPr>
          <w:rFonts w:ascii="Times New Roman" w:hAnsi="Times New Roman"/>
          <w:sz w:val="24"/>
        </w:rPr>
        <w:t xml:space="preserve">, </w:t>
      </w:r>
      <w:r w:rsidRPr="00AC19F6">
        <w:rPr>
          <w:rFonts w:ascii="Times New Roman" w:hAnsi="Times New Roman"/>
          <w:i/>
          <w:sz w:val="24"/>
        </w:rPr>
        <w:t>supermarket</w:t>
      </w:r>
      <w:r w:rsidRPr="00AC19F6">
        <w:rPr>
          <w:rFonts w:ascii="Times New Roman" w:hAnsi="Times New Roman"/>
          <w:sz w:val="24"/>
        </w:rPr>
        <w:t xml:space="preserve">, </w:t>
      </w:r>
      <w:r w:rsidRPr="00AC19F6">
        <w:rPr>
          <w:rFonts w:ascii="Times New Roman" w:hAnsi="Times New Roman"/>
          <w:i/>
          <w:sz w:val="24"/>
        </w:rPr>
        <w:t>departement</w:t>
      </w:r>
      <w:r w:rsidRPr="00AC19F6">
        <w:rPr>
          <w:rFonts w:ascii="Times New Roman" w:hAnsi="Times New Roman"/>
          <w:sz w:val="24"/>
        </w:rPr>
        <w:t xml:space="preserve"> </w:t>
      </w:r>
      <w:r w:rsidRPr="00AC19F6">
        <w:rPr>
          <w:rFonts w:ascii="Times New Roman" w:hAnsi="Times New Roman"/>
          <w:i/>
          <w:sz w:val="24"/>
        </w:rPr>
        <w:t>store</w:t>
      </w:r>
      <w:r w:rsidRPr="00AC19F6">
        <w:rPr>
          <w:rFonts w:ascii="Times New Roman" w:hAnsi="Times New Roman"/>
          <w:sz w:val="24"/>
        </w:rPr>
        <w:t xml:space="preserve">, dan </w:t>
      </w:r>
      <w:r w:rsidRPr="00AC19F6">
        <w:rPr>
          <w:rFonts w:ascii="Times New Roman" w:hAnsi="Times New Roman"/>
          <w:i/>
          <w:sz w:val="24"/>
        </w:rPr>
        <w:t>hypermarket</w:t>
      </w:r>
      <w:r w:rsidRPr="00AC19F6">
        <w:rPr>
          <w:rFonts w:ascii="Times New Roman" w:hAnsi="Times New Roman"/>
          <w:sz w:val="24"/>
        </w:rPr>
        <w:t>. Sebagian pendirian toko modern di Indonesia tidak memperhatikan Peraturan Menteri Perdagangan Republik Indonesia</w:t>
      </w:r>
      <w:r>
        <w:rPr>
          <w:rFonts w:ascii="Times New Roman" w:hAnsi="Times New Roman"/>
          <w:sz w:val="24"/>
        </w:rPr>
        <w:t xml:space="preserve">. Peraturan tersebut </w:t>
      </w:r>
      <w:r w:rsidRPr="00AC19F6">
        <w:rPr>
          <w:rFonts w:ascii="Times New Roman" w:hAnsi="Times New Roman"/>
          <w:sz w:val="24"/>
        </w:rPr>
        <w:t xml:space="preserve">menyatakan bahwa lokasi pendirian toko modern wajib mengacu pada rencana tata ruang wilayah kabupaten/ kota dan rencana detail tata ruang wilayah kabupaten/ kota, termasuk peraturan zonasinya. Kota Semarang merupakan salah satu contoh kota di Indonesia yang keberadaan toko modern saat ini dinilai sudah terlalu padat dan membanjiri sejumlah kawasan setempat. Penelitian ini mengembangkan Sistem Informasi Geografis untuk Perencanaan Penempatan Toko Modern di Kota Semarang dengan kriteria-kriteria yang dianalisis sebagai pendirian toko modern. Sistem Informasi Geografis (SIG) dapat membantu menyajikan informasi mengenai daerah persebaran lokasi dalam bentuk peta. Sistem Pendukung Keputusan (SPK) menyediakan dukungan kepada pengambil keputusan dalam memecahkan masalah. Kriteria yang digunakan sebagai pendirian toko modern adalah </w:t>
      </w:r>
      <w:r>
        <w:rPr>
          <w:rFonts w:ascii="Times New Roman" w:hAnsi="Times New Roman"/>
          <w:sz w:val="24"/>
        </w:rPr>
        <w:t xml:space="preserve">berdasarkan pada Peraturan Walikota Semarang Nomor 5 Tahun 2013 tentang Penataan Toko Modern Minimarket Kota Semarang, Bab II Pasal 4, Ayat 2 dan Ayat 4. Kriteria tersebut adalah keberadaan sarana, </w:t>
      </w:r>
      <w:r w:rsidRPr="00AC19F6">
        <w:rPr>
          <w:rFonts w:ascii="Times New Roman" w:hAnsi="Times New Roman"/>
          <w:sz w:val="24"/>
        </w:rPr>
        <w:t xml:space="preserve">kepadatan penduduk, perkembangan pemukiman, potensi ekonomi, dan  arus lalu lintas. </w:t>
      </w:r>
      <w:r w:rsidRPr="00FD22D3">
        <w:rPr>
          <w:rFonts w:ascii="Times New Roman" w:hAnsi="Times New Roman"/>
          <w:sz w:val="24"/>
        </w:rPr>
        <w:t xml:space="preserve">Sistem ini menggunakan metode </w:t>
      </w:r>
      <w:r w:rsidRPr="00FD22D3">
        <w:rPr>
          <w:rFonts w:ascii="Times New Roman" w:hAnsi="Times New Roman"/>
          <w:i/>
          <w:sz w:val="24"/>
          <w:szCs w:val="24"/>
        </w:rPr>
        <w:t xml:space="preserve">Simple Additive Weighting </w:t>
      </w:r>
      <w:r w:rsidRPr="00FD22D3">
        <w:rPr>
          <w:rFonts w:ascii="Times New Roman" w:hAnsi="Times New Roman"/>
          <w:sz w:val="24"/>
          <w:szCs w:val="24"/>
        </w:rPr>
        <w:t xml:space="preserve">(SAW) </w:t>
      </w:r>
      <w:r w:rsidRPr="00FD22D3">
        <w:rPr>
          <w:rFonts w:ascii="Times New Roman" w:hAnsi="Times New Roman"/>
          <w:sz w:val="24"/>
        </w:rPr>
        <w:t xml:space="preserve">dalam perencanaan penempatan toko modern. Secara garis besar, metode tersebut digunakan dalam </w:t>
      </w:r>
      <w:r w:rsidRPr="00FD22D3">
        <w:rPr>
          <w:rFonts w:ascii="Times New Roman" w:hAnsi="Times New Roman"/>
          <w:sz w:val="24"/>
          <w:szCs w:val="24"/>
        </w:rPr>
        <w:t>menentukan nilai bobot untuk setiap atribut, kemudian dilanjutkan dengan proses perankingan yang akan menghasilkan alternatif terbaik, yaitu berupa titik rekomendasi</w:t>
      </w:r>
      <w:r w:rsidRPr="00FD22D3">
        <w:rPr>
          <w:rFonts w:ascii="Times New Roman" w:hAnsi="Times New Roman"/>
          <w:sz w:val="24"/>
        </w:rPr>
        <w:t xml:space="preserve">. </w:t>
      </w:r>
      <w:r>
        <w:rPr>
          <w:rFonts w:ascii="Times New Roman" w:hAnsi="Times New Roman"/>
          <w:sz w:val="24"/>
        </w:rPr>
        <w:t>Pembangunan</w:t>
      </w:r>
      <w:r w:rsidRPr="00941300">
        <w:rPr>
          <w:rFonts w:ascii="Times New Roman" w:hAnsi="Times New Roman"/>
          <w:sz w:val="24"/>
        </w:rPr>
        <w:t xml:space="preserve"> sistem </w:t>
      </w:r>
      <w:r>
        <w:rPr>
          <w:rFonts w:ascii="Times New Roman" w:hAnsi="Times New Roman"/>
          <w:sz w:val="24"/>
        </w:rPr>
        <w:t>ini menggunakan model sekuensial linier sebagai model</w:t>
      </w:r>
      <w:r w:rsidRPr="00941300">
        <w:rPr>
          <w:rFonts w:ascii="Times New Roman" w:hAnsi="Times New Roman"/>
          <w:sz w:val="24"/>
        </w:rPr>
        <w:t xml:space="preserve"> pengembangan perangkat lunak, serta </w:t>
      </w:r>
      <w:r w:rsidRPr="00A278EA">
        <w:rPr>
          <w:rFonts w:ascii="Times New Roman" w:hAnsi="Times New Roman"/>
          <w:i/>
          <w:sz w:val="24"/>
        </w:rPr>
        <w:t>software</w:t>
      </w:r>
      <w:r w:rsidRPr="00941300">
        <w:rPr>
          <w:rFonts w:ascii="Times New Roman" w:hAnsi="Times New Roman"/>
          <w:sz w:val="24"/>
        </w:rPr>
        <w:t xml:space="preserve"> ArcView 3.3 untuk proses digitasi peta. Sistem dibuat dengan bahasa pemrograman PHP, </w:t>
      </w:r>
      <w:r>
        <w:rPr>
          <w:rFonts w:ascii="Times New Roman" w:hAnsi="Times New Roman"/>
          <w:sz w:val="24"/>
        </w:rPr>
        <w:t xml:space="preserve">sistem manajemen basis data </w:t>
      </w:r>
      <w:r w:rsidRPr="00941300">
        <w:rPr>
          <w:rFonts w:ascii="Times New Roman" w:hAnsi="Times New Roman"/>
          <w:sz w:val="24"/>
        </w:rPr>
        <w:t xml:space="preserve">MySQL dengan </w:t>
      </w:r>
      <w:r w:rsidRPr="00A278EA">
        <w:rPr>
          <w:rFonts w:ascii="Times New Roman" w:hAnsi="Times New Roman"/>
          <w:i/>
          <w:sz w:val="24"/>
        </w:rPr>
        <w:t>Scalable</w:t>
      </w:r>
      <w:r w:rsidRPr="00941300">
        <w:rPr>
          <w:rFonts w:ascii="Times New Roman" w:hAnsi="Times New Roman"/>
          <w:sz w:val="24"/>
        </w:rPr>
        <w:t xml:space="preserve"> </w:t>
      </w:r>
      <w:r w:rsidRPr="00A278EA">
        <w:rPr>
          <w:rFonts w:ascii="Times New Roman" w:hAnsi="Times New Roman"/>
          <w:i/>
          <w:sz w:val="24"/>
        </w:rPr>
        <w:t>Vector</w:t>
      </w:r>
      <w:r w:rsidRPr="00941300">
        <w:rPr>
          <w:rFonts w:ascii="Times New Roman" w:hAnsi="Times New Roman"/>
          <w:sz w:val="24"/>
        </w:rPr>
        <w:t xml:space="preserve"> </w:t>
      </w:r>
      <w:r w:rsidRPr="00A278EA">
        <w:rPr>
          <w:rFonts w:ascii="Times New Roman" w:hAnsi="Times New Roman"/>
          <w:i/>
          <w:sz w:val="24"/>
        </w:rPr>
        <w:t>Graphics</w:t>
      </w:r>
      <w:r w:rsidRPr="00941300">
        <w:rPr>
          <w:rFonts w:ascii="Times New Roman" w:hAnsi="Times New Roman"/>
          <w:sz w:val="24"/>
        </w:rPr>
        <w:t xml:space="preserve"> (SVG) dan Google Maps dalam menampilkan peta</w:t>
      </w:r>
      <w:r>
        <w:rPr>
          <w:rFonts w:ascii="Times New Roman" w:hAnsi="Times New Roman"/>
          <w:sz w:val="24"/>
        </w:rPr>
        <w:t>. Hasil</w:t>
      </w:r>
      <w:r w:rsidRPr="00AC19F6">
        <w:rPr>
          <w:rFonts w:ascii="Times New Roman" w:hAnsi="Times New Roman"/>
          <w:sz w:val="24"/>
        </w:rPr>
        <w:t xml:space="preserve"> </w:t>
      </w:r>
      <w:r>
        <w:rPr>
          <w:rFonts w:ascii="Times New Roman" w:hAnsi="Times New Roman"/>
          <w:sz w:val="24"/>
        </w:rPr>
        <w:t>dari sistem ini adalah pemetaan</w:t>
      </w:r>
      <w:r w:rsidRPr="00AC19F6">
        <w:rPr>
          <w:rFonts w:ascii="Times New Roman" w:hAnsi="Times New Roman"/>
          <w:sz w:val="24"/>
        </w:rPr>
        <w:t xml:space="preserve"> perseba</w:t>
      </w:r>
      <w:r>
        <w:rPr>
          <w:rFonts w:ascii="Times New Roman" w:hAnsi="Times New Roman"/>
          <w:sz w:val="24"/>
        </w:rPr>
        <w:t>ran toko modern yang berada di K</w:t>
      </w:r>
      <w:r w:rsidRPr="00AC19F6">
        <w:rPr>
          <w:rFonts w:ascii="Times New Roman" w:hAnsi="Times New Roman"/>
          <w:sz w:val="24"/>
        </w:rPr>
        <w:t xml:space="preserve">ota Semarang dan memberikan titik rekomendasi untuk perencanaan penempatan toko modern </w:t>
      </w:r>
      <w:r>
        <w:rPr>
          <w:rFonts w:ascii="Times New Roman" w:hAnsi="Times New Roman"/>
          <w:sz w:val="24"/>
        </w:rPr>
        <w:t>yang disajikan dalam bentuk peta</w:t>
      </w:r>
      <w:r w:rsidRPr="00AC19F6">
        <w:rPr>
          <w:rFonts w:ascii="Times New Roman" w:hAnsi="Times New Roman"/>
          <w:sz w:val="24"/>
        </w:rPr>
        <w:t xml:space="preserve">. </w:t>
      </w:r>
      <w:r>
        <w:rPr>
          <w:rFonts w:ascii="Times New Roman" w:hAnsi="Times New Roman"/>
          <w:sz w:val="24"/>
        </w:rPr>
        <w:t xml:space="preserve">Pada pengujian terhadap 10 sampel lokasi titik yang dipilih pada kelurahan Tembalang, Kota Semarang menghasilkan titik rekomendasi lokasi, yaitu pada titik Ngesrep 2. </w:t>
      </w:r>
    </w:p>
    <w:p w:rsidR="009C39C8" w:rsidRDefault="009A4F48" w:rsidP="009A4F48">
      <w:r w:rsidRPr="00104ECF">
        <w:rPr>
          <w:rFonts w:ascii="Times New Roman" w:hAnsi="Times New Roman"/>
          <w:b/>
          <w:sz w:val="24"/>
          <w:lang w:eastAsia="ja-JP"/>
        </w:rPr>
        <w:t xml:space="preserve">Kata Kunci </w:t>
      </w:r>
      <w:r w:rsidRPr="00104ECF">
        <w:rPr>
          <w:rFonts w:ascii="Times New Roman" w:hAnsi="Times New Roman"/>
          <w:sz w:val="24"/>
          <w:lang w:eastAsia="ja-JP"/>
        </w:rPr>
        <w:t>: Sistem Informasi Geografis, Sistem Pendukung Keputusan,</w:t>
      </w:r>
      <w:r>
        <w:rPr>
          <w:rFonts w:ascii="Times New Roman" w:hAnsi="Times New Roman"/>
          <w:sz w:val="24"/>
          <w:lang w:eastAsia="ja-JP"/>
        </w:rPr>
        <w:t xml:space="preserve"> </w:t>
      </w:r>
      <w:r w:rsidRPr="00A83D4B">
        <w:rPr>
          <w:rFonts w:ascii="Times New Roman" w:hAnsi="Times New Roman"/>
          <w:i/>
          <w:sz w:val="24"/>
          <w:szCs w:val="24"/>
        </w:rPr>
        <w:t>Simple</w:t>
      </w:r>
      <w:r>
        <w:rPr>
          <w:rFonts w:ascii="Times New Roman" w:hAnsi="Times New Roman"/>
          <w:sz w:val="24"/>
          <w:szCs w:val="24"/>
        </w:rPr>
        <w:t xml:space="preserve"> </w:t>
      </w:r>
      <w:r w:rsidRPr="00A83D4B">
        <w:rPr>
          <w:rFonts w:ascii="Times New Roman" w:hAnsi="Times New Roman"/>
          <w:i/>
          <w:sz w:val="24"/>
          <w:szCs w:val="24"/>
        </w:rPr>
        <w:t>Additive</w:t>
      </w:r>
      <w:r>
        <w:rPr>
          <w:rFonts w:ascii="Times New Roman" w:hAnsi="Times New Roman"/>
          <w:sz w:val="24"/>
          <w:szCs w:val="24"/>
        </w:rPr>
        <w:t xml:space="preserve"> </w:t>
      </w:r>
      <w:r w:rsidRPr="00A83D4B">
        <w:rPr>
          <w:rFonts w:ascii="Times New Roman" w:hAnsi="Times New Roman"/>
          <w:i/>
          <w:sz w:val="24"/>
          <w:szCs w:val="24"/>
        </w:rPr>
        <w:t>Weighting</w:t>
      </w:r>
      <w:r>
        <w:rPr>
          <w:rFonts w:ascii="Times New Roman" w:hAnsi="Times New Roman"/>
          <w:sz w:val="24"/>
          <w:lang w:eastAsia="ja-JP"/>
        </w:rPr>
        <w:t>, Penentuan Lokasi, Toko Modern</w:t>
      </w:r>
      <w:r w:rsidRPr="00104ECF">
        <w:rPr>
          <w:rFonts w:ascii="Times New Roman" w:hAnsi="Times New Roman"/>
          <w:sz w:val="24"/>
          <w:lang w:eastAsia="ja-JP"/>
        </w:rPr>
        <w:t>, Kota Semarang</w:t>
      </w:r>
      <w:bookmarkStart w:id="3" w:name="_GoBack"/>
      <w:bookmarkEnd w:id="3"/>
    </w:p>
    <w:sectPr w:rsidR="009C39C8" w:rsidSect="001A32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48"/>
    <w:rsid w:val="001A3247"/>
    <w:rsid w:val="009A4F48"/>
    <w:rsid w:val="009C3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98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F48"/>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9A4F48"/>
    <w:pPr>
      <w:keepNext/>
      <w:keepLines/>
      <w:spacing w:before="240" w:after="0" w:line="259" w:lineRule="auto"/>
      <w:outlineLvl w:val="0"/>
    </w:pPr>
    <w:rPr>
      <w:rFonts w:ascii="Cambria" w:eastAsia="MS Gothic" w:hAnsi="Cambria"/>
      <w:color w:val="365F91"/>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48"/>
    <w:rPr>
      <w:rFonts w:ascii="Cambria" w:eastAsia="MS Gothic" w:hAnsi="Cambria" w:cs="Times New Roman"/>
      <w:color w:val="365F91"/>
      <w:sz w:val="32"/>
      <w:szCs w:val="3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F48"/>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9A4F48"/>
    <w:pPr>
      <w:keepNext/>
      <w:keepLines/>
      <w:spacing w:before="240" w:after="0" w:line="259" w:lineRule="auto"/>
      <w:outlineLvl w:val="0"/>
    </w:pPr>
    <w:rPr>
      <w:rFonts w:ascii="Cambria" w:eastAsia="MS Gothic" w:hAnsi="Cambria"/>
      <w:color w:val="365F91"/>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48"/>
    <w:rPr>
      <w:rFonts w:ascii="Cambria" w:eastAsia="MS Gothic" w:hAnsi="Cambria" w:cs="Times New Roman"/>
      <w:color w:val="365F91"/>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Macintosh Word</Application>
  <DocSecurity>0</DocSecurity>
  <Lines>18</Lines>
  <Paragraphs>5</Paragraphs>
  <ScaleCrop>false</ScaleCrop>
  <Company>Diponegoro University</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Ardiansyah</dc:creator>
  <cp:keywords/>
  <dc:description/>
  <cp:lastModifiedBy>Reza Ardiansyah</cp:lastModifiedBy>
  <cp:revision>1</cp:revision>
  <dcterms:created xsi:type="dcterms:W3CDTF">2017-02-07T09:04:00Z</dcterms:created>
  <dcterms:modified xsi:type="dcterms:W3CDTF">2017-02-07T09:04:00Z</dcterms:modified>
</cp:coreProperties>
</file>