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89D8" w14:textId="64262A9C" w:rsidR="00F74283" w:rsidRDefault="00F74283" w:rsidP="00F74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LAPORAN </w:t>
      </w:r>
      <w:r w:rsidRPr="00F74283">
        <w:rPr>
          <w:b/>
          <w:bCs/>
          <w:sz w:val="32"/>
          <w:szCs w:val="32"/>
        </w:rPr>
        <w:t xml:space="preserve">TUGAS </w:t>
      </w:r>
      <w:r w:rsidR="00DB6715">
        <w:rPr>
          <w:b/>
          <w:bCs/>
          <w:sz w:val="32"/>
          <w:szCs w:val="32"/>
        </w:rPr>
        <w:t>10</w:t>
      </w:r>
    </w:p>
    <w:p w14:paraId="766C68AD" w14:textId="7852E693" w:rsidR="00F74283" w:rsidRDefault="00F74283" w:rsidP="00F74283">
      <w:pPr>
        <w:jc w:val="center"/>
        <w:rPr>
          <w:b/>
          <w:bCs/>
          <w:sz w:val="32"/>
          <w:szCs w:val="32"/>
        </w:rPr>
      </w:pPr>
      <w:r w:rsidRPr="00F74283">
        <w:rPr>
          <w:b/>
          <w:bCs/>
          <w:sz w:val="32"/>
          <w:szCs w:val="32"/>
        </w:rPr>
        <w:t>PEMROGRAMAN JARINGAN</w:t>
      </w:r>
    </w:p>
    <w:p w14:paraId="1E492D13" w14:textId="77777777" w:rsidR="00F74283" w:rsidRPr="00F74283" w:rsidRDefault="00F74283" w:rsidP="00F74283">
      <w:pPr>
        <w:jc w:val="center"/>
        <w:rPr>
          <w:b/>
          <w:bCs/>
          <w:sz w:val="32"/>
          <w:szCs w:val="32"/>
        </w:rPr>
      </w:pPr>
    </w:p>
    <w:p w14:paraId="5969F8BE" w14:textId="40D8A0D0" w:rsidR="00F74283" w:rsidRDefault="00F74283" w:rsidP="00F74283">
      <w:pPr>
        <w:jc w:val="center"/>
      </w:pPr>
      <w:r>
        <w:rPr>
          <w:noProof/>
        </w:rPr>
        <w:drawing>
          <wp:inline distT="0" distB="0" distL="0" distR="0" wp14:anchorId="519E251A" wp14:editId="0A34800C">
            <wp:extent cx="2363638" cy="2363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136" cy="23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4C5" w14:textId="77777777" w:rsidR="00F74283" w:rsidRDefault="00F74283" w:rsidP="00F74283">
      <w:pPr>
        <w:jc w:val="center"/>
        <w:rPr>
          <w:b/>
          <w:bCs/>
        </w:rPr>
      </w:pPr>
    </w:p>
    <w:p w14:paraId="4360F709" w14:textId="25081D6D" w:rsidR="00F74283" w:rsidRPr="00F74283" w:rsidRDefault="00F74283" w:rsidP="00F74283">
      <w:pPr>
        <w:jc w:val="center"/>
        <w:rPr>
          <w:b/>
          <w:bCs/>
        </w:rPr>
      </w:pPr>
      <w:r>
        <w:rPr>
          <w:b/>
          <w:bCs/>
        </w:rPr>
        <w:t>Kelas</w:t>
      </w:r>
      <w:r w:rsidRPr="00F74283">
        <w:rPr>
          <w:b/>
          <w:bCs/>
        </w:rPr>
        <w:t>: Pemrograman Jaringan B</w:t>
      </w:r>
    </w:p>
    <w:p w14:paraId="735BD505" w14:textId="77777777" w:rsidR="00F74283" w:rsidRDefault="00F74283" w:rsidP="00F74283">
      <w:pPr>
        <w:jc w:val="center"/>
        <w:rPr>
          <w:b/>
          <w:bCs/>
        </w:rPr>
      </w:pPr>
    </w:p>
    <w:p w14:paraId="144F2A76" w14:textId="71916EFD" w:rsidR="00F74283" w:rsidRPr="00F74283" w:rsidRDefault="00F74283" w:rsidP="00F74283">
      <w:pPr>
        <w:jc w:val="center"/>
        <w:rPr>
          <w:b/>
          <w:bCs/>
        </w:rPr>
      </w:pPr>
      <w:r w:rsidRPr="00F74283">
        <w:rPr>
          <w:b/>
          <w:bCs/>
        </w:rPr>
        <w:t>Disusun Oleh:</w:t>
      </w:r>
    </w:p>
    <w:p w14:paraId="0803E76F" w14:textId="77777777" w:rsidR="00F74283" w:rsidRPr="00F74283" w:rsidRDefault="00F74283" w:rsidP="00F74283">
      <w:pPr>
        <w:jc w:val="center"/>
      </w:pPr>
      <w:r w:rsidRPr="00F74283">
        <w:t>Bayu Laksana (05111740000020)</w:t>
      </w:r>
    </w:p>
    <w:p w14:paraId="502EDA74" w14:textId="77777777" w:rsidR="00F74283" w:rsidRDefault="00F74283" w:rsidP="00F74283">
      <w:pPr>
        <w:jc w:val="center"/>
        <w:rPr>
          <w:b/>
          <w:bCs/>
        </w:rPr>
      </w:pPr>
    </w:p>
    <w:p w14:paraId="2288B4EB" w14:textId="77777777" w:rsidR="00F74283" w:rsidRDefault="00F74283" w:rsidP="00F74283">
      <w:pPr>
        <w:jc w:val="center"/>
        <w:rPr>
          <w:b/>
          <w:bCs/>
        </w:rPr>
      </w:pPr>
    </w:p>
    <w:p w14:paraId="0BF94526" w14:textId="307F666A" w:rsidR="00F74283" w:rsidRPr="00E907CC" w:rsidRDefault="00F74283" w:rsidP="00F74283">
      <w:pPr>
        <w:jc w:val="center"/>
        <w:rPr>
          <w:b/>
          <w:bCs/>
          <w:sz w:val="24"/>
          <w:szCs w:val="24"/>
        </w:rPr>
      </w:pPr>
      <w:r w:rsidRPr="00E907CC">
        <w:rPr>
          <w:b/>
          <w:bCs/>
          <w:sz w:val="24"/>
          <w:szCs w:val="24"/>
        </w:rPr>
        <w:t>FAKULTAS TEKNOLOGI ELEKTRO DAN INFORMATIKA CERDAS</w:t>
      </w:r>
    </w:p>
    <w:p w14:paraId="6B6530DC" w14:textId="71AFADD9" w:rsidR="00F74283" w:rsidRDefault="00F74283" w:rsidP="00F74283">
      <w:pPr>
        <w:jc w:val="center"/>
      </w:pPr>
      <w:r w:rsidRPr="00E907CC">
        <w:rPr>
          <w:b/>
          <w:bCs/>
          <w:sz w:val="24"/>
          <w:szCs w:val="24"/>
        </w:rPr>
        <w:t>INSTITUT TEKNOLOGI SEPULUH NOPEMBER</w:t>
      </w:r>
      <w:r>
        <w:br w:type="page"/>
      </w:r>
    </w:p>
    <w:p w14:paraId="69FC7BBC" w14:textId="5C5CB3A9" w:rsidR="007E443E" w:rsidRDefault="007E443E" w:rsidP="00444BD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21562">
        <w:rPr>
          <w:b/>
          <w:bCs/>
          <w:sz w:val="32"/>
          <w:szCs w:val="32"/>
        </w:rPr>
        <w:lastRenderedPageBreak/>
        <w:t>Deskripsi Tugas</w:t>
      </w:r>
    </w:p>
    <w:p w14:paraId="2475C7C2" w14:textId="77777777" w:rsidR="00DB6715" w:rsidRPr="00DB6715" w:rsidRDefault="00DB6715" w:rsidP="00DB6715">
      <w:pPr>
        <w:numPr>
          <w:ilvl w:val="0"/>
          <w:numId w:val="5"/>
        </w:numPr>
        <w:ind w:left="714" w:hanging="357"/>
        <w:contextualSpacing/>
        <w:rPr>
          <w:lang w:val="en"/>
        </w:rPr>
      </w:pPr>
      <w:r w:rsidRPr="00DB6715">
        <w:rPr>
          <w:lang w:val="en"/>
        </w:rPr>
        <w:t>Pull update terbaru</w:t>
      </w:r>
    </w:p>
    <w:p w14:paraId="557D27A8" w14:textId="77777777" w:rsidR="00DB6715" w:rsidRPr="00DB6715" w:rsidRDefault="00DB6715" w:rsidP="00DB6715">
      <w:pPr>
        <w:numPr>
          <w:ilvl w:val="0"/>
          <w:numId w:val="5"/>
        </w:numPr>
        <w:ind w:left="714" w:hanging="357"/>
        <w:contextualSpacing/>
        <w:rPr>
          <w:lang w:val="en"/>
        </w:rPr>
      </w:pPr>
      <w:r w:rsidRPr="00DB6715">
        <w:rPr>
          <w:lang w:val="en"/>
        </w:rPr>
        <w:t>Jalankan async_server.py pada port 9002, 9003, 9004, 9005 (lihat pada BackendList)</w:t>
      </w:r>
    </w:p>
    <w:p w14:paraId="3D672B21" w14:textId="77777777" w:rsidR="00DB6715" w:rsidRPr="00DB6715" w:rsidRDefault="00DB6715" w:rsidP="00DB6715">
      <w:pPr>
        <w:numPr>
          <w:ilvl w:val="0"/>
          <w:numId w:val="5"/>
        </w:numPr>
        <w:ind w:left="714" w:hanging="357"/>
        <w:contextualSpacing/>
        <w:rPr>
          <w:lang w:val="en"/>
        </w:rPr>
      </w:pPr>
      <w:r w:rsidRPr="00DB6715">
        <w:rPr>
          <w:lang w:val="en"/>
        </w:rPr>
        <w:t>Jalankan file lb.py, jalankan di port 44444</w:t>
      </w:r>
    </w:p>
    <w:p w14:paraId="39EE5553" w14:textId="77777777" w:rsidR="00DB6715" w:rsidRPr="00DB6715" w:rsidRDefault="00DB6715" w:rsidP="00DB6715">
      <w:pPr>
        <w:numPr>
          <w:ilvl w:val="0"/>
          <w:numId w:val="5"/>
        </w:numPr>
        <w:ind w:left="714" w:hanging="357"/>
        <w:contextualSpacing/>
        <w:rPr>
          <w:lang w:val="en"/>
        </w:rPr>
      </w:pPr>
      <w:r w:rsidRPr="00DB6715">
        <w:rPr>
          <w:lang w:val="en"/>
        </w:rPr>
        <w:t>Jalankan browser, akseslah http://localhost:44444/page.html</w:t>
      </w:r>
    </w:p>
    <w:p w14:paraId="074C1DCF" w14:textId="77777777" w:rsidR="00DB6715" w:rsidRPr="00DB6715" w:rsidRDefault="00DB6715" w:rsidP="00DB6715">
      <w:pPr>
        <w:numPr>
          <w:ilvl w:val="0"/>
          <w:numId w:val="5"/>
        </w:numPr>
        <w:ind w:left="714" w:hanging="357"/>
        <w:contextualSpacing/>
        <w:rPr>
          <w:lang w:val="en"/>
        </w:rPr>
      </w:pPr>
      <w:r w:rsidRPr="00DB6715">
        <w:rPr>
          <w:lang w:val="en"/>
        </w:rPr>
        <w:t>Lihatlah di log program, bahwa setiap request akan dilayani oleh backend yang bergantian</w:t>
      </w:r>
    </w:p>
    <w:p w14:paraId="0E203AB6" w14:textId="77777777" w:rsidR="00DB6715" w:rsidRPr="00DB6715" w:rsidRDefault="00DB6715" w:rsidP="00DB6715">
      <w:pPr>
        <w:numPr>
          <w:ilvl w:val="0"/>
          <w:numId w:val="5"/>
        </w:numPr>
        <w:ind w:left="714" w:hanging="357"/>
        <w:contextualSpacing/>
        <w:rPr>
          <w:lang w:val="en"/>
        </w:rPr>
      </w:pPr>
      <w:r w:rsidRPr="00DB6715">
        <w:rPr>
          <w:lang w:val="en"/>
        </w:rPr>
        <w:t>Lakukan performance test seperti pada tugas 9, bandingkan penggunaan load balancer dengan async_server dengan server_thread_http pada folder progjar5</w:t>
      </w:r>
    </w:p>
    <w:p w14:paraId="27D75CE0" w14:textId="0579078D" w:rsidR="003B4E88" w:rsidRPr="003B4E88" w:rsidRDefault="00DB6715" w:rsidP="00DB6715">
      <w:pPr>
        <w:numPr>
          <w:ilvl w:val="0"/>
          <w:numId w:val="5"/>
        </w:numPr>
        <w:rPr>
          <w:lang w:val="en"/>
        </w:rPr>
      </w:pPr>
      <w:r w:rsidRPr="00DB6715">
        <w:rPr>
          <w:lang w:val="en"/>
        </w:rPr>
        <w:t>Buatlah tabel hasilnya</w:t>
      </w:r>
    </w:p>
    <w:p w14:paraId="43D65AD1" w14:textId="38697AFE" w:rsidR="003B4E88" w:rsidRPr="003B4E88" w:rsidRDefault="003B4E88" w:rsidP="00444BD6">
      <w:pPr>
        <w:pBdr>
          <w:bottom w:val="single" w:sz="4" w:space="1" w:color="auto"/>
        </w:pBdr>
        <w:rPr>
          <w:b/>
          <w:bCs/>
          <w:lang w:val="en"/>
        </w:rPr>
      </w:pPr>
      <w:r w:rsidRPr="00321562">
        <w:rPr>
          <w:b/>
          <w:bCs/>
          <w:sz w:val="32"/>
          <w:szCs w:val="32"/>
          <w:lang w:val="en"/>
        </w:rPr>
        <w:t>Variasi Level Konkurensi</w:t>
      </w:r>
      <w:r w:rsidR="00924FAD">
        <w:rPr>
          <w:b/>
          <w:bCs/>
          <w:sz w:val="32"/>
          <w:szCs w:val="32"/>
          <w:lang w:val="en"/>
        </w:rPr>
        <w:t xml:space="preserve"> dan Jumlah Request</w:t>
      </w:r>
    </w:p>
    <w:p w14:paraId="353AA65D" w14:textId="77777777" w:rsidR="00B001E7" w:rsidRDefault="00B920F3" w:rsidP="00924FAD">
      <w:pPr>
        <w:jc w:val="both"/>
        <w:rPr>
          <w:lang w:val="en"/>
        </w:rPr>
      </w:pPr>
      <w:r>
        <w:rPr>
          <w:lang w:val="en"/>
        </w:rPr>
        <w:t xml:space="preserve">Variasi level konkurensi yang digunakan pada percobaan ini adalah </w:t>
      </w:r>
      <w:r w:rsidR="003B4E88">
        <w:rPr>
          <w:lang w:val="en"/>
        </w:rPr>
        <w:t>1, 10, 15, 50, 100, 200,</w:t>
      </w:r>
      <w:r>
        <w:rPr>
          <w:lang w:val="en"/>
        </w:rPr>
        <w:t xml:space="preserve"> dan</w:t>
      </w:r>
      <w:r w:rsidR="003B4E88">
        <w:rPr>
          <w:lang w:val="en"/>
        </w:rPr>
        <w:t xml:space="preserve"> 500</w:t>
      </w:r>
      <w:r>
        <w:rPr>
          <w:lang w:val="en"/>
        </w:rPr>
        <w:t>.</w:t>
      </w:r>
    </w:p>
    <w:p w14:paraId="3FAB6C45" w14:textId="5915D289" w:rsidR="003B4E88" w:rsidRDefault="00924FAD" w:rsidP="00924FAD">
      <w:pPr>
        <w:jc w:val="both"/>
        <w:rPr>
          <w:lang w:val="en"/>
        </w:rPr>
      </w:pPr>
      <w:r>
        <w:rPr>
          <w:lang w:val="en"/>
        </w:rPr>
        <w:t>Sedangkan jumlah request yang digunakan adalah 1000 request.</w:t>
      </w:r>
    </w:p>
    <w:p w14:paraId="12CAB1D7" w14:textId="77777777" w:rsidR="00E22831" w:rsidRDefault="00E22831">
      <w:pPr>
        <w:rPr>
          <w:lang w:val="en"/>
        </w:rPr>
      </w:pPr>
      <w:r>
        <w:rPr>
          <w:lang w:val="en"/>
        </w:rPr>
        <w:br w:type="page"/>
      </w:r>
    </w:p>
    <w:p w14:paraId="43A41895" w14:textId="612CE7EF" w:rsidR="0070111F" w:rsidRPr="00E22831" w:rsidRDefault="00E811BE" w:rsidP="00E22831">
      <w:pPr>
        <w:pBdr>
          <w:bottom w:val="single" w:sz="4" w:space="1" w:color="auto"/>
        </w:pBdr>
        <w:jc w:val="both"/>
        <w:rPr>
          <w:b/>
          <w:bCs/>
          <w:sz w:val="32"/>
          <w:szCs w:val="32"/>
          <w:lang w:val="en"/>
        </w:rPr>
      </w:pPr>
      <w:r w:rsidRPr="00E22831">
        <w:rPr>
          <w:b/>
          <w:bCs/>
          <w:sz w:val="32"/>
          <w:szCs w:val="32"/>
          <w:lang w:val="en"/>
        </w:rPr>
        <w:lastRenderedPageBreak/>
        <w:t>Hasil Browser page.html</w:t>
      </w:r>
    </w:p>
    <w:p w14:paraId="0E4927A0" w14:textId="5FB893D8" w:rsidR="00E22831" w:rsidRDefault="00E22831" w:rsidP="00924FAD">
      <w:pPr>
        <w:jc w:val="both"/>
        <w:rPr>
          <w:lang w:val="en"/>
        </w:rPr>
      </w:pPr>
      <w:r>
        <w:rPr>
          <w:lang w:val="en"/>
        </w:rPr>
        <w:t>Berikut adalah hasil halaman setelah mengakses 127.0.0.1:4444/page.html</w:t>
      </w:r>
    </w:p>
    <w:p w14:paraId="76E2B855" w14:textId="63B0BCD5" w:rsidR="00E811BE" w:rsidRDefault="00E22831" w:rsidP="00924FAD">
      <w:pPr>
        <w:jc w:val="both"/>
        <w:rPr>
          <w:lang w:val="en"/>
        </w:rPr>
      </w:pPr>
      <w:r>
        <w:rPr>
          <w:noProof/>
          <w:lang w:val="en"/>
        </w:rPr>
        <w:drawing>
          <wp:inline distT="0" distB="0" distL="0" distR="0" wp14:anchorId="7D9CAB54" wp14:editId="2B0A0030">
            <wp:extent cx="8297720" cy="4486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T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4523" cy="44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CF4F" w14:textId="77777777" w:rsidR="00747C84" w:rsidRDefault="00747C84">
      <w:pPr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br w:type="page"/>
      </w:r>
    </w:p>
    <w:p w14:paraId="715A4F37" w14:textId="309DEDF6" w:rsidR="00747C84" w:rsidRDefault="00747C84" w:rsidP="00747C84">
      <w:pPr>
        <w:pBdr>
          <w:bottom w:val="single" w:sz="4" w:space="1" w:color="auto"/>
        </w:pBdr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lastRenderedPageBreak/>
        <w:t>Log Program</w:t>
      </w:r>
    </w:p>
    <w:p w14:paraId="4314F1F7" w14:textId="1A7CBBC6" w:rsidR="00EE044B" w:rsidRDefault="007A426A" w:rsidP="00747C84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3E3C590C" wp14:editId="29FBD083">
            <wp:extent cx="8280016" cy="2276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LoadBalanc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719" cy="22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44B">
        <w:rPr>
          <w:lang w:val="en"/>
        </w:rPr>
        <w:br w:type="page"/>
      </w:r>
    </w:p>
    <w:p w14:paraId="7978DB58" w14:textId="26E4EF12" w:rsidR="0070111F" w:rsidRPr="0070111F" w:rsidRDefault="0070111F" w:rsidP="0070111F">
      <w:pPr>
        <w:pBdr>
          <w:bottom w:val="single" w:sz="4" w:space="1" w:color="auto"/>
        </w:pBdr>
        <w:jc w:val="both"/>
        <w:rPr>
          <w:b/>
          <w:bCs/>
          <w:sz w:val="32"/>
          <w:szCs w:val="32"/>
          <w:lang w:val="en"/>
        </w:rPr>
      </w:pPr>
      <w:r w:rsidRPr="0070111F">
        <w:rPr>
          <w:b/>
          <w:bCs/>
          <w:sz w:val="32"/>
          <w:szCs w:val="32"/>
          <w:lang w:val="en"/>
        </w:rPr>
        <w:lastRenderedPageBreak/>
        <w:t>Pe</w:t>
      </w:r>
      <w:r w:rsidR="00651FCE">
        <w:rPr>
          <w:b/>
          <w:bCs/>
          <w:sz w:val="32"/>
          <w:szCs w:val="32"/>
          <w:lang w:val="en"/>
        </w:rPr>
        <w:t>rformance Test</w:t>
      </w:r>
      <w:r w:rsidR="002E5E7B">
        <w:rPr>
          <w:b/>
          <w:bCs/>
          <w:sz w:val="32"/>
          <w:szCs w:val="32"/>
          <w:lang w:val="en"/>
        </w:rPr>
        <w:t xml:space="preserve"> dan Perbandingan</w:t>
      </w:r>
    </w:p>
    <w:p w14:paraId="01553BF4" w14:textId="4D9CC02D" w:rsidR="00F6325E" w:rsidRPr="00FE7703" w:rsidRDefault="00F6325E">
      <w:pPr>
        <w:rPr>
          <w:b/>
          <w:bCs/>
          <w:sz w:val="24"/>
          <w:szCs w:val="24"/>
        </w:rPr>
      </w:pPr>
      <w:r w:rsidRPr="00FE7703">
        <w:rPr>
          <w:b/>
          <w:bCs/>
          <w:sz w:val="24"/>
          <w:szCs w:val="24"/>
        </w:rPr>
        <w:t>Server Asinkronus</w:t>
      </w:r>
      <w:r w:rsidR="008E6ABA" w:rsidRPr="00FE7703">
        <w:rPr>
          <w:b/>
          <w:bCs/>
          <w:sz w:val="24"/>
          <w:szCs w:val="24"/>
        </w:rPr>
        <w:t xml:space="preserve"> (port 45000)</w:t>
      </w:r>
      <w:r w:rsidR="00B05259">
        <w:rPr>
          <w:b/>
          <w:bCs/>
          <w:sz w:val="24"/>
          <w:szCs w:val="24"/>
        </w:rPr>
        <w:t xml:space="preserve"> pada Tugas 9</w:t>
      </w:r>
    </w:p>
    <w:p w14:paraId="6FA81D1B" w14:textId="018FB667" w:rsidR="00DD3DD6" w:rsidRPr="0037538B" w:rsidRDefault="002C6483">
      <w:r w:rsidRPr="0037538B">
        <w:t>Hasil benchmark testing menggunakan apache-benchmark pada http://127.0.0.1:</w:t>
      </w:r>
      <w:r w:rsidR="00445142" w:rsidRPr="0037538B">
        <w:t>45000</w:t>
      </w:r>
      <w:r w:rsidRPr="0037538B">
        <w:t>/</w:t>
      </w:r>
      <w:r w:rsidR="00445142" w:rsidRPr="0037538B">
        <w:t xml:space="preserve"> menggunakan server asinkronus</w:t>
      </w:r>
    </w:p>
    <w:p w14:paraId="7B24C832" w14:textId="24EFEC0A" w:rsidR="001A73FD" w:rsidRDefault="001A73FD">
      <w:r>
        <w:t>Platform yang digunakan:</w:t>
      </w:r>
    </w:p>
    <w:p w14:paraId="233EFCF9" w14:textId="235AD270" w:rsidR="001A73FD" w:rsidRDefault="001A73FD" w:rsidP="001A73FD">
      <w:pPr>
        <w:pStyle w:val="ListParagraph"/>
        <w:numPr>
          <w:ilvl w:val="0"/>
          <w:numId w:val="4"/>
        </w:numPr>
      </w:pPr>
      <w:r>
        <w:t>Windows Subsystem for Linux (Windows 10)</w:t>
      </w:r>
    </w:p>
    <w:p w14:paraId="3D9FAE47" w14:textId="06748DFE" w:rsidR="0035650A" w:rsidRDefault="001A73FD" w:rsidP="0035650A">
      <w:pPr>
        <w:pStyle w:val="ListParagraph"/>
        <w:numPr>
          <w:ilvl w:val="0"/>
          <w:numId w:val="4"/>
        </w:numPr>
      </w:pPr>
      <w:r>
        <w:t>WSL</w:t>
      </w:r>
      <w:r w:rsidR="00802F92">
        <w:t xml:space="preserve"> Distro:</w:t>
      </w:r>
      <w:r>
        <w:t xml:space="preserve"> Ubuntu 18.04 LTS</w:t>
      </w:r>
    </w:p>
    <w:tbl>
      <w:tblPr>
        <w:tblStyle w:val="TableGrid"/>
        <w:tblW w:w="13036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14"/>
        <w:gridCol w:w="1817"/>
        <w:gridCol w:w="1617"/>
        <w:gridCol w:w="1613"/>
        <w:gridCol w:w="1622"/>
        <w:gridCol w:w="1614"/>
        <w:gridCol w:w="1612"/>
        <w:gridCol w:w="1627"/>
      </w:tblGrid>
      <w:tr w:rsidR="00445142" w14:paraId="4203E5AC" w14:textId="77777777" w:rsidTr="001E2DCF">
        <w:tc>
          <w:tcPr>
            <w:tcW w:w="1413" w:type="dxa"/>
            <w:shd w:val="clear" w:color="auto" w:fill="DEEAF6" w:themeFill="accent5" w:themeFillTint="33"/>
            <w:vAlign w:val="center"/>
          </w:tcPr>
          <w:p w14:paraId="21DC902F" w14:textId="5653F604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Concurrency level</w:t>
            </w:r>
          </w:p>
        </w:tc>
        <w:tc>
          <w:tcPr>
            <w:tcW w:w="1846" w:type="dxa"/>
            <w:shd w:val="clear" w:color="auto" w:fill="DEEAF6" w:themeFill="accent5" w:themeFillTint="33"/>
            <w:vAlign w:val="center"/>
          </w:tcPr>
          <w:p w14:paraId="2594282D" w14:textId="693ED12E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taken for test</w:t>
            </w:r>
            <w:r>
              <w:rPr>
                <w:b/>
                <w:bCs/>
                <w:sz w:val="20"/>
                <w:szCs w:val="20"/>
              </w:rPr>
              <w:t xml:space="preserve"> (sec)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3FD61CAA" w14:textId="2189B8B3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Complete request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14168931" w14:textId="3B7F5C8E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Failed request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3F99D1B3" w14:textId="24C8E38C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Total transferred</w:t>
            </w:r>
            <w:r>
              <w:rPr>
                <w:b/>
                <w:bCs/>
                <w:sz w:val="20"/>
                <w:szCs w:val="20"/>
              </w:rPr>
              <w:t xml:space="preserve"> (bytes)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0B0EA303" w14:textId="70BE43C5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Request per second</w:t>
            </w:r>
            <w:r>
              <w:rPr>
                <w:b/>
                <w:bCs/>
                <w:sz w:val="20"/>
                <w:szCs w:val="20"/>
              </w:rPr>
              <w:t xml:space="preserve"> (#/sec)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4B905B8B" w14:textId="075B93A7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per request</w:t>
            </w:r>
            <w:r>
              <w:rPr>
                <w:b/>
                <w:bCs/>
                <w:sz w:val="20"/>
                <w:szCs w:val="20"/>
              </w:rPr>
              <w:t xml:space="preserve"> (ms)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7C14B8D6" w14:textId="4CD3CF10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Transfer rate</w:t>
            </w:r>
            <w:r>
              <w:rPr>
                <w:b/>
                <w:bCs/>
                <w:sz w:val="20"/>
                <w:szCs w:val="20"/>
              </w:rPr>
              <w:t xml:space="preserve"> (Kbytes/sec)</w:t>
            </w:r>
          </w:p>
        </w:tc>
      </w:tr>
      <w:tr w:rsidR="00445142" w14:paraId="1A47BCB3" w14:textId="77777777" w:rsidTr="001E2DCF">
        <w:tc>
          <w:tcPr>
            <w:tcW w:w="1413" w:type="dxa"/>
          </w:tcPr>
          <w:p w14:paraId="468511DB" w14:textId="1BC1CFDF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14:paraId="7A0AD58C" w14:textId="25B8F3D5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3,324</w:t>
            </w:r>
          </w:p>
        </w:tc>
        <w:tc>
          <w:tcPr>
            <w:tcW w:w="1629" w:type="dxa"/>
          </w:tcPr>
          <w:p w14:paraId="0CAF57A5" w14:textId="247C2A0F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DC20B1D" w14:textId="4A66518C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58313DE3" w14:textId="7EE67E64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74200BF2" w14:textId="07D5B5C2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300,88</w:t>
            </w:r>
          </w:p>
        </w:tc>
        <w:tc>
          <w:tcPr>
            <w:tcW w:w="1629" w:type="dxa"/>
          </w:tcPr>
          <w:p w14:paraId="0C7744FE" w14:textId="557E88AF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3,324</w:t>
            </w:r>
          </w:p>
        </w:tc>
        <w:tc>
          <w:tcPr>
            <w:tcW w:w="1630" w:type="dxa"/>
          </w:tcPr>
          <w:p w14:paraId="569E8456" w14:textId="282A2060" w:rsidR="00445142" w:rsidRPr="001E2DCF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35,85</w:t>
            </w:r>
          </w:p>
        </w:tc>
      </w:tr>
      <w:tr w:rsidR="00445142" w14:paraId="7B6F8973" w14:textId="77777777" w:rsidTr="001E2DCF">
        <w:tc>
          <w:tcPr>
            <w:tcW w:w="1413" w:type="dxa"/>
          </w:tcPr>
          <w:p w14:paraId="4B62FA57" w14:textId="009156B3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6" w:type="dxa"/>
          </w:tcPr>
          <w:p w14:paraId="2F2AC076" w14:textId="0CDE8ACF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2,844</w:t>
            </w:r>
          </w:p>
        </w:tc>
        <w:tc>
          <w:tcPr>
            <w:tcW w:w="1629" w:type="dxa"/>
          </w:tcPr>
          <w:p w14:paraId="16263514" w14:textId="18F5488F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52CEFB4F" w14:textId="14ED4C0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698BE4A2" w14:textId="0CC71B1F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36CEFA03" w14:textId="4787EE38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351,65</w:t>
            </w:r>
          </w:p>
        </w:tc>
        <w:tc>
          <w:tcPr>
            <w:tcW w:w="1629" w:type="dxa"/>
          </w:tcPr>
          <w:p w14:paraId="3D5A12CA" w14:textId="5A4DEBE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2,844</w:t>
            </w:r>
          </w:p>
        </w:tc>
        <w:tc>
          <w:tcPr>
            <w:tcW w:w="1630" w:type="dxa"/>
          </w:tcPr>
          <w:p w14:paraId="438FB715" w14:textId="1ED13DB8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41,90</w:t>
            </w:r>
          </w:p>
        </w:tc>
      </w:tr>
      <w:tr w:rsidR="00445142" w14:paraId="4C4EF06F" w14:textId="77777777" w:rsidTr="001E2DCF">
        <w:tc>
          <w:tcPr>
            <w:tcW w:w="1413" w:type="dxa"/>
          </w:tcPr>
          <w:p w14:paraId="13CAD56A" w14:textId="26AC1DB5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46" w:type="dxa"/>
          </w:tcPr>
          <w:p w14:paraId="676A0239" w14:textId="470A817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3,016</w:t>
            </w:r>
          </w:p>
        </w:tc>
        <w:tc>
          <w:tcPr>
            <w:tcW w:w="1629" w:type="dxa"/>
          </w:tcPr>
          <w:p w14:paraId="68E41FD1" w14:textId="262ADCC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12A59056" w14:textId="5564E0D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49EECEF" w14:textId="3C8B996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FF487C9" w14:textId="064771C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331,54</w:t>
            </w:r>
          </w:p>
        </w:tc>
        <w:tc>
          <w:tcPr>
            <w:tcW w:w="1629" w:type="dxa"/>
          </w:tcPr>
          <w:p w14:paraId="3309E058" w14:textId="49D18C41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3,016</w:t>
            </w:r>
          </w:p>
        </w:tc>
        <w:tc>
          <w:tcPr>
            <w:tcW w:w="1630" w:type="dxa"/>
          </w:tcPr>
          <w:p w14:paraId="1CF05DE6" w14:textId="2DEF5C25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39,50</w:t>
            </w:r>
          </w:p>
        </w:tc>
      </w:tr>
      <w:tr w:rsidR="00445142" w14:paraId="7B479AA0" w14:textId="77777777" w:rsidTr="001E2DCF">
        <w:tc>
          <w:tcPr>
            <w:tcW w:w="1413" w:type="dxa"/>
          </w:tcPr>
          <w:p w14:paraId="67C4F147" w14:textId="13979742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46" w:type="dxa"/>
          </w:tcPr>
          <w:p w14:paraId="09691187" w14:textId="493E80D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2,946</w:t>
            </w:r>
          </w:p>
        </w:tc>
        <w:tc>
          <w:tcPr>
            <w:tcW w:w="1629" w:type="dxa"/>
          </w:tcPr>
          <w:p w14:paraId="1ED22EA1" w14:textId="78BCA82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00538E04" w14:textId="788C21D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207BD36C" w14:textId="610342C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496A90E8" w14:textId="0B91632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339,41</w:t>
            </w:r>
          </w:p>
        </w:tc>
        <w:tc>
          <w:tcPr>
            <w:tcW w:w="1629" w:type="dxa"/>
          </w:tcPr>
          <w:p w14:paraId="1845DEC3" w14:textId="5B7DCB35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2,946</w:t>
            </w:r>
          </w:p>
        </w:tc>
        <w:tc>
          <w:tcPr>
            <w:tcW w:w="1630" w:type="dxa"/>
          </w:tcPr>
          <w:p w14:paraId="4B7FA772" w14:textId="1487A8D2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40,44</w:t>
            </w:r>
          </w:p>
        </w:tc>
      </w:tr>
      <w:tr w:rsidR="00445142" w14:paraId="7BC55CDC" w14:textId="77777777" w:rsidTr="001E2DCF">
        <w:tc>
          <w:tcPr>
            <w:tcW w:w="1413" w:type="dxa"/>
          </w:tcPr>
          <w:p w14:paraId="4894DCBF" w14:textId="49EA864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46" w:type="dxa"/>
          </w:tcPr>
          <w:p w14:paraId="11E57616" w14:textId="740824C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3,012</w:t>
            </w:r>
          </w:p>
        </w:tc>
        <w:tc>
          <w:tcPr>
            <w:tcW w:w="1629" w:type="dxa"/>
          </w:tcPr>
          <w:p w14:paraId="2AEFF6A5" w14:textId="3031EEEA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52D5EAD0" w14:textId="06A75F5A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39E035A" w14:textId="736C42A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FF39314" w14:textId="6A384B8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332,01</w:t>
            </w:r>
          </w:p>
        </w:tc>
        <w:tc>
          <w:tcPr>
            <w:tcW w:w="1629" w:type="dxa"/>
          </w:tcPr>
          <w:p w14:paraId="0E5E11A7" w14:textId="42C6368A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3,012</w:t>
            </w:r>
          </w:p>
        </w:tc>
        <w:tc>
          <w:tcPr>
            <w:tcW w:w="1630" w:type="dxa"/>
          </w:tcPr>
          <w:p w14:paraId="49D7EDAA" w14:textId="673CB796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39,56</w:t>
            </w:r>
          </w:p>
        </w:tc>
      </w:tr>
      <w:tr w:rsidR="00445142" w14:paraId="51600BC0" w14:textId="77777777" w:rsidTr="001E2DCF">
        <w:tc>
          <w:tcPr>
            <w:tcW w:w="1413" w:type="dxa"/>
          </w:tcPr>
          <w:p w14:paraId="78FEDBFD" w14:textId="66CFE45E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846" w:type="dxa"/>
          </w:tcPr>
          <w:p w14:paraId="644A77D7" w14:textId="23BA4CD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0,855</w:t>
            </w:r>
          </w:p>
        </w:tc>
        <w:tc>
          <w:tcPr>
            <w:tcW w:w="1629" w:type="dxa"/>
          </w:tcPr>
          <w:p w14:paraId="17E44CF2" w14:textId="7A9BB18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2C68B196" w14:textId="66CB56B2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1629" w:type="dxa"/>
          </w:tcPr>
          <w:p w14:paraId="4771A0E2" w14:textId="772773C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20374</w:t>
            </w:r>
          </w:p>
        </w:tc>
        <w:tc>
          <w:tcPr>
            <w:tcW w:w="1630" w:type="dxa"/>
          </w:tcPr>
          <w:p w14:paraId="6D35CC53" w14:textId="57F28EF7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1170,08</w:t>
            </w:r>
          </w:p>
        </w:tc>
        <w:tc>
          <w:tcPr>
            <w:tcW w:w="1629" w:type="dxa"/>
          </w:tcPr>
          <w:p w14:paraId="43EC7E45" w14:textId="75972B9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0,855</w:t>
            </w:r>
          </w:p>
        </w:tc>
        <w:tc>
          <w:tcPr>
            <w:tcW w:w="1630" w:type="dxa"/>
          </w:tcPr>
          <w:p w14:paraId="62B4E91E" w14:textId="7DEAB467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23,28</w:t>
            </w:r>
          </w:p>
        </w:tc>
      </w:tr>
      <w:tr w:rsidR="00445142" w14:paraId="77154D44" w14:textId="77777777" w:rsidTr="001E2DCF">
        <w:tc>
          <w:tcPr>
            <w:tcW w:w="1413" w:type="dxa"/>
          </w:tcPr>
          <w:p w14:paraId="76E8ECF0" w14:textId="5259983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846" w:type="dxa"/>
          </w:tcPr>
          <w:p w14:paraId="60D6A959" w14:textId="15BC60C1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0,817</w:t>
            </w:r>
          </w:p>
        </w:tc>
        <w:tc>
          <w:tcPr>
            <w:tcW w:w="1629" w:type="dxa"/>
          </w:tcPr>
          <w:p w14:paraId="262BA668" w14:textId="5568C628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739BACE9" w14:textId="64DF991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1629" w:type="dxa"/>
          </w:tcPr>
          <w:p w14:paraId="36454B46" w14:textId="2B65A99E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27572</w:t>
            </w:r>
          </w:p>
        </w:tc>
        <w:tc>
          <w:tcPr>
            <w:tcW w:w="1630" w:type="dxa"/>
          </w:tcPr>
          <w:p w14:paraId="1B65942C" w14:textId="56A611C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1223,29</w:t>
            </w:r>
          </w:p>
        </w:tc>
        <w:tc>
          <w:tcPr>
            <w:tcW w:w="1629" w:type="dxa"/>
          </w:tcPr>
          <w:p w14:paraId="22F22A5D" w14:textId="4DD3FF1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0,817</w:t>
            </w:r>
          </w:p>
        </w:tc>
        <w:tc>
          <w:tcPr>
            <w:tcW w:w="1630" w:type="dxa"/>
          </w:tcPr>
          <w:p w14:paraId="3F4FE51D" w14:textId="4C2E4EF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32,94</w:t>
            </w:r>
          </w:p>
        </w:tc>
      </w:tr>
    </w:tbl>
    <w:p w14:paraId="6F579C58" w14:textId="7923F02F" w:rsidR="0039267F" w:rsidRPr="00C325D6" w:rsidRDefault="0039267F">
      <w:pPr>
        <w:rPr>
          <w:i/>
          <w:iCs/>
        </w:rPr>
      </w:pPr>
      <w:r w:rsidRPr="00C325D6">
        <w:rPr>
          <w:b/>
          <w:bCs/>
          <w:i/>
          <w:iCs/>
          <w:sz w:val="20"/>
          <w:szCs w:val="20"/>
        </w:rPr>
        <w:t>Note</w:t>
      </w:r>
      <w:r w:rsidRPr="00C325D6">
        <w:rPr>
          <w:i/>
          <w:iCs/>
          <w:sz w:val="20"/>
          <w:szCs w:val="20"/>
        </w:rPr>
        <w:t xml:space="preserve">: </w:t>
      </w:r>
      <w:r w:rsidR="001E2DCF" w:rsidRPr="00C325D6">
        <w:rPr>
          <w:i/>
          <w:iCs/>
          <w:sz w:val="20"/>
          <w:szCs w:val="20"/>
        </w:rPr>
        <w:t>Time per request</w:t>
      </w:r>
      <w:r w:rsidRPr="00C325D6">
        <w:rPr>
          <w:i/>
          <w:iCs/>
          <w:sz w:val="20"/>
          <w:szCs w:val="20"/>
        </w:rPr>
        <w:t xml:space="preserve"> yang dicantumkan adalah mean pada semua request konkuren (mean, across all concurent requests)</w:t>
      </w:r>
    </w:p>
    <w:p w14:paraId="4E9C35F5" w14:textId="77777777" w:rsidR="00265850" w:rsidRDefault="00265850" w:rsidP="00C6673C">
      <w:pPr>
        <w:rPr>
          <w:b/>
          <w:bCs/>
          <w:sz w:val="28"/>
          <w:szCs w:val="28"/>
        </w:rPr>
      </w:pPr>
    </w:p>
    <w:p w14:paraId="160DC3C2" w14:textId="33E57964" w:rsidR="00C6673C" w:rsidRPr="00FE7703" w:rsidRDefault="00C6673C" w:rsidP="00C6673C">
      <w:pPr>
        <w:rPr>
          <w:b/>
          <w:bCs/>
          <w:sz w:val="24"/>
          <w:szCs w:val="24"/>
        </w:rPr>
      </w:pPr>
      <w:r w:rsidRPr="00FE7703">
        <w:rPr>
          <w:b/>
          <w:bCs/>
          <w:sz w:val="24"/>
          <w:szCs w:val="24"/>
        </w:rPr>
        <w:t>Server Thread</w:t>
      </w:r>
      <w:r w:rsidR="008E6ABA" w:rsidRPr="00FE7703">
        <w:rPr>
          <w:b/>
          <w:bCs/>
          <w:sz w:val="24"/>
          <w:szCs w:val="24"/>
        </w:rPr>
        <w:t xml:space="preserve"> (port 46000)</w:t>
      </w:r>
      <w:r w:rsidR="00531B32">
        <w:rPr>
          <w:b/>
          <w:bCs/>
          <w:sz w:val="24"/>
          <w:szCs w:val="24"/>
        </w:rPr>
        <w:t xml:space="preserve"> pada Tugas 9</w:t>
      </w:r>
    </w:p>
    <w:p w14:paraId="466489FE" w14:textId="0D83D872" w:rsidR="0035650A" w:rsidRDefault="00C6673C" w:rsidP="009D7BD3">
      <w:r w:rsidRPr="0037538B">
        <w:t>Hasil benchmark testing menggunakan apache-benchmark pada http://127.0.0.1:4</w:t>
      </w:r>
      <w:r w:rsidR="00EE1E7E" w:rsidRPr="0037538B">
        <w:t>6</w:t>
      </w:r>
      <w:r w:rsidRPr="0037538B">
        <w:t xml:space="preserve">000/ menggunakan server </w:t>
      </w:r>
      <w:r w:rsidR="00EE1E7E" w:rsidRPr="0037538B">
        <w:t>thread</w:t>
      </w:r>
    </w:p>
    <w:tbl>
      <w:tblPr>
        <w:tblStyle w:val="TableGrid"/>
        <w:tblW w:w="13036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629"/>
        <w:gridCol w:w="1630"/>
        <w:gridCol w:w="1629"/>
        <w:gridCol w:w="1630"/>
        <w:gridCol w:w="1629"/>
        <w:gridCol w:w="1630"/>
        <w:gridCol w:w="1629"/>
        <w:gridCol w:w="1630"/>
      </w:tblGrid>
      <w:tr w:rsidR="00C6673C" w14:paraId="2D30DB47" w14:textId="77777777" w:rsidTr="00B601FD">
        <w:tc>
          <w:tcPr>
            <w:tcW w:w="1629" w:type="dxa"/>
            <w:shd w:val="clear" w:color="auto" w:fill="DEEAF6" w:themeFill="accent5" w:themeFillTint="33"/>
            <w:vAlign w:val="center"/>
          </w:tcPr>
          <w:p w14:paraId="61ADBFC9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Concurrency level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61A371F6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taken for test</w:t>
            </w:r>
            <w:r>
              <w:rPr>
                <w:b/>
                <w:bCs/>
                <w:sz w:val="20"/>
                <w:szCs w:val="20"/>
              </w:rPr>
              <w:t xml:space="preserve"> (sec)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5657D271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Complete request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02311E5C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Failed request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316652B7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Total transferred</w:t>
            </w:r>
            <w:r>
              <w:rPr>
                <w:b/>
                <w:bCs/>
                <w:sz w:val="20"/>
                <w:szCs w:val="20"/>
              </w:rPr>
              <w:t xml:space="preserve"> (bytes)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3D7FFF2A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Request per second</w:t>
            </w:r>
            <w:r>
              <w:rPr>
                <w:b/>
                <w:bCs/>
                <w:sz w:val="20"/>
                <w:szCs w:val="20"/>
              </w:rPr>
              <w:t xml:space="preserve"> (#/sec)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726CC014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per request</w:t>
            </w:r>
            <w:r>
              <w:rPr>
                <w:b/>
                <w:bCs/>
                <w:sz w:val="20"/>
                <w:szCs w:val="20"/>
              </w:rPr>
              <w:t xml:space="preserve"> (ms)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5111A697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Transfer rate</w:t>
            </w:r>
            <w:r>
              <w:rPr>
                <w:b/>
                <w:bCs/>
                <w:sz w:val="20"/>
                <w:szCs w:val="20"/>
              </w:rPr>
              <w:t xml:space="preserve"> (Kbytes/sec)</w:t>
            </w:r>
          </w:p>
        </w:tc>
      </w:tr>
      <w:tr w:rsidR="00024642" w14:paraId="3A2E197E" w14:textId="77777777" w:rsidTr="00B601FD">
        <w:tc>
          <w:tcPr>
            <w:tcW w:w="1629" w:type="dxa"/>
          </w:tcPr>
          <w:p w14:paraId="46590643" w14:textId="714B902F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14:paraId="60521F84" w14:textId="6907B5C7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1906,472</w:t>
            </w:r>
          </w:p>
        </w:tc>
        <w:tc>
          <w:tcPr>
            <w:tcW w:w="1629" w:type="dxa"/>
          </w:tcPr>
          <w:p w14:paraId="498FE95D" w14:textId="6DD96065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0F86988" w14:textId="475402BE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44F54A97" w14:textId="34972335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113B67F0" w14:textId="1D44F43B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0,52</w:t>
            </w:r>
          </w:p>
        </w:tc>
        <w:tc>
          <w:tcPr>
            <w:tcW w:w="1629" w:type="dxa"/>
          </w:tcPr>
          <w:p w14:paraId="2F0F16F0" w14:textId="62E88707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1906,472</w:t>
            </w:r>
          </w:p>
        </w:tc>
        <w:tc>
          <w:tcPr>
            <w:tcW w:w="1630" w:type="dxa"/>
          </w:tcPr>
          <w:p w14:paraId="70EFCA3A" w14:textId="5E44C1BD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</w:t>
            </w:r>
          </w:p>
        </w:tc>
      </w:tr>
      <w:tr w:rsidR="00024642" w14:paraId="13211F28" w14:textId="77777777" w:rsidTr="00B601FD">
        <w:tc>
          <w:tcPr>
            <w:tcW w:w="1629" w:type="dxa"/>
          </w:tcPr>
          <w:p w14:paraId="1594CB85" w14:textId="7AE73C67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30" w:type="dxa"/>
          </w:tcPr>
          <w:p w14:paraId="08507181" w14:textId="7749DCFA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471,406</w:t>
            </w:r>
          </w:p>
        </w:tc>
        <w:tc>
          <w:tcPr>
            <w:tcW w:w="1629" w:type="dxa"/>
          </w:tcPr>
          <w:p w14:paraId="111F2095" w14:textId="637613AD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7231A8E0" w14:textId="43DDC1D8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62894C7" w14:textId="3AD5E7FC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DE09CCB" w14:textId="3FE21EC0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2,12</w:t>
            </w:r>
          </w:p>
        </w:tc>
        <w:tc>
          <w:tcPr>
            <w:tcW w:w="1629" w:type="dxa"/>
          </w:tcPr>
          <w:p w14:paraId="7CEBCD04" w14:textId="3B141976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471,406</w:t>
            </w:r>
          </w:p>
        </w:tc>
        <w:tc>
          <w:tcPr>
            <w:tcW w:w="1630" w:type="dxa"/>
          </w:tcPr>
          <w:p w14:paraId="7D251846" w14:textId="3CC3BEA0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024642" w14:paraId="5F967C43" w14:textId="77777777" w:rsidTr="00B601FD">
        <w:tc>
          <w:tcPr>
            <w:tcW w:w="1629" w:type="dxa"/>
          </w:tcPr>
          <w:p w14:paraId="78B50065" w14:textId="140539D3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30" w:type="dxa"/>
          </w:tcPr>
          <w:p w14:paraId="52DD0BBD" w14:textId="1502E946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475,540</w:t>
            </w:r>
          </w:p>
        </w:tc>
        <w:tc>
          <w:tcPr>
            <w:tcW w:w="1629" w:type="dxa"/>
          </w:tcPr>
          <w:p w14:paraId="051844FB" w14:textId="2BD3E930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0F1AF334" w14:textId="7BA5AB8D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17F0D734" w14:textId="4715BBA5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D7C9A0B" w14:textId="2E8AF3A1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</w:t>
            </w:r>
          </w:p>
        </w:tc>
        <w:tc>
          <w:tcPr>
            <w:tcW w:w="1629" w:type="dxa"/>
          </w:tcPr>
          <w:p w14:paraId="002E5BA9" w14:textId="7D97B1C3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475,540</w:t>
            </w:r>
          </w:p>
        </w:tc>
        <w:tc>
          <w:tcPr>
            <w:tcW w:w="1630" w:type="dxa"/>
          </w:tcPr>
          <w:p w14:paraId="0D7F16B3" w14:textId="51FE408F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024642" w14:paraId="0E7BCE56" w14:textId="77777777" w:rsidTr="00B601FD">
        <w:tc>
          <w:tcPr>
            <w:tcW w:w="1629" w:type="dxa"/>
          </w:tcPr>
          <w:p w14:paraId="2B29F721" w14:textId="2788179D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30" w:type="dxa"/>
          </w:tcPr>
          <w:p w14:paraId="03FA8269" w14:textId="6A5FD5BB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480,935</w:t>
            </w:r>
          </w:p>
        </w:tc>
        <w:tc>
          <w:tcPr>
            <w:tcW w:w="1629" w:type="dxa"/>
          </w:tcPr>
          <w:p w14:paraId="3C69AC51" w14:textId="6EBA1CA0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D0485C7" w14:textId="74E920C8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18D01C6" w14:textId="1A67954C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498A0B01" w14:textId="54E6B71C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</w:t>
            </w:r>
          </w:p>
        </w:tc>
        <w:tc>
          <w:tcPr>
            <w:tcW w:w="1629" w:type="dxa"/>
          </w:tcPr>
          <w:p w14:paraId="4FD50BCA" w14:textId="156CB603" w:rsidR="00024642" w:rsidRDefault="0081508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480,935</w:t>
            </w:r>
          </w:p>
        </w:tc>
        <w:tc>
          <w:tcPr>
            <w:tcW w:w="1630" w:type="dxa"/>
          </w:tcPr>
          <w:p w14:paraId="3B3229D6" w14:textId="525CE42A" w:rsidR="00024642" w:rsidRDefault="0081508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024642" w14:paraId="23D0AF2B" w14:textId="77777777" w:rsidTr="00B601FD">
        <w:tc>
          <w:tcPr>
            <w:tcW w:w="1629" w:type="dxa"/>
          </w:tcPr>
          <w:p w14:paraId="3EA779AE" w14:textId="2AFEB236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</w:t>
            </w:r>
          </w:p>
        </w:tc>
        <w:tc>
          <w:tcPr>
            <w:tcW w:w="1630" w:type="dxa"/>
          </w:tcPr>
          <w:p w14:paraId="39F3EA25" w14:textId="52EC65AC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461,906</w:t>
            </w:r>
          </w:p>
        </w:tc>
        <w:tc>
          <w:tcPr>
            <w:tcW w:w="1629" w:type="dxa"/>
          </w:tcPr>
          <w:p w14:paraId="5D6A506D" w14:textId="5235F66C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529C4E46" w14:textId="34360B06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5173A3C1" w14:textId="735F1315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5C5DF229" w14:textId="2AD22034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</w:t>
            </w:r>
          </w:p>
        </w:tc>
        <w:tc>
          <w:tcPr>
            <w:tcW w:w="1629" w:type="dxa"/>
          </w:tcPr>
          <w:p w14:paraId="1B2000F0" w14:textId="6C097B3A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461,906</w:t>
            </w:r>
          </w:p>
        </w:tc>
        <w:tc>
          <w:tcPr>
            <w:tcW w:w="1630" w:type="dxa"/>
          </w:tcPr>
          <w:p w14:paraId="35D0BC33" w14:textId="1CA78E80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</w:t>
            </w:r>
          </w:p>
        </w:tc>
      </w:tr>
      <w:tr w:rsidR="00024642" w14:paraId="31180400" w14:textId="77777777" w:rsidTr="00B601FD">
        <w:tc>
          <w:tcPr>
            <w:tcW w:w="1629" w:type="dxa"/>
          </w:tcPr>
          <w:p w14:paraId="17DCD8C5" w14:textId="080782BC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630" w:type="dxa"/>
          </w:tcPr>
          <w:p w14:paraId="0E74B05F" w14:textId="7C72D434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3,522</w:t>
            </w:r>
          </w:p>
        </w:tc>
        <w:tc>
          <w:tcPr>
            <w:tcW w:w="1629" w:type="dxa"/>
          </w:tcPr>
          <w:p w14:paraId="2D9EE5D5" w14:textId="055D4699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43E3F47F" w14:textId="76468428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629" w:type="dxa"/>
          </w:tcPr>
          <w:p w14:paraId="1B2776FE" w14:textId="62EB205F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19398</w:t>
            </w:r>
          </w:p>
        </w:tc>
        <w:tc>
          <w:tcPr>
            <w:tcW w:w="1630" w:type="dxa"/>
          </w:tcPr>
          <w:p w14:paraId="540CB35B" w14:textId="6F217B27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283,93</w:t>
            </w:r>
          </w:p>
        </w:tc>
        <w:tc>
          <w:tcPr>
            <w:tcW w:w="1629" w:type="dxa"/>
          </w:tcPr>
          <w:p w14:paraId="06499609" w14:textId="0D003052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3,522</w:t>
            </w:r>
          </w:p>
        </w:tc>
        <w:tc>
          <w:tcPr>
            <w:tcW w:w="1630" w:type="dxa"/>
          </w:tcPr>
          <w:p w14:paraId="500D80EE" w14:textId="4B996264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</w:t>
            </w:r>
          </w:p>
        </w:tc>
      </w:tr>
      <w:tr w:rsidR="00024642" w14:paraId="087A4776" w14:textId="77777777" w:rsidTr="00B601FD">
        <w:tc>
          <w:tcPr>
            <w:tcW w:w="1629" w:type="dxa"/>
          </w:tcPr>
          <w:p w14:paraId="015E502A" w14:textId="232F13DB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630" w:type="dxa"/>
          </w:tcPr>
          <w:p w14:paraId="1A361EC5" w14:textId="694325BF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1,307</w:t>
            </w:r>
          </w:p>
        </w:tc>
        <w:tc>
          <w:tcPr>
            <w:tcW w:w="1629" w:type="dxa"/>
          </w:tcPr>
          <w:p w14:paraId="2947384C" w14:textId="78880683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2C477A97" w14:textId="5BD49DB9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629" w:type="dxa"/>
          </w:tcPr>
          <w:p w14:paraId="4D36ACD0" w14:textId="04B053E6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17690</w:t>
            </w:r>
          </w:p>
        </w:tc>
        <w:tc>
          <w:tcPr>
            <w:tcW w:w="1630" w:type="dxa"/>
          </w:tcPr>
          <w:p w14:paraId="4590815D" w14:textId="397C2A51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765,25</w:t>
            </w:r>
          </w:p>
        </w:tc>
        <w:tc>
          <w:tcPr>
            <w:tcW w:w="1629" w:type="dxa"/>
          </w:tcPr>
          <w:p w14:paraId="53BFAE31" w14:textId="17E4D43B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1,307</w:t>
            </w:r>
          </w:p>
        </w:tc>
        <w:tc>
          <w:tcPr>
            <w:tcW w:w="1630" w:type="dxa"/>
          </w:tcPr>
          <w:p w14:paraId="7B8A6CBB" w14:textId="1C6F4695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13,22</w:t>
            </w:r>
          </w:p>
        </w:tc>
      </w:tr>
    </w:tbl>
    <w:p w14:paraId="2270252A" w14:textId="1FDAE94E" w:rsidR="0069778F" w:rsidRPr="00E2222F" w:rsidRDefault="00C325D6" w:rsidP="00E2222F">
      <w:pPr>
        <w:rPr>
          <w:i/>
          <w:iCs/>
        </w:rPr>
      </w:pPr>
      <w:r w:rsidRPr="00C325D6">
        <w:rPr>
          <w:b/>
          <w:bCs/>
          <w:i/>
          <w:iCs/>
          <w:sz w:val="20"/>
          <w:szCs w:val="20"/>
        </w:rPr>
        <w:t>Note</w:t>
      </w:r>
      <w:r w:rsidRPr="00C325D6">
        <w:rPr>
          <w:i/>
          <w:iCs/>
          <w:sz w:val="20"/>
          <w:szCs w:val="20"/>
        </w:rPr>
        <w:t>: Time per request yang dicantumkan adalah mean pada semua request konkuren (mean, across all concurent requests)</w:t>
      </w:r>
    </w:p>
    <w:p w14:paraId="47BEADF5" w14:textId="77777777" w:rsidR="00FE7703" w:rsidRDefault="00FE7703" w:rsidP="00437C38">
      <w:pPr>
        <w:rPr>
          <w:b/>
          <w:bCs/>
          <w:sz w:val="24"/>
          <w:szCs w:val="24"/>
        </w:rPr>
      </w:pPr>
    </w:p>
    <w:p w14:paraId="3DCB99D5" w14:textId="07D3144E" w:rsidR="00437C38" w:rsidRPr="00FE7703" w:rsidRDefault="00437C38" w:rsidP="00437C38">
      <w:pPr>
        <w:rPr>
          <w:b/>
          <w:bCs/>
          <w:sz w:val="24"/>
          <w:szCs w:val="24"/>
        </w:rPr>
      </w:pPr>
      <w:r w:rsidRPr="00FE7703">
        <w:rPr>
          <w:b/>
          <w:bCs/>
          <w:sz w:val="24"/>
          <w:szCs w:val="24"/>
        </w:rPr>
        <w:t>Server Asinkronus Menggunakan Load Balancer (port 44444)</w:t>
      </w:r>
    </w:p>
    <w:p w14:paraId="05E70FA8" w14:textId="1DCF7206" w:rsidR="00437C38" w:rsidRDefault="00437C38" w:rsidP="009D7BD3">
      <w:r w:rsidRPr="0037538B">
        <w:t>Hasil benchmark testing menggunakan apache-benchmark pada http://127.0.0.1:</w:t>
      </w:r>
      <w:r w:rsidR="00AC092A">
        <w:t>4444</w:t>
      </w:r>
      <w:r w:rsidRPr="0037538B">
        <w:t xml:space="preserve">/ menggunakan server </w:t>
      </w:r>
      <w:r w:rsidR="001A41CA">
        <w:t>asinkronus load balancer</w:t>
      </w:r>
      <w:r w:rsidR="00051A50">
        <w:t>.</w:t>
      </w:r>
    </w:p>
    <w:tbl>
      <w:tblPr>
        <w:tblStyle w:val="TableGrid"/>
        <w:tblW w:w="13036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629"/>
        <w:gridCol w:w="1630"/>
        <w:gridCol w:w="1629"/>
        <w:gridCol w:w="1630"/>
        <w:gridCol w:w="1629"/>
        <w:gridCol w:w="1630"/>
        <w:gridCol w:w="1629"/>
        <w:gridCol w:w="1630"/>
      </w:tblGrid>
      <w:tr w:rsidR="00437C38" w14:paraId="21550317" w14:textId="77777777" w:rsidTr="007B6008">
        <w:tc>
          <w:tcPr>
            <w:tcW w:w="1629" w:type="dxa"/>
            <w:shd w:val="clear" w:color="auto" w:fill="DEEAF6" w:themeFill="accent5" w:themeFillTint="33"/>
            <w:vAlign w:val="center"/>
          </w:tcPr>
          <w:p w14:paraId="0C5050D0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Concurrency level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0038F88F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taken for test</w:t>
            </w:r>
            <w:r>
              <w:rPr>
                <w:b/>
                <w:bCs/>
                <w:sz w:val="20"/>
                <w:szCs w:val="20"/>
              </w:rPr>
              <w:t xml:space="preserve"> (sec)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24A433E2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Complete request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4A6725D7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Failed request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72238EEE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Total transferred</w:t>
            </w:r>
            <w:r>
              <w:rPr>
                <w:b/>
                <w:bCs/>
                <w:sz w:val="20"/>
                <w:szCs w:val="20"/>
              </w:rPr>
              <w:t xml:space="preserve"> (bytes)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592F3AE4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Request per second</w:t>
            </w:r>
            <w:r>
              <w:rPr>
                <w:b/>
                <w:bCs/>
                <w:sz w:val="20"/>
                <w:szCs w:val="20"/>
              </w:rPr>
              <w:t xml:space="preserve"> (#/sec)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03F3358B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per request</w:t>
            </w:r>
            <w:r>
              <w:rPr>
                <w:b/>
                <w:bCs/>
                <w:sz w:val="20"/>
                <w:szCs w:val="20"/>
              </w:rPr>
              <w:t xml:space="preserve"> (ms)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2459BA83" w14:textId="77777777" w:rsidR="00437C38" w:rsidRPr="006302F6" w:rsidRDefault="00437C38" w:rsidP="007B6008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Transfer rate</w:t>
            </w:r>
            <w:r>
              <w:rPr>
                <w:b/>
                <w:bCs/>
                <w:sz w:val="20"/>
                <w:szCs w:val="20"/>
              </w:rPr>
              <w:t xml:space="preserve"> (Kbytes/sec)</w:t>
            </w:r>
          </w:p>
        </w:tc>
      </w:tr>
      <w:tr w:rsidR="00437C38" w14:paraId="445CF9C8" w14:textId="77777777" w:rsidTr="007B6008">
        <w:tc>
          <w:tcPr>
            <w:tcW w:w="1629" w:type="dxa"/>
          </w:tcPr>
          <w:p w14:paraId="5564587B" w14:textId="77777777" w:rsidR="00437C38" w:rsidRPr="00396FB5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14:paraId="05A33955" w14:textId="77FE137B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4,554</w:t>
            </w:r>
          </w:p>
        </w:tc>
        <w:tc>
          <w:tcPr>
            <w:tcW w:w="1629" w:type="dxa"/>
          </w:tcPr>
          <w:p w14:paraId="61DB32C4" w14:textId="3B27B4DA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1376E95" w14:textId="7D51D1BA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369A1AC1" w14:textId="34428175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510122AC" w14:textId="0A1BAF68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219,61</w:t>
            </w:r>
          </w:p>
        </w:tc>
        <w:tc>
          <w:tcPr>
            <w:tcW w:w="1629" w:type="dxa"/>
          </w:tcPr>
          <w:p w14:paraId="339C020B" w14:textId="28768DAF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4,554</w:t>
            </w:r>
          </w:p>
        </w:tc>
        <w:tc>
          <w:tcPr>
            <w:tcW w:w="1630" w:type="dxa"/>
          </w:tcPr>
          <w:p w14:paraId="03072682" w14:textId="525F315C" w:rsidR="00437C38" w:rsidRPr="00396FB5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26,16</w:t>
            </w:r>
          </w:p>
        </w:tc>
      </w:tr>
      <w:tr w:rsidR="00437C38" w14:paraId="499CD16B" w14:textId="77777777" w:rsidTr="007B6008">
        <w:tc>
          <w:tcPr>
            <w:tcW w:w="1629" w:type="dxa"/>
          </w:tcPr>
          <w:p w14:paraId="3DE73C1C" w14:textId="77777777" w:rsidR="00437C38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30" w:type="dxa"/>
          </w:tcPr>
          <w:p w14:paraId="6AF9CF77" w14:textId="639A28BB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2,669</w:t>
            </w:r>
          </w:p>
        </w:tc>
        <w:tc>
          <w:tcPr>
            <w:tcW w:w="1629" w:type="dxa"/>
          </w:tcPr>
          <w:p w14:paraId="0C990B82" w14:textId="10B5F5B7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665B36B1" w14:textId="01C90D0F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544E148B" w14:textId="488CCF1E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5276F615" w14:textId="0B2058E0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374,72</w:t>
            </w:r>
          </w:p>
        </w:tc>
        <w:tc>
          <w:tcPr>
            <w:tcW w:w="1629" w:type="dxa"/>
          </w:tcPr>
          <w:p w14:paraId="38CB5873" w14:textId="3D73118A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2,669</w:t>
            </w:r>
          </w:p>
        </w:tc>
        <w:tc>
          <w:tcPr>
            <w:tcW w:w="1630" w:type="dxa"/>
          </w:tcPr>
          <w:p w14:paraId="6C0CFEEE" w14:textId="3B73CD76" w:rsidR="00437C38" w:rsidRDefault="003953A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44,64</w:t>
            </w:r>
          </w:p>
        </w:tc>
      </w:tr>
      <w:tr w:rsidR="00437C38" w14:paraId="4A7690FA" w14:textId="77777777" w:rsidTr="007B6008">
        <w:tc>
          <w:tcPr>
            <w:tcW w:w="1629" w:type="dxa"/>
          </w:tcPr>
          <w:p w14:paraId="201AD183" w14:textId="77777777" w:rsidR="00437C38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30" w:type="dxa"/>
          </w:tcPr>
          <w:p w14:paraId="3FE447AF" w14:textId="2580F35F" w:rsidR="00437C38" w:rsidRPr="009D7BD3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3,095</w:t>
            </w:r>
          </w:p>
        </w:tc>
        <w:tc>
          <w:tcPr>
            <w:tcW w:w="1629" w:type="dxa"/>
          </w:tcPr>
          <w:p w14:paraId="339EEE26" w14:textId="4300B28F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7322FF05" w14:textId="0CCF037A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209E4D24" w14:textId="20DC39A2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74022E53" w14:textId="124E3270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323,06</w:t>
            </w:r>
          </w:p>
        </w:tc>
        <w:tc>
          <w:tcPr>
            <w:tcW w:w="1629" w:type="dxa"/>
          </w:tcPr>
          <w:p w14:paraId="12B8149A" w14:textId="73E55ADE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3,095</w:t>
            </w:r>
          </w:p>
        </w:tc>
        <w:tc>
          <w:tcPr>
            <w:tcW w:w="1630" w:type="dxa"/>
          </w:tcPr>
          <w:p w14:paraId="3AFB0188" w14:textId="132FD4BA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38,49</w:t>
            </w:r>
          </w:p>
        </w:tc>
      </w:tr>
      <w:tr w:rsidR="00437C38" w14:paraId="1F1B7932" w14:textId="77777777" w:rsidTr="007B6008">
        <w:tc>
          <w:tcPr>
            <w:tcW w:w="1629" w:type="dxa"/>
          </w:tcPr>
          <w:p w14:paraId="41A4A71A" w14:textId="77777777" w:rsidR="00437C38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30" w:type="dxa"/>
          </w:tcPr>
          <w:p w14:paraId="64AB79F1" w14:textId="30CC27F8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2,743</w:t>
            </w:r>
          </w:p>
        </w:tc>
        <w:tc>
          <w:tcPr>
            <w:tcW w:w="1629" w:type="dxa"/>
          </w:tcPr>
          <w:p w14:paraId="2172092A" w14:textId="28898D3D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2ED65857" w14:textId="3FFC1DD3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007D167" w14:textId="5FE83359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76F9476A" w14:textId="38608FE7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364,55</w:t>
            </w:r>
          </w:p>
        </w:tc>
        <w:tc>
          <w:tcPr>
            <w:tcW w:w="1629" w:type="dxa"/>
          </w:tcPr>
          <w:p w14:paraId="54359608" w14:textId="24E2DB07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2,743</w:t>
            </w:r>
          </w:p>
        </w:tc>
        <w:tc>
          <w:tcPr>
            <w:tcW w:w="1630" w:type="dxa"/>
          </w:tcPr>
          <w:p w14:paraId="26C999BC" w14:textId="15353391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43,43</w:t>
            </w:r>
          </w:p>
        </w:tc>
      </w:tr>
      <w:tr w:rsidR="00437C38" w14:paraId="66EC4C4F" w14:textId="77777777" w:rsidTr="007B6008">
        <w:tc>
          <w:tcPr>
            <w:tcW w:w="1629" w:type="dxa"/>
          </w:tcPr>
          <w:p w14:paraId="7C0539F8" w14:textId="77777777" w:rsidR="00437C38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30" w:type="dxa"/>
          </w:tcPr>
          <w:p w14:paraId="6F8DD1E2" w14:textId="6BA6C80C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2,974</w:t>
            </w:r>
          </w:p>
        </w:tc>
        <w:tc>
          <w:tcPr>
            <w:tcW w:w="1629" w:type="dxa"/>
          </w:tcPr>
          <w:p w14:paraId="2EB9AF6F" w14:textId="69022B8A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248BF132" w14:textId="134D30CA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27B0C3A9" w14:textId="65073A89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434F0296" w14:textId="0C10118B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339,29</w:t>
            </w:r>
          </w:p>
        </w:tc>
        <w:tc>
          <w:tcPr>
            <w:tcW w:w="1629" w:type="dxa"/>
          </w:tcPr>
          <w:p w14:paraId="49230650" w14:textId="64B22553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2,947</w:t>
            </w:r>
          </w:p>
        </w:tc>
        <w:tc>
          <w:tcPr>
            <w:tcW w:w="1630" w:type="dxa"/>
          </w:tcPr>
          <w:p w14:paraId="5FB61263" w14:textId="33099440" w:rsidR="00437C38" w:rsidRDefault="009D7BD3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40,42</w:t>
            </w:r>
          </w:p>
        </w:tc>
      </w:tr>
      <w:tr w:rsidR="00437C38" w14:paraId="7F3527B0" w14:textId="77777777" w:rsidTr="007B6008">
        <w:tc>
          <w:tcPr>
            <w:tcW w:w="1629" w:type="dxa"/>
          </w:tcPr>
          <w:p w14:paraId="12386591" w14:textId="77777777" w:rsidR="00437C38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630" w:type="dxa"/>
          </w:tcPr>
          <w:p w14:paraId="189D309D" w14:textId="1AE8CB84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0,688</w:t>
            </w:r>
          </w:p>
        </w:tc>
        <w:tc>
          <w:tcPr>
            <w:tcW w:w="1629" w:type="dxa"/>
          </w:tcPr>
          <w:p w14:paraId="615EAEB5" w14:textId="7CB1A517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08612E06" w14:textId="0C001867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1629" w:type="dxa"/>
          </w:tcPr>
          <w:p w14:paraId="132F4E9C" w14:textId="04A16F73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21838</w:t>
            </w:r>
          </w:p>
        </w:tc>
        <w:tc>
          <w:tcPr>
            <w:tcW w:w="1630" w:type="dxa"/>
          </w:tcPr>
          <w:p w14:paraId="18E77384" w14:textId="13CD58BC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1454,08</w:t>
            </w:r>
          </w:p>
        </w:tc>
        <w:tc>
          <w:tcPr>
            <w:tcW w:w="1629" w:type="dxa"/>
          </w:tcPr>
          <w:p w14:paraId="02475551" w14:textId="08539B3E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0,688</w:t>
            </w:r>
          </w:p>
        </w:tc>
        <w:tc>
          <w:tcPr>
            <w:tcW w:w="1630" w:type="dxa"/>
          </w:tcPr>
          <w:p w14:paraId="05A0A70C" w14:textId="1C20DAEF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31,01</w:t>
            </w:r>
          </w:p>
        </w:tc>
      </w:tr>
      <w:tr w:rsidR="00437C38" w14:paraId="0B71463B" w14:textId="77777777" w:rsidTr="007B6008">
        <w:tc>
          <w:tcPr>
            <w:tcW w:w="1629" w:type="dxa"/>
          </w:tcPr>
          <w:p w14:paraId="354081D7" w14:textId="77777777" w:rsidR="00437C38" w:rsidRDefault="00437C38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630" w:type="dxa"/>
          </w:tcPr>
          <w:p w14:paraId="06C1E9DA" w14:textId="1CFD2A88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0,553</w:t>
            </w:r>
          </w:p>
        </w:tc>
        <w:tc>
          <w:tcPr>
            <w:tcW w:w="1629" w:type="dxa"/>
          </w:tcPr>
          <w:p w14:paraId="58351461" w14:textId="77BF385F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075BB252" w14:textId="25B69858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629" w:type="dxa"/>
          </w:tcPr>
          <w:p w14:paraId="63D4A889" w14:textId="2675CB91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13298</w:t>
            </w:r>
          </w:p>
        </w:tc>
        <w:tc>
          <w:tcPr>
            <w:tcW w:w="1630" w:type="dxa"/>
          </w:tcPr>
          <w:p w14:paraId="70528B2C" w14:textId="087041CE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1807,76</w:t>
            </w:r>
          </w:p>
        </w:tc>
        <w:tc>
          <w:tcPr>
            <w:tcW w:w="1629" w:type="dxa"/>
          </w:tcPr>
          <w:p w14:paraId="29B21D68" w14:textId="6C806A55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0,553</w:t>
            </w:r>
          </w:p>
        </w:tc>
        <w:tc>
          <w:tcPr>
            <w:tcW w:w="1630" w:type="dxa"/>
          </w:tcPr>
          <w:p w14:paraId="311EF387" w14:textId="47F5275E" w:rsidR="00437C38" w:rsidRDefault="006C03FC" w:rsidP="007B6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23,48</w:t>
            </w:r>
          </w:p>
        </w:tc>
      </w:tr>
    </w:tbl>
    <w:p w14:paraId="13A00427" w14:textId="77777777" w:rsidR="00437C38" w:rsidRDefault="00437C38" w:rsidP="00437C38"/>
    <w:p w14:paraId="0A795796" w14:textId="1B81D06E" w:rsidR="00DD7222" w:rsidRPr="00DD7222" w:rsidRDefault="00DD7222" w:rsidP="00444BD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DD7222">
        <w:rPr>
          <w:b/>
          <w:bCs/>
          <w:sz w:val="32"/>
          <w:szCs w:val="32"/>
        </w:rPr>
        <w:t>Kesimpulan</w:t>
      </w:r>
    </w:p>
    <w:p w14:paraId="40ABD523" w14:textId="39D3E6F8" w:rsidR="00065613" w:rsidRDefault="00DD7222" w:rsidP="00DD7222">
      <w:pPr>
        <w:jc w:val="both"/>
      </w:pPr>
      <w:r>
        <w:t>Dari hasil percobaan, dapat dilihat bahwa server yang menggunakan metode asinkronus</w:t>
      </w:r>
      <w:r w:rsidR="004E1940">
        <w:t xml:space="preserve"> dengan load balancer</w:t>
      </w:r>
      <w:r>
        <w:t xml:space="preserve"> menunjukkan performa yang lebih baik daripada server yang menggunakan thread</w:t>
      </w:r>
      <w:r w:rsidR="004E1940">
        <w:t xml:space="preserve"> maupun server yang menggunakan asinkronus biasa</w:t>
      </w:r>
      <w:r>
        <w:t>.</w:t>
      </w:r>
      <w:r w:rsidR="00B920F3">
        <w:t xml:space="preserve"> </w:t>
      </w:r>
      <w:r w:rsidR="00065613">
        <w:t>Beberapa indikator yang menunjukkannya adalah:</w:t>
      </w:r>
    </w:p>
    <w:p w14:paraId="11508DF7" w14:textId="44128605" w:rsidR="00065613" w:rsidRDefault="00065613" w:rsidP="00065613">
      <w:pPr>
        <w:pStyle w:val="ListParagraph"/>
        <w:numPr>
          <w:ilvl w:val="0"/>
          <w:numId w:val="6"/>
        </w:numPr>
        <w:jc w:val="both"/>
      </w:pPr>
      <w:r>
        <w:t>Waktu running pada server asinkronus dengan load balancer lebih baik daripada server thread dan server asinkronus.</w:t>
      </w:r>
    </w:p>
    <w:p w14:paraId="3EB728E4" w14:textId="455CB176" w:rsidR="004B02B5" w:rsidRDefault="00065613" w:rsidP="004B02B5">
      <w:pPr>
        <w:pStyle w:val="ListParagraph"/>
        <w:numPr>
          <w:ilvl w:val="0"/>
          <w:numId w:val="6"/>
        </w:numPr>
        <w:jc w:val="both"/>
      </w:pPr>
      <w:r>
        <w:t>Transfer rate per detik pada server asinkronus dengan load balancer menunjukkan angka lebih baik daripada dua server lainnya.</w:t>
      </w:r>
    </w:p>
    <w:p w14:paraId="1010D855" w14:textId="7040A65E" w:rsidR="003242E3" w:rsidRDefault="003242E3">
      <w:r>
        <w:br w:type="page"/>
      </w:r>
    </w:p>
    <w:p w14:paraId="7B3B4481" w14:textId="3E822869" w:rsidR="003242E3" w:rsidRPr="003E2C59" w:rsidRDefault="003242E3" w:rsidP="003E2C59">
      <w:pPr>
        <w:pBdr>
          <w:bottom w:val="single" w:sz="4" w:space="1" w:color="auto"/>
        </w:pBdr>
        <w:jc w:val="both"/>
        <w:rPr>
          <w:b/>
          <w:bCs/>
          <w:sz w:val="32"/>
          <w:szCs w:val="32"/>
        </w:rPr>
      </w:pPr>
      <w:r w:rsidRPr="003E2C59">
        <w:rPr>
          <w:b/>
          <w:bCs/>
          <w:sz w:val="32"/>
          <w:szCs w:val="32"/>
        </w:rPr>
        <w:lastRenderedPageBreak/>
        <w:t>Dokumentasi Hasil Percobaan</w:t>
      </w:r>
    </w:p>
    <w:p w14:paraId="22551239" w14:textId="67F56933" w:rsidR="003242E3" w:rsidRDefault="00F532E0" w:rsidP="003242E3">
      <w:pPr>
        <w:jc w:val="both"/>
      </w:pPr>
      <w:r>
        <w:t>Server asinkronus dengan load balancer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6464"/>
        <w:gridCol w:w="6486"/>
      </w:tblGrid>
      <w:tr w:rsidR="00F56303" w14:paraId="24307064" w14:textId="77777777" w:rsidTr="00531B32">
        <w:tc>
          <w:tcPr>
            <w:tcW w:w="6464" w:type="dxa"/>
          </w:tcPr>
          <w:p w14:paraId="64BEB8B7" w14:textId="3F6706D0" w:rsidR="00C14BEF" w:rsidRDefault="00C14BEF" w:rsidP="003242E3">
            <w:pPr>
              <w:jc w:val="both"/>
            </w:pPr>
            <w:r>
              <w:t>Concurrency Level 1</w:t>
            </w:r>
          </w:p>
        </w:tc>
        <w:tc>
          <w:tcPr>
            <w:tcW w:w="6486" w:type="dxa"/>
          </w:tcPr>
          <w:p w14:paraId="03C12837" w14:textId="6BAEA247" w:rsidR="00C14BEF" w:rsidRDefault="00C14BEF" w:rsidP="003242E3">
            <w:pPr>
              <w:jc w:val="both"/>
            </w:pPr>
            <w:r>
              <w:t>Concurrency Level 10</w:t>
            </w:r>
          </w:p>
        </w:tc>
      </w:tr>
      <w:tr w:rsidR="00F56303" w14:paraId="72601A59" w14:textId="77777777" w:rsidTr="00531B32">
        <w:tc>
          <w:tcPr>
            <w:tcW w:w="6464" w:type="dxa"/>
          </w:tcPr>
          <w:p w14:paraId="71547ED2" w14:textId="329C45D3" w:rsidR="00C14BEF" w:rsidRDefault="00045EED" w:rsidP="003242E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02F86F2" wp14:editId="3C64EB8C">
                  <wp:extent cx="3838575" cy="2410769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435" cy="242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51923DF7" w14:textId="33CA67AD" w:rsidR="00C14BEF" w:rsidRDefault="00ED42B7" w:rsidP="003242E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6F8276B" wp14:editId="4C46861D">
                  <wp:extent cx="3981450" cy="24351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244" cy="246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03" w14:paraId="20BA37EA" w14:textId="77777777" w:rsidTr="00531B32">
        <w:tc>
          <w:tcPr>
            <w:tcW w:w="6464" w:type="dxa"/>
          </w:tcPr>
          <w:p w14:paraId="0F3EBD9C" w14:textId="29BBB7A3" w:rsidR="00402603" w:rsidRDefault="00402603" w:rsidP="00402603">
            <w:pPr>
              <w:jc w:val="both"/>
              <w:rPr>
                <w:noProof/>
              </w:rPr>
            </w:pPr>
            <w:r>
              <w:t>Concurrency Level 15</w:t>
            </w:r>
          </w:p>
        </w:tc>
        <w:tc>
          <w:tcPr>
            <w:tcW w:w="6486" w:type="dxa"/>
          </w:tcPr>
          <w:p w14:paraId="74FCC90F" w14:textId="2D95860F" w:rsidR="00402603" w:rsidRDefault="00402603" w:rsidP="00402603">
            <w:pPr>
              <w:jc w:val="both"/>
              <w:rPr>
                <w:noProof/>
              </w:rPr>
            </w:pPr>
            <w:r>
              <w:t>Concurrency Level 50</w:t>
            </w:r>
          </w:p>
        </w:tc>
      </w:tr>
      <w:tr w:rsidR="00F56303" w14:paraId="26B13249" w14:textId="77777777" w:rsidTr="00531B32">
        <w:tc>
          <w:tcPr>
            <w:tcW w:w="6464" w:type="dxa"/>
          </w:tcPr>
          <w:p w14:paraId="22FFE267" w14:textId="7CB16B89" w:rsidR="00402603" w:rsidRDefault="00043B9B" w:rsidP="003242E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77536B" wp14:editId="53BDB082">
                  <wp:extent cx="3876675" cy="2400193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76" cy="24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D9D4D74" w14:textId="0C5AD5C6" w:rsidR="00402603" w:rsidRDefault="00A5447F" w:rsidP="003242E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7C01C" wp14:editId="627EB401">
                  <wp:extent cx="3902191" cy="2399665"/>
                  <wp:effectExtent l="0" t="0" r="317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26" cy="240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03" w14:paraId="7B165147" w14:textId="77777777" w:rsidTr="00531B32">
        <w:tc>
          <w:tcPr>
            <w:tcW w:w="6464" w:type="dxa"/>
          </w:tcPr>
          <w:p w14:paraId="2D355C32" w14:textId="31C4F967" w:rsidR="00FD02E4" w:rsidRDefault="00FD02E4" w:rsidP="00FD02E4">
            <w:pPr>
              <w:jc w:val="both"/>
              <w:rPr>
                <w:noProof/>
              </w:rPr>
            </w:pPr>
            <w:r>
              <w:t>Concurrency Level 100</w:t>
            </w:r>
          </w:p>
        </w:tc>
        <w:tc>
          <w:tcPr>
            <w:tcW w:w="6486" w:type="dxa"/>
          </w:tcPr>
          <w:p w14:paraId="731EAE6C" w14:textId="62B24FFF" w:rsidR="00FD02E4" w:rsidRDefault="00FD02E4" w:rsidP="00FD02E4">
            <w:pPr>
              <w:jc w:val="both"/>
              <w:rPr>
                <w:noProof/>
              </w:rPr>
            </w:pPr>
            <w:r>
              <w:t>Concurrency Level 200</w:t>
            </w:r>
          </w:p>
        </w:tc>
      </w:tr>
      <w:tr w:rsidR="00F56303" w14:paraId="22CFE5CE" w14:textId="77777777" w:rsidTr="00531B32">
        <w:tc>
          <w:tcPr>
            <w:tcW w:w="6464" w:type="dxa"/>
          </w:tcPr>
          <w:p w14:paraId="7D8C23E4" w14:textId="2EE5D571" w:rsidR="00FD02E4" w:rsidRDefault="00F56303" w:rsidP="003242E3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3A228C" wp14:editId="43585768">
                  <wp:extent cx="3845354" cy="234315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04" cy="234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0449EB2E" w14:textId="207C3272" w:rsidR="00FD02E4" w:rsidRDefault="00F56303" w:rsidP="003242E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80300" wp14:editId="3247A85A">
                  <wp:extent cx="3743325" cy="2448904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416" cy="246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03" w14:paraId="58F95771" w14:textId="77777777" w:rsidTr="00531B32">
        <w:tc>
          <w:tcPr>
            <w:tcW w:w="6464" w:type="dxa"/>
          </w:tcPr>
          <w:p w14:paraId="58DA220F" w14:textId="32165F18" w:rsidR="00D00DBD" w:rsidRDefault="00F56303" w:rsidP="003242E3">
            <w:pPr>
              <w:jc w:val="both"/>
              <w:rPr>
                <w:noProof/>
              </w:rPr>
            </w:pPr>
            <w:r>
              <w:rPr>
                <w:noProof/>
              </w:rPr>
              <w:t>Concurrency Level 500</w:t>
            </w:r>
          </w:p>
        </w:tc>
        <w:tc>
          <w:tcPr>
            <w:tcW w:w="6486" w:type="dxa"/>
          </w:tcPr>
          <w:p w14:paraId="43596EB8" w14:textId="77777777" w:rsidR="00D00DBD" w:rsidRDefault="00D00DBD" w:rsidP="003242E3">
            <w:pPr>
              <w:jc w:val="both"/>
              <w:rPr>
                <w:noProof/>
              </w:rPr>
            </w:pPr>
          </w:p>
        </w:tc>
      </w:tr>
      <w:tr w:rsidR="00F56303" w14:paraId="65020AF0" w14:textId="77777777" w:rsidTr="00531B32">
        <w:tc>
          <w:tcPr>
            <w:tcW w:w="6464" w:type="dxa"/>
          </w:tcPr>
          <w:p w14:paraId="03AAE2AF" w14:textId="66238BBF" w:rsidR="00D00DBD" w:rsidRDefault="00F56303" w:rsidP="003242E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B50E07" wp14:editId="2ABB46FD">
                  <wp:extent cx="3965934" cy="2552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95" cy="256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DC6F717" w14:textId="77777777" w:rsidR="00D00DBD" w:rsidRDefault="00D00DBD" w:rsidP="003242E3">
            <w:pPr>
              <w:jc w:val="both"/>
              <w:rPr>
                <w:noProof/>
              </w:rPr>
            </w:pPr>
          </w:p>
        </w:tc>
      </w:tr>
    </w:tbl>
    <w:p w14:paraId="0ABD7078" w14:textId="31E3E53B" w:rsidR="00CF6339" w:rsidRDefault="00CF6339" w:rsidP="003242E3">
      <w:pPr>
        <w:jc w:val="both"/>
      </w:pPr>
    </w:p>
    <w:sectPr w:rsidR="00CF6339" w:rsidSect="00DF7A36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Text">
    <w:panose1 w:val="00000500000000000000"/>
    <w:charset w:val="00"/>
    <w:family w:val="auto"/>
    <w:pitch w:val="variable"/>
    <w:sig w:usb0="E10002FF" w:usb1="5241ECFF" w:usb2="04008020" w:usb3="00000000" w:csb0="0000019F" w:csb1="00000000"/>
  </w:font>
  <w:font w:name="SF Pro Display">
    <w:panose1 w:val="00000000000000000000"/>
    <w:charset w:val="00"/>
    <w:family w:val="auto"/>
    <w:pitch w:val="variable"/>
    <w:sig w:usb0="E10002FF" w:usb1="5241EC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1217"/>
    <w:multiLevelType w:val="multilevel"/>
    <w:tmpl w:val="5D96B8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227A4"/>
    <w:multiLevelType w:val="multilevel"/>
    <w:tmpl w:val="B14A0692"/>
    <w:lvl w:ilvl="0">
      <w:start w:val="1"/>
      <w:numFmt w:val="upperLetter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304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7B1B8C"/>
    <w:multiLevelType w:val="hybridMultilevel"/>
    <w:tmpl w:val="EED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622191"/>
    <w:multiLevelType w:val="hybridMultilevel"/>
    <w:tmpl w:val="D7E4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7"/>
    <w:rsid w:val="00005B88"/>
    <w:rsid w:val="00017064"/>
    <w:rsid w:val="00024642"/>
    <w:rsid w:val="0003287F"/>
    <w:rsid w:val="0003623B"/>
    <w:rsid w:val="000417B1"/>
    <w:rsid w:val="00043B9B"/>
    <w:rsid w:val="00044FA5"/>
    <w:rsid w:val="00045EED"/>
    <w:rsid w:val="000476A6"/>
    <w:rsid w:val="00051A50"/>
    <w:rsid w:val="00052631"/>
    <w:rsid w:val="000550F5"/>
    <w:rsid w:val="00055A82"/>
    <w:rsid w:val="00057AAC"/>
    <w:rsid w:val="00065613"/>
    <w:rsid w:val="00076CD3"/>
    <w:rsid w:val="00081309"/>
    <w:rsid w:val="000832A4"/>
    <w:rsid w:val="0008336F"/>
    <w:rsid w:val="00084242"/>
    <w:rsid w:val="00087F32"/>
    <w:rsid w:val="00090F64"/>
    <w:rsid w:val="000951A4"/>
    <w:rsid w:val="00096208"/>
    <w:rsid w:val="000A3318"/>
    <w:rsid w:val="000A5366"/>
    <w:rsid w:val="000A6887"/>
    <w:rsid w:val="000C49B4"/>
    <w:rsid w:val="000C5102"/>
    <w:rsid w:val="000E78CE"/>
    <w:rsid w:val="000F0CBA"/>
    <w:rsid w:val="000F33BB"/>
    <w:rsid w:val="00102820"/>
    <w:rsid w:val="00120951"/>
    <w:rsid w:val="001334E2"/>
    <w:rsid w:val="001350B9"/>
    <w:rsid w:val="0014036F"/>
    <w:rsid w:val="00151B60"/>
    <w:rsid w:val="00157F59"/>
    <w:rsid w:val="001647E4"/>
    <w:rsid w:val="0017335D"/>
    <w:rsid w:val="001928EC"/>
    <w:rsid w:val="00194B5D"/>
    <w:rsid w:val="001A41CA"/>
    <w:rsid w:val="001A73FD"/>
    <w:rsid w:val="001B03A0"/>
    <w:rsid w:val="001B4ED4"/>
    <w:rsid w:val="001B7A49"/>
    <w:rsid w:val="001E1133"/>
    <w:rsid w:val="001E182F"/>
    <w:rsid w:val="001E2DCF"/>
    <w:rsid w:val="002017A4"/>
    <w:rsid w:val="00213A84"/>
    <w:rsid w:val="00215353"/>
    <w:rsid w:val="00221BB1"/>
    <w:rsid w:val="00262D28"/>
    <w:rsid w:val="0026381A"/>
    <w:rsid w:val="00265850"/>
    <w:rsid w:val="00296436"/>
    <w:rsid w:val="002A388D"/>
    <w:rsid w:val="002B1F78"/>
    <w:rsid w:val="002B4DEA"/>
    <w:rsid w:val="002C419F"/>
    <w:rsid w:val="002C4EB1"/>
    <w:rsid w:val="002C6483"/>
    <w:rsid w:val="002E366B"/>
    <w:rsid w:val="002E5E7B"/>
    <w:rsid w:val="002E7E10"/>
    <w:rsid w:val="003128FF"/>
    <w:rsid w:val="0031547C"/>
    <w:rsid w:val="00317226"/>
    <w:rsid w:val="00321562"/>
    <w:rsid w:val="00322647"/>
    <w:rsid w:val="003242E3"/>
    <w:rsid w:val="003258D0"/>
    <w:rsid w:val="00333D9F"/>
    <w:rsid w:val="003378C0"/>
    <w:rsid w:val="00344B62"/>
    <w:rsid w:val="00347EE4"/>
    <w:rsid w:val="00351085"/>
    <w:rsid w:val="00355437"/>
    <w:rsid w:val="0035650A"/>
    <w:rsid w:val="0037538B"/>
    <w:rsid w:val="003922F5"/>
    <w:rsid w:val="0039267F"/>
    <w:rsid w:val="00394527"/>
    <w:rsid w:val="003953A3"/>
    <w:rsid w:val="0039636E"/>
    <w:rsid w:val="00396FB5"/>
    <w:rsid w:val="003A3C4A"/>
    <w:rsid w:val="003B2938"/>
    <w:rsid w:val="003B4E88"/>
    <w:rsid w:val="003D132B"/>
    <w:rsid w:val="003E2C59"/>
    <w:rsid w:val="003E74F2"/>
    <w:rsid w:val="003E797C"/>
    <w:rsid w:val="00400BD8"/>
    <w:rsid w:val="00402603"/>
    <w:rsid w:val="00404D77"/>
    <w:rsid w:val="00406892"/>
    <w:rsid w:val="004174A1"/>
    <w:rsid w:val="004374DB"/>
    <w:rsid w:val="00437C38"/>
    <w:rsid w:val="0044158B"/>
    <w:rsid w:val="00444BD6"/>
    <w:rsid w:val="00445142"/>
    <w:rsid w:val="00454440"/>
    <w:rsid w:val="004549DD"/>
    <w:rsid w:val="00477341"/>
    <w:rsid w:val="004876C3"/>
    <w:rsid w:val="004B02B5"/>
    <w:rsid w:val="004B0749"/>
    <w:rsid w:val="004B51E5"/>
    <w:rsid w:val="004C0E33"/>
    <w:rsid w:val="004C1419"/>
    <w:rsid w:val="004E1940"/>
    <w:rsid w:val="004E40EC"/>
    <w:rsid w:val="004F64D5"/>
    <w:rsid w:val="005262BB"/>
    <w:rsid w:val="00531B32"/>
    <w:rsid w:val="005460CE"/>
    <w:rsid w:val="00546A89"/>
    <w:rsid w:val="0059626A"/>
    <w:rsid w:val="00596D92"/>
    <w:rsid w:val="005A115B"/>
    <w:rsid w:val="005A4403"/>
    <w:rsid w:val="005A4FE4"/>
    <w:rsid w:val="005A6758"/>
    <w:rsid w:val="005B1E97"/>
    <w:rsid w:val="005C033C"/>
    <w:rsid w:val="005D1594"/>
    <w:rsid w:val="005F02F3"/>
    <w:rsid w:val="00615161"/>
    <w:rsid w:val="00616DEE"/>
    <w:rsid w:val="006302F6"/>
    <w:rsid w:val="00636D5C"/>
    <w:rsid w:val="006429A4"/>
    <w:rsid w:val="00651537"/>
    <w:rsid w:val="00651FCE"/>
    <w:rsid w:val="00653810"/>
    <w:rsid w:val="00662752"/>
    <w:rsid w:val="00662E7F"/>
    <w:rsid w:val="00671047"/>
    <w:rsid w:val="00681B2F"/>
    <w:rsid w:val="00682245"/>
    <w:rsid w:val="0069691D"/>
    <w:rsid w:val="0069778F"/>
    <w:rsid w:val="006A3920"/>
    <w:rsid w:val="006A65DE"/>
    <w:rsid w:val="006B40B2"/>
    <w:rsid w:val="006B6994"/>
    <w:rsid w:val="006C03FC"/>
    <w:rsid w:val="006C371B"/>
    <w:rsid w:val="006C7075"/>
    <w:rsid w:val="006D2F3B"/>
    <w:rsid w:val="006D6CAF"/>
    <w:rsid w:val="0070111F"/>
    <w:rsid w:val="00710A80"/>
    <w:rsid w:val="00723A95"/>
    <w:rsid w:val="0073459E"/>
    <w:rsid w:val="0074464B"/>
    <w:rsid w:val="00747C84"/>
    <w:rsid w:val="00762557"/>
    <w:rsid w:val="00767983"/>
    <w:rsid w:val="00775049"/>
    <w:rsid w:val="00777635"/>
    <w:rsid w:val="00787C62"/>
    <w:rsid w:val="007A426A"/>
    <w:rsid w:val="007C6218"/>
    <w:rsid w:val="007D0F3E"/>
    <w:rsid w:val="007E1EB4"/>
    <w:rsid w:val="007E443E"/>
    <w:rsid w:val="00802F92"/>
    <w:rsid w:val="00803159"/>
    <w:rsid w:val="0080547D"/>
    <w:rsid w:val="008064CB"/>
    <w:rsid w:val="00815089"/>
    <w:rsid w:val="00817F41"/>
    <w:rsid w:val="008221FE"/>
    <w:rsid w:val="00824E91"/>
    <w:rsid w:val="00835FD7"/>
    <w:rsid w:val="0084198A"/>
    <w:rsid w:val="008447FE"/>
    <w:rsid w:val="008506EC"/>
    <w:rsid w:val="00855EF6"/>
    <w:rsid w:val="00860A77"/>
    <w:rsid w:val="00861554"/>
    <w:rsid w:val="00864009"/>
    <w:rsid w:val="00865477"/>
    <w:rsid w:val="00873A09"/>
    <w:rsid w:val="008746D0"/>
    <w:rsid w:val="00874C59"/>
    <w:rsid w:val="00885173"/>
    <w:rsid w:val="0088690B"/>
    <w:rsid w:val="00891772"/>
    <w:rsid w:val="008C009B"/>
    <w:rsid w:val="008C3C3A"/>
    <w:rsid w:val="008D4663"/>
    <w:rsid w:val="008D72F5"/>
    <w:rsid w:val="008E0651"/>
    <w:rsid w:val="008E61AD"/>
    <w:rsid w:val="008E6ABA"/>
    <w:rsid w:val="008F30E8"/>
    <w:rsid w:val="0090309E"/>
    <w:rsid w:val="00906224"/>
    <w:rsid w:val="00907720"/>
    <w:rsid w:val="00915ACA"/>
    <w:rsid w:val="00924D67"/>
    <w:rsid w:val="00924FAD"/>
    <w:rsid w:val="00940F4A"/>
    <w:rsid w:val="00941C6D"/>
    <w:rsid w:val="0094698B"/>
    <w:rsid w:val="00972C2D"/>
    <w:rsid w:val="00981428"/>
    <w:rsid w:val="00985BBA"/>
    <w:rsid w:val="00986BF7"/>
    <w:rsid w:val="0099224B"/>
    <w:rsid w:val="009B00D2"/>
    <w:rsid w:val="009B2B52"/>
    <w:rsid w:val="009B6A7D"/>
    <w:rsid w:val="009D7BD3"/>
    <w:rsid w:val="009F2E42"/>
    <w:rsid w:val="009F7CDF"/>
    <w:rsid w:val="00A0493D"/>
    <w:rsid w:val="00A1319C"/>
    <w:rsid w:val="00A13995"/>
    <w:rsid w:val="00A2071D"/>
    <w:rsid w:val="00A37665"/>
    <w:rsid w:val="00A472B8"/>
    <w:rsid w:val="00A50517"/>
    <w:rsid w:val="00A5167F"/>
    <w:rsid w:val="00A5447F"/>
    <w:rsid w:val="00A61DE5"/>
    <w:rsid w:val="00A62363"/>
    <w:rsid w:val="00A65ECF"/>
    <w:rsid w:val="00A7288A"/>
    <w:rsid w:val="00A72DD7"/>
    <w:rsid w:val="00A7617A"/>
    <w:rsid w:val="00A813A1"/>
    <w:rsid w:val="00A83C7A"/>
    <w:rsid w:val="00A91504"/>
    <w:rsid w:val="00A939A0"/>
    <w:rsid w:val="00A96CAB"/>
    <w:rsid w:val="00AA2D24"/>
    <w:rsid w:val="00AA2EB5"/>
    <w:rsid w:val="00AA5DE3"/>
    <w:rsid w:val="00AB22F1"/>
    <w:rsid w:val="00AB3D9A"/>
    <w:rsid w:val="00AB78B0"/>
    <w:rsid w:val="00AC092A"/>
    <w:rsid w:val="00AC3464"/>
    <w:rsid w:val="00AD0DB9"/>
    <w:rsid w:val="00AD3BE3"/>
    <w:rsid w:val="00AD7636"/>
    <w:rsid w:val="00AF5218"/>
    <w:rsid w:val="00AF5F30"/>
    <w:rsid w:val="00B001E7"/>
    <w:rsid w:val="00B05259"/>
    <w:rsid w:val="00B06EE9"/>
    <w:rsid w:val="00B06FF1"/>
    <w:rsid w:val="00B107B1"/>
    <w:rsid w:val="00B15D02"/>
    <w:rsid w:val="00B33650"/>
    <w:rsid w:val="00B36659"/>
    <w:rsid w:val="00B4545C"/>
    <w:rsid w:val="00B60B90"/>
    <w:rsid w:val="00B626B2"/>
    <w:rsid w:val="00B80EB7"/>
    <w:rsid w:val="00B90C07"/>
    <w:rsid w:val="00B920F3"/>
    <w:rsid w:val="00B95B41"/>
    <w:rsid w:val="00B9634F"/>
    <w:rsid w:val="00B96AAF"/>
    <w:rsid w:val="00BA239D"/>
    <w:rsid w:val="00BA494C"/>
    <w:rsid w:val="00BA574D"/>
    <w:rsid w:val="00BA7770"/>
    <w:rsid w:val="00BB5A6D"/>
    <w:rsid w:val="00BC2EC7"/>
    <w:rsid w:val="00BE2E49"/>
    <w:rsid w:val="00BF052D"/>
    <w:rsid w:val="00BF2D78"/>
    <w:rsid w:val="00BF3E33"/>
    <w:rsid w:val="00C14BEF"/>
    <w:rsid w:val="00C23CC7"/>
    <w:rsid w:val="00C325D6"/>
    <w:rsid w:val="00C341E6"/>
    <w:rsid w:val="00C3537C"/>
    <w:rsid w:val="00C43CCC"/>
    <w:rsid w:val="00C54AB7"/>
    <w:rsid w:val="00C639C8"/>
    <w:rsid w:val="00C6673C"/>
    <w:rsid w:val="00C73F26"/>
    <w:rsid w:val="00C90160"/>
    <w:rsid w:val="00C96567"/>
    <w:rsid w:val="00C97B25"/>
    <w:rsid w:val="00CF56D9"/>
    <w:rsid w:val="00CF5B03"/>
    <w:rsid w:val="00CF6339"/>
    <w:rsid w:val="00CF7D44"/>
    <w:rsid w:val="00D00A32"/>
    <w:rsid w:val="00D00DBD"/>
    <w:rsid w:val="00D05E72"/>
    <w:rsid w:val="00D06A78"/>
    <w:rsid w:val="00D06F18"/>
    <w:rsid w:val="00D12999"/>
    <w:rsid w:val="00D16FB2"/>
    <w:rsid w:val="00D22B80"/>
    <w:rsid w:val="00D26E39"/>
    <w:rsid w:val="00D278A2"/>
    <w:rsid w:val="00D33A0C"/>
    <w:rsid w:val="00D4199B"/>
    <w:rsid w:val="00D533F3"/>
    <w:rsid w:val="00D6089F"/>
    <w:rsid w:val="00D60D6C"/>
    <w:rsid w:val="00D61389"/>
    <w:rsid w:val="00D62F8E"/>
    <w:rsid w:val="00D66430"/>
    <w:rsid w:val="00D755FD"/>
    <w:rsid w:val="00D8187C"/>
    <w:rsid w:val="00D95A12"/>
    <w:rsid w:val="00D95D69"/>
    <w:rsid w:val="00DA41E1"/>
    <w:rsid w:val="00DB4313"/>
    <w:rsid w:val="00DB66E2"/>
    <w:rsid w:val="00DB6715"/>
    <w:rsid w:val="00DD3DD6"/>
    <w:rsid w:val="00DD6BF3"/>
    <w:rsid w:val="00DD7222"/>
    <w:rsid w:val="00DE7EE7"/>
    <w:rsid w:val="00DF7A36"/>
    <w:rsid w:val="00E051E4"/>
    <w:rsid w:val="00E14D5B"/>
    <w:rsid w:val="00E17D9D"/>
    <w:rsid w:val="00E2222F"/>
    <w:rsid w:val="00E226E0"/>
    <w:rsid w:val="00E22831"/>
    <w:rsid w:val="00E26A07"/>
    <w:rsid w:val="00E40C72"/>
    <w:rsid w:val="00E4110F"/>
    <w:rsid w:val="00E541CD"/>
    <w:rsid w:val="00E64659"/>
    <w:rsid w:val="00E811BE"/>
    <w:rsid w:val="00E907CC"/>
    <w:rsid w:val="00E93778"/>
    <w:rsid w:val="00EB7B55"/>
    <w:rsid w:val="00EC0E46"/>
    <w:rsid w:val="00EC1FCC"/>
    <w:rsid w:val="00ED2757"/>
    <w:rsid w:val="00ED42B7"/>
    <w:rsid w:val="00ED65E7"/>
    <w:rsid w:val="00ED76F8"/>
    <w:rsid w:val="00EE044B"/>
    <w:rsid w:val="00EE1E7E"/>
    <w:rsid w:val="00EE612F"/>
    <w:rsid w:val="00EE66B6"/>
    <w:rsid w:val="00F017BB"/>
    <w:rsid w:val="00F07B94"/>
    <w:rsid w:val="00F12DC0"/>
    <w:rsid w:val="00F24DE0"/>
    <w:rsid w:val="00F2726C"/>
    <w:rsid w:val="00F370D3"/>
    <w:rsid w:val="00F41B32"/>
    <w:rsid w:val="00F436D0"/>
    <w:rsid w:val="00F507F8"/>
    <w:rsid w:val="00F5230C"/>
    <w:rsid w:val="00F532E0"/>
    <w:rsid w:val="00F54E8A"/>
    <w:rsid w:val="00F56303"/>
    <w:rsid w:val="00F6325E"/>
    <w:rsid w:val="00F73EE1"/>
    <w:rsid w:val="00F74283"/>
    <w:rsid w:val="00F850A7"/>
    <w:rsid w:val="00F957AD"/>
    <w:rsid w:val="00F97C4A"/>
    <w:rsid w:val="00FA0F5C"/>
    <w:rsid w:val="00FB1F1B"/>
    <w:rsid w:val="00FB31FD"/>
    <w:rsid w:val="00FB481B"/>
    <w:rsid w:val="00FB5897"/>
    <w:rsid w:val="00FD02E4"/>
    <w:rsid w:val="00FD2761"/>
    <w:rsid w:val="00FD3FE2"/>
    <w:rsid w:val="00FE7703"/>
    <w:rsid w:val="00FE7A75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AC9"/>
  <w15:chartTrackingRefBased/>
  <w15:docId w15:val="{C73FFB34-174F-464D-835F-9A97AA0A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C38"/>
  </w:style>
  <w:style w:type="paragraph" w:styleId="Heading1">
    <w:name w:val="heading 1"/>
    <w:basedOn w:val="Normal"/>
    <w:next w:val="Normal"/>
    <w:link w:val="Heading1Char"/>
    <w:uiPriority w:val="9"/>
    <w:qFormat/>
    <w:rsid w:val="00BA574D"/>
    <w:pPr>
      <w:keepNext/>
      <w:keepLines/>
      <w:numPr>
        <w:numId w:val="3"/>
      </w:numPr>
      <w:tabs>
        <w:tab w:val="left" w:pos="624"/>
        <w:tab w:val="left" w:pos="1304"/>
      </w:tabs>
      <w:spacing w:before="240" w:after="20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4D"/>
    <w:pPr>
      <w:keepNext/>
      <w:keepLines/>
      <w:numPr>
        <w:ilvl w:val="1"/>
        <w:numId w:val="3"/>
      </w:numPr>
      <w:tabs>
        <w:tab w:val="left" w:pos="624"/>
        <w:tab w:val="left" w:pos="1304"/>
      </w:tabs>
      <w:spacing w:before="40" w:after="200" w:line="276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74D"/>
    <w:pPr>
      <w:keepNext/>
      <w:keepLines/>
      <w:numPr>
        <w:ilvl w:val="2"/>
        <w:numId w:val="1"/>
      </w:numPr>
      <w:tabs>
        <w:tab w:val="left" w:pos="624"/>
        <w:tab w:val="left" w:pos="1304"/>
      </w:tabs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74D"/>
    <w:pPr>
      <w:tabs>
        <w:tab w:val="left" w:pos="624"/>
        <w:tab w:val="left" w:pos="1304"/>
      </w:tabs>
      <w:spacing w:after="200" w:line="240" w:lineRule="auto"/>
      <w:jc w:val="both"/>
    </w:pPr>
    <w:rPr>
      <w:iCs/>
      <w:color w:val="0D0D0D" w:themeColor="text1" w:themeTint="F2"/>
      <w:sz w:val="18"/>
      <w:szCs w:val="18"/>
    </w:rPr>
  </w:style>
  <w:style w:type="paragraph" w:customStyle="1" w:styleId="KataAsing">
    <w:name w:val="Kata Asing"/>
    <w:basedOn w:val="Normal"/>
    <w:link w:val="KataAsingChar"/>
    <w:qFormat/>
    <w:rsid w:val="00BA574D"/>
    <w:pPr>
      <w:tabs>
        <w:tab w:val="left" w:pos="624"/>
        <w:tab w:val="left" w:pos="1304"/>
      </w:tabs>
      <w:spacing w:after="200" w:line="276" w:lineRule="auto"/>
      <w:jc w:val="both"/>
    </w:pPr>
    <w:rPr>
      <w:i/>
    </w:rPr>
  </w:style>
  <w:style w:type="character" w:customStyle="1" w:styleId="KataAsingChar">
    <w:name w:val="Kata Asing Char"/>
    <w:basedOn w:val="DefaultParagraphFont"/>
    <w:link w:val="KataAsing"/>
    <w:rsid w:val="00BA574D"/>
    <w:rPr>
      <w:i/>
    </w:rPr>
  </w:style>
  <w:style w:type="paragraph" w:customStyle="1" w:styleId="TabelStyle">
    <w:name w:val="Tabel Style"/>
    <w:basedOn w:val="Normal"/>
    <w:link w:val="TabelStyleChar"/>
    <w:qFormat/>
    <w:rsid w:val="00BA574D"/>
    <w:pPr>
      <w:tabs>
        <w:tab w:val="left" w:pos="624"/>
        <w:tab w:val="left" w:pos="1304"/>
      </w:tabs>
      <w:spacing w:after="0" w:line="240" w:lineRule="auto"/>
      <w:jc w:val="both"/>
    </w:pPr>
  </w:style>
  <w:style w:type="character" w:customStyle="1" w:styleId="TabelStyleChar">
    <w:name w:val="Tabel Style Char"/>
    <w:basedOn w:val="DefaultParagraphFont"/>
    <w:link w:val="TabelStyle"/>
    <w:rsid w:val="00BA574D"/>
  </w:style>
  <w:style w:type="character" w:customStyle="1" w:styleId="Heading1Char">
    <w:name w:val="Heading 1 Char"/>
    <w:basedOn w:val="DefaultParagraphFont"/>
    <w:link w:val="Heading1"/>
    <w:uiPriority w:val="9"/>
    <w:rsid w:val="00BA57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74D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74D"/>
    <w:rPr>
      <w:rFonts w:asciiTheme="majorHAnsi" w:eastAsiaTheme="majorEastAsia" w:hAnsiTheme="majorHAnsi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ns Fransisco Display iOS">
      <a:majorFont>
        <a:latin typeface="SF Pro Display"/>
        <a:ea typeface=""/>
        <a:cs typeface=""/>
      </a:majorFont>
      <a:minorFont>
        <a:latin typeface="SF Pro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LAKSANA(562898)</dc:creator>
  <cp:keywords/>
  <dc:description/>
  <cp:lastModifiedBy>05111740000020@mahasiswa.integra.its.ac.id</cp:lastModifiedBy>
  <cp:revision>101</cp:revision>
  <dcterms:created xsi:type="dcterms:W3CDTF">2020-04-14T10:26:00Z</dcterms:created>
  <dcterms:modified xsi:type="dcterms:W3CDTF">2020-05-14T13:42:00Z</dcterms:modified>
</cp:coreProperties>
</file>