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15A26" w14:textId="77777777" w:rsidR="00C627F8" w:rsidRDefault="00C627F8" w:rsidP="00C627F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Tugas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436D10">
        <w:rPr>
          <w:rFonts w:ascii="Times New Roman" w:hAnsi="Times New Roman"/>
          <w:b/>
          <w:sz w:val="28"/>
          <w:szCs w:val="28"/>
        </w:rPr>
        <w:t>Personal</w:t>
      </w:r>
      <w:r>
        <w:rPr>
          <w:rFonts w:ascii="Times New Roman" w:hAnsi="Times New Roman"/>
          <w:b/>
          <w:sz w:val="28"/>
          <w:szCs w:val="28"/>
        </w:rPr>
        <w:t xml:space="preserve"> ke-1 </w:t>
      </w:r>
    </w:p>
    <w:p w14:paraId="6EAC1B19" w14:textId="77777777" w:rsidR="00C627F8" w:rsidRDefault="00C627F8" w:rsidP="00C627F8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Minggu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2, </w:t>
      </w:r>
      <w:proofErr w:type="spellStart"/>
      <w:r>
        <w:rPr>
          <w:rFonts w:ascii="Times New Roman" w:hAnsi="Times New Roman"/>
          <w:b/>
          <w:sz w:val="28"/>
          <w:szCs w:val="28"/>
        </w:rPr>
        <w:t>Sesi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ke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</w:t>
      </w:r>
    </w:p>
    <w:p w14:paraId="14D7F07F" w14:textId="77777777" w:rsidR="00C70824" w:rsidRDefault="00C70824" w:rsidP="00436D1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23D084" w14:textId="2040E939" w:rsidR="00C70824" w:rsidRPr="00C70824" w:rsidRDefault="00C70824" w:rsidP="00C708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eastAsia="STIXMath-Regular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</w:t>
      </w:r>
      <w:r w:rsidRPr="00C70824">
        <w:rPr>
          <w:rFonts w:ascii="Times New Roman" w:hAnsi="Times New Roman"/>
          <w:bCs/>
          <w:sz w:val="24"/>
          <w:szCs w:val="24"/>
        </w:rPr>
        <w:t xml:space="preserve">a. </w:t>
      </w:r>
      <w:r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Math-Regular" w:hAnsi="Times New Roman"/>
          <w:sz w:val="24"/>
          <w:szCs w:val="24"/>
        </w:rPr>
        <w:t>Tunjukkan</w:t>
      </w:r>
      <w:proofErr w:type="spellEnd"/>
      <w:r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TIXMath-Regular" w:hAnsi="Times New Roman"/>
          <w:sz w:val="24"/>
          <w:szCs w:val="24"/>
        </w:rPr>
        <w:t>bahwa</w:t>
      </w:r>
      <w:proofErr w:type="spellEnd"/>
      <w:r>
        <w:rPr>
          <w:rFonts w:ascii="Times New Roman" w:eastAsia="STIXMath-Regular" w:hAnsi="Times New Roman"/>
          <w:sz w:val="24"/>
          <w:szCs w:val="24"/>
        </w:rPr>
        <w:t xml:space="preserve">  </w:t>
      </w:r>
      <w:r w:rsidR="00AE3E40" w:rsidRPr="00AE3E40">
        <w:rPr>
          <w:rFonts w:ascii="Times New Roman" w:hAnsi="Times New Roman"/>
          <w:i/>
          <w:iCs/>
          <w:sz w:val="24"/>
          <w:szCs w:val="24"/>
        </w:rPr>
        <w:t xml:space="preserve">p </w:t>
      </w:r>
      <w:r w:rsidR="00AE3E40" w:rsidRPr="00AE3E40">
        <w:rPr>
          <w:rFonts w:ascii="Times New Roman" w:eastAsia="MTSYN" w:hAnsi="Times New Roman"/>
          <w:sz w:val="24"/>
          <w:szCs w:val="24"/>
        </w:rPr>
        <w:t>→</w:t>
      </w:r>
      <w:r w:rsidR="00AE3E40" w:rsidRPr="00AE3E40">
        <w:rPr>
          <w:rFonts w:ascii="Times New Roman" w:hAnsi="Times New Roman"/>
          <w:i/>
          <w:iCs/>
          <w:sz w:val="24"/>
          <w:szCs w:val="24"/>
        </w:rPr>
        <w:t xml:space="preserve">(q </w:t>
      </w:r>
      <w:r w:rsidR="00AE3E40" w:rsidRPr="00AE3E40">
        <w:rPr>
          <w:rFonts w:ascii="Times New Roman" w:eastAsia="MTSYN" w:hAnsi="Times New Roman"/>
          <w:sz w:val="24"/>
          <w:szCs w:val="24"/>
        </w:rPr>
        <w:t>→</w:t>
      </w:r>
      <w:r w:rsidR="00AE3E40" w:rsidRPr="00AE3E40">
        <w:rPr>
          <w:rFonts w:ascii="Times New Roman" w:hAnsi="Times New Roman"/>
          <w:i/>
          <w:iCs/>
          <w:sz w:val="24"/>
          <w:szCs w:val="24"/>
        </w:rPr>
        <w:t>r )</w:t>
      </w:r>
      <w:r w:rsidR="00AE3E40">
        <w:rPr>
          <w:rFonts w:ascii="RMTMI" w:hAnsi="RMTMI" w:cs="RMTMI"/>
          <w:i/>
          <w:iCs/>
          <w:sz w:val="20"/>
          <w:szCs w:val="20"/>
        </w:rPr>
        <w:t xml:space="preserve"> </w:t>
      </w:r>
      <w:r>
        <w:rPr>
          <w:rFonts w:ascii="Times New Roman" w:eastAsia="STIXMath-Regular" w:hAnsi="Times New Roman"/>
          <w:sz w:val="24"/>
          <w:szCs w:val="24"/>
        </w:rPr>
        <w:t xml:space="preserve">dan </w:t>
      </w:r>
      <w:r w:rsidR="00AE3E40" w:rsidRPr="00AE3E40">
        <w:rPr>
          <w:rFonts w:ascii="Times New Roman" w:hAnsi="Times New Roman"/>
          <w:i/>
          <w:iCs/>
          <w:sz w:val="24"/>
          <w:szCs w:val="24"/>
        </w:rPr>
        <w:t xml:space="preserve">(p </w:t>
      </w:r>
      <w:r w:rsidR="00AE3E40" w:rsidRPr="00AE3E40">
        <w:rPr>
          <w:rFonts w:ascii="Cambria Math" w:eastAsia="MTSYN" w:hAnsi="Cambria Math" w:cs="Cambria Math"/>
          <w:sz w:val="24"/>
          <w:szCs w:val="24"/>
        </w:rPr>
        <w:t>∧</w:t>
      </w:r>
      <w:r w:rsidR="00AE3E40" w:rsidRPr="00AE3E40">
        <w:rPr>
          <w:rFonts w:ascii="Times New Roman" w:eastAsia="MTSYN" w:hAnsi="Times New Roman"/>
          <w:sz w:val="24"/>
          <w:szCs w:val="24"/>
        </w:rPr>
        <w:t xml:space="preserve"> </w:t>
      </w:r>
      <w:r w:rsidR="00AE3E40" w:rsidRPr="00AE3E40">
        <w:rPr>
          <w:rFonts w:ascii="Times New Roman" w:hAnsi="Times New Roman"/>
          <w:i/>
          <w:iCs/>
          <w:sz w:val="24"/>
          <w:szCs w:val="24"/>
        </w:rPr>
        <w:t xml:space="preserve">q) </w:t>
      </w:r>
      <w:r w:rsidR="00AE3E40" w:rsidRPr="00AE3E40">
        <w:rPr>
          <w:rFonts w:ascii="Times New Roman" w:eastAsia="MTSYN" w:hAnsi="Times New Roman"/>
          <w:sz w:val="24"/>
          <w:szCs w:val="24"/>
        </w:rPr>
        <w:t>→</w:t>
      </w:r>
      <w:r w:rsidR="00AE3E40" w:rsidRPr="00AE3E40">
        <w:rPr>
          <w:rFonts w:ascii="Times New Roman" w:hAnsi="Times New Roman"/>
          <w:i/>
          <w:iCs/>
          <w:sz w:val="24"/>
          <w:szCs w:val="24"/>
        </w:rPr>
        <w:t>r</w:t>
      </w:r>
      <w:r w:rsidR="00AE3E40">
        <w:rPr>
          <w:rFonts w:ascii="Times-Italic" w:hAnsi="Times-Italic" w:cs="Times-Italic"/>
          <w:i/>
          <w:iCs/>
          <w:sz w:val="20"/>
          <w:szCs w:val="20"/>
        </w:rPr>
        <w:t xml:space="preserve">  </w:t>
      </w:r>
      <w:proofErr w:type="spellStart"/>
      <w:r>
        <w:rPr>
          <w:rFonts w:ascii="Times New Roman" w:eastAsia="STIXMath-Regular" w:hAnsi="Times New Roman"/>
          <w:sz w:val="24"/>
          <w:szCs w:val="24"/>
        </w:rPr>
        <w:t>adalah</w:t>
      </w:r>
      <w:proofErr w:type="spellEnd"/>
      <w:r>
        <w:rPr>
          <w:rFonts w:ascii="Times New Roman" w:eastAsia="STIXMath-Regular" w:hAnsi="Times New Roman"/>
          <w:sz w:val="24"/>
          <w:szCs w:val="24"/>
        </w:rPr>
        <w:t xml:space="preserve"> </w:t>
      </w:r>
      <w:r w:rsidRPr="00C70824"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spellStart"/>
      <w:r w:rsidRPr="00C70824">
        <w:rPr>
          <w:rFonts w:ascii="Times New Roman" w:eastAsia="STIXMath-Regular" w:hAnsi="Times New Roman"/>
          <w:sz w:val="24"/>
          <w:szCs w:val="24"/>
        </w:rPr>
        <w:t>logi</w:t>
      </w:r>
      <w:r>
        <w:rPr>
          <w:rFonts w:ascii="Times New Roman" w:eastAsia="STIXMath-Regular" w:hAnsi="Times New Roman"/>
          <w:sz w:val="24"/>
          <w:szCs w:val="24"/>
        </w:rPr>
        <w:t>ka</w:t>
      </w:r>
      <w:proofErr w:type="spellEnd"/>
      <w:r>
        <w:rPr>
          <w:rFonts w:ascii="Times New Roman" w:eastAsia="STIXMath-Regular" w:hAnsi="Times New Roman"/>
          <w:sz w:val="24"/>
          <w:szCs w:val="24"/>
        </w:rPr>
        <w:t xml:space="preserve"> </w:t>
      </w:r>
      <w:proofErr w:type="spellStart"/>
      <w:r w:rsidRPr="00C70824">
        <w:rPr>
          <w:rFonts w:ascii="Times New Roman" w:eastAsia="STIXMath-Regular" w:hAnsi="Times New Roman"/>
          <w:sz w:val="24"/>
          <w:szCs w:val="24"/>
        </w:rPr>
        <w:t>equivalen</w:t>
      </w:r>
      <w:proofErr w:type="spellEnd"/>
      <w:r>
        <w:rPr>
          <w:rFonts w:ascii="Times New Roman" w:eastAsia="STIXMath-Regular" w:hAnsi="Times New Roman"/>
          <w:sz w:val="24"/>
          <w:szCs w:val="24"/>
        </w:rPr>
        <w:t>.</w:t>
      </w:r>
    </w:p>
    <w:p w14:paraId="10B8DDBF" w14:textId="591D9682" w:rsidR="00B74A1E" w:rsidRPr="00584DB7" w:rsidRDefault="00EF58E4" w:rsidP="00C70824">
      <w:pPr>
        <w:spacing w:after="0" w:line="360" w:lineRule="auto"/>
        <w:ind w:left="108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b. </w:t>
      </w:r>
      <w:proofErr w:type="spellStart"/>
      <w:r w:rsidR="00584DB7" w:rsidRPr="00584DB7">
        <w:rPr>
          <w:rFonts w:ascii="Times New Roman" w:hAnsi="Times New Roman"/>
          <w:bCs/>
          <w:sz w:val="24"/>
          <w:szCs w:val="24"/>
        </w:rPr>
        <w:t>Tunjukkan</w:t>
      </w:r>
      <w:proofErr w:type="spellEnd"/>
      <w:r w:rsidR="00584DB7" w:rsidRPr="00584DB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84DB7" w:rsidRPr="00584DB7">
        <w:rPr>
          <w:rFonts w:ascii="Times New Roman" w:hAnsi="Times New Roman"/>
          <w:bCs/>
          <w:sz w:val="24"/>
          <w:szCs w:val="24"/>
        </w:rPr>
        <w:t>validitas</w:t>
      </w:r>
      <w:proofErr w:type="spellEnd"/>
      <w:r w:rsidR="00584DB7" w:rsidRPr="00584DB7">
        <w:rPr>
          <w:rFonts w:ascii="Times New Roman" w:hAnsi="Times New Roman"/>
          <w:bCs/>
          <w:sz w:val="24"/>
          <w:szCs w:val="24"/>
        </w:rPr>
        <w:t xml:space="preserve"> argument </w:t>
      </w:r>
      <w:proofErr w:type="spellStart"/>
      <w:r w:rsidR="00584DB7" w:rsidRPr="00584DB7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="00584DB7" w:rsidRPr="00584DB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84DB7" w:rsidRPr="00584DB7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="00584DB7" w:rsidRPr="00584DB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84DB7" w:rsidRPr="00584DB7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="00584DB7" w:rsidRPr="00584DB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584DB7" w:rsidRPr="00584DB7">
        <w:rPr>
          <w:rFonts w:ascii="Times New Roman" w:hAnsi="Times New Roman"/>
          <w:bCs/>
          <w:sz w:val="24"/>
          <w:szCs w:val="24"/>
        </w:rPr>
        <w:t>kebenaran</w:t>
      </w:r>
      <w:proofErr w:type="spellEnd"/>
      <w:r w:rsidR="00D83CB7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D83CB7">
        <w:rPr>
          <w:rFonts w:ascii="Times New Roman" w:hAnsi="Times New Roman"/>
          <w:bCs/>
          <w:sz w:val="24"/>
          <w:szCs w:val="24"/>
        </w:rPr>
        <w:t>aturan</w:t>
      </w:r>
      <w:proofErr w:type="spellEnd"/>
      <w:r w:rsidR="00D83CB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D83CB7">
        <w:rPr>
          <w:rFonts w:ascii="Times New Roman" w:hAnsi="Times New Roman"/>
          <w:bCs/>
          <w:sz w:val="24"/>
          <w:szCs w:val="24"/>
        </w:rPr>
        <w:t>inferensi</w:t>
      </w:r>
      <w:proofErr w:type="spellEnd"/>
      <w:r w:rsidR="00D83CB7">
        <w:rPr>
          <w:rFonts w:ascii="Times New Roman" w:hAnsi="Times New Roman"/>
          <w:bCs/>
          <w:sz w:val="24"/>
          <w:szCs w:val="24"/>
        </w:rPr>
        <w:t xml:space="preserve"> !</w:t>
      </w:r>
    </w:p>
    <w:p w14:paraId="785F33ED" w14:textId="77777777" w:rsidR="00584DB7" w:rsidRPr="00584DB7" w:rsidRDefault="00584DB7" w:rsidP="00C70824">
      <w:pPr>
        <w:spacing w:after="0" w:line="360" w:lineRule="auto"/>
        <w:ind w:left="1620"/>
        <w:rPr>
          <w:rFonts w:ascii="Times New Roman" w:hAnsi="Times New Roman"/>
          <w:sz w:val="24"/>
          <w:szCs w:val="24"/>
        </w:rPr>
      </w:pPr>
      <w:r w:rsidRPr="00584DB7">
        <w:rPr>
          <w:rFonts w:ascii="Times New Roman" w:hAnsi="Times New Roman"/>
          <w:sz w:val="24"/>
          <w:szCs w:val="24"/>
        </w:rPr>
        <w:t xml:space="preserve">    Pak Ali </w:t>
      </w:r>
      <w:proofErr w:type="spellStart"/>
      <w:r w:rsidRPr="00584DB7">
        <w:rPr>
          <w:rFonts w:ascii="Times New Roman" w:hAnsi="Times New Roman"/>
          <w:sz w:val="24"/>
          <w:szCs w:val="24"/>
        </w:rPr>
        <w:t>adalah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seorang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pedagang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atau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petani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. </w:t>
      </w:r>
    </w:p>
    <w:p w14:paraId="03D47B58" w14:textId="77777777" w:rsidR="00584DB7" w:rsidRDefault="00584DB7" w:rsidP="00C70824">
      <w:pPr>
        <w:spacing w:after="0" w:line="360" w:lineRule="auto"/>
        <w:ind w:left="1620"/>
        <w:rPr>
          <w:rFonts w:ascii="Times New Roman" w:hAnsi="Times New Roman"/>
          <w:sz w:val="24"/>
          <w:szCs w:val="24"/>
        </w:rPr>
      </w:pPr>
      <w:r w:rsidRPr="00584DB7">
        <w:rPr>
          <w:rFonts w:ascii="Times New Roman" w:hAnsi="Times New Roman"/>
          <w:sz w:val="24"/>
          <w:szCs w:val="24"/>
        </w:rPr>
        <w:t xml:space="preserve">    Jika </w:t>
      </w:r>
      <w:proofErr w:type="spellStart"/>
      <w:r w:rsidRPr="00584DB7">
        <w:rPr>
          <w:rFonts w:ascii="Times New Roman" w:hAnsi="Times New Roman"/>
          <w:sz w:val="24"/>
          <w:szCs w:val="24"/>
        </w:rPr>
        <w:t>pak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Ali </w:t>
      </w:r>
      <w:proofErr w:type="spellStart"/>
      <w:r w:rsidRPr="00584DB7">
        <w:rPr>
          <w:rFonts w:ascii="Times New Roman" w:hAnsi="Times New Roman"/>
          <w:sz w:val="24"/>
          <w:szCs w:val="24"/>
        </w:rPr>
        <w:t>seorang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pedagang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4DB7">
        <w:rPr>
          <w:rFonts w:ascii="Times New Roman" w:hAnsi="Times New Roman"/>
          <w:sz w:val="24"/>
          <w:szCs w:val="24"/>
        </w:rPr>
        <w:t>maka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ia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kaya. </w:t>
      </w:r>
    </w:p>
    <w:p w14:paraId="13534CF7" w14:textId="77777777" w:rsidR="00584DB7" w:rsidRDefault="00584DB7" w:rsidP="00C70824">
      <w:pPr>
        <w:spacing w:after="0" w:line="360" w:lineRule="auto"/>
        <w:ind w:left="1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584DB7">
        <w:rPr>
          <w:rFonts w:ascii="Times New Roman" w:hAnsi="Times New Roman"/>
          <w:sz w:val="24"/>
          <w:szCs w:val="24"/>
        </w:rPr>
        <w:t>Ternyata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Pak Ali </w:t>
      </w:r>
      <w:proofErr w:type="spellStart"/>
      <w:r w:rsidRPr="00584DB7">
        <w:rPr>
          <w:rFonts w:ascii="Times New Roman" w:hAnsi="Times New Roman"/>
          <w:sz w:val="24"/>
          <w:szCs w:val="24"/>
        </w:rPr>
        <w:t>tidak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kaya. </w:t>
      </w:r>
    </w:p>
    <w:p w14:paraId="5DBDFEE4" w14:textId="70EE3E02" w:rsidR="00584DB7" w:rsidRDefault="00584DB7" w:rsidP="00C70824">
      <w:pPr>
        <w:spacing w:after="0" w:line="360" w:lineRule="auto"/>
        <w:ind w:left="1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584DB7">
        <w:rPr>
          <w:rFonts w:ascii="Times New Roman" w:hAnsi="Times New Roman"/>
          <w:sz w:val="24"/>
          <w:szCs w:val="24"/>
        </w:rPr>
        <w:t xml:space="preserve">Jadi, Pak Ali </w:t>
      </w:r>
      <w:proofErr w:type="spellStart"/>
      <w:r w:rsidRPr="00584DB7">
        <w:rPr>
          <w:rFonts w:ascii="Times New Roman" w:hAnsi="Times New Roman"/>
          <w:sz w:val="24"/>
          <w:szCs w:val="24"/>
        </w:rPr>
        <w:t>seorang</w:t>
      </w:r>
      <w:proofErr w:type="spellEnd"/>
      <w:r w:rsidRPr="00584D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4DB7">
        <w:rPr>
          <w:rFonts w:ascii="Times New Roman" w:hAnsi="Times New Roman"/>
          <w:sz w:val="24"/>
          <w:szCs w:val="24"/>
        </w:rPr>
        <w:t>petani</w:t>
      </w:r>
      <w:proofErr w:type="spellEnd"/>
      <w:r w:rsidRPr="00584DB7">
        <w:rPr>
          <w:rFonts w:ascii="Times New Roman" w:hAnsi="Times New Roman"/>
          <w:sz w:val="24"/>
          <w:szCs w:val="24"/>
        </w:rPr>
        <w:t>.</w:t>
      </w:r>
    </w:p>
    <w:p w14:paraId="7ECDC823" w14:textId="3783D8D5" w:rsidR="00584DB7" w:rsidRDefault="00584DB7" w:rsidP="00584DB7">
      <w:pPr>
        <w:spacing w:after="0" w:line="360" w:lineRule="auto"/>
        <w:ind w:left="1620"/>
        <w:rPr>
          <w:rFonts w:ascii="Times New Roman" w:hAnsi="Times New Roman"/>
          <w:sz w:val="24"/>
          <w:szCs w:val="24"/>
        </w:rPr>
      </w:pPr>
    </w:p>
    <w:p w14:paraId="58222F6E" w14:textId="212EF3A0" w:rsidR="00584DB7" w:rsidRPr="00882BEE" w:rsidRDefault="00882BEE" w:rsidP="00C708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="00435959" w:rsidRPr="00882BEE">
        <w:rPr>
          <w:rFonts w:ascii="Times New Roman" w:hAnsi="Times New Roman"/>
          <w:sz w:val="24"/>
          <w:szCs w:val="24"/>
        </w:rPr>
        <w:t>Tentukan</w:t>
      </w:r>
      <w:proofErr w:type="spellEnd"/>
      <w:r w:rsidR="00435959" w:rsidRPr="00882BEE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="00435959" w:rsidRPr="00882BEE">
        <w:rPr>
          <w:rFonts w:ascii="Times New Roman" w:hAnsi="Times New Roman"/>
          <w:sz w:val="24"/>
          <w:szCs w:val="24"/>
        </w:rPr>
        <w:t>dari</w:t>
      </w:r>
      <w:proofErr w:type="spellEnd"/>
      <w:r w:rsidR="00435959" w:rsidRPr="00882B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959" w:rsidRPr="00882BEE">
        <w:rPr>
          <w:rFonts w:ascii="Times New Roman" w:hAnsi="Times New Roman"/>
          <w:sz w:val="24"/>
          <w:szCs w:val="24"/>
        </w:rPr>
        <w:t>gambar</w:t>
      </w:r>
      <w:proofErr w:type="spellEnd"/>
      <w:r w:rsidR="00435959" w:rsidRPr="00882B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959" w:rsidRPr="00882BEE">
        <w:rPr>
          <w:rFonts w:ascii="Times New Roman" w:hAnsi="Times New Roman"/>
          <w:sz w:val="24"/>
          <w:szCs w:val="24"/>
        </w:rPr>
        <w:t>sirkuit</w:t>
      </w:r>
      <w:proofErr w:type="spellEnd"/>
      <w:r w:rsidR="00435959" w:rsidRPr="00882B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959" w:rsidRPr="00882BEE">
        <w:rPr>
          <w:rFonts w:ascii="Times New Roman" w:hAnsi="Times New Roman"/>
          <w:sz w:val="24"/>
          <w:szCs w:val="24"/>
        </w:rPr>
        <w:t>kombinatorik</w:t>
      </w:r>
      <w:proofErr w:type="spellEnd"/>
      <w:r w:rsidR="00435959" w:rsidRPr="00882B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5959" w:rsidRPr="00882BEE">
        <w:rPr>
          <w:rFonts w:ascii="Times New Roman" w:hAnsi="Times New Roman"/>
          <w:sz w:val="24"/>
          <w:szCs w:val="24"/>
        </w:rPr>
        <w:t>berikut</w:t>
      </w:r>
      <w:proofErr w:type="spellEnd"/>
      <w:r w:rsidR="00435959" w:rsidRPr="00882BEE">
        <w:rPr>
          <w:rFonts w:ascii="Times New Roman" w:hAnsi="Times New Roman"/>
          <w:sz w:val="24"/>
          <w:szCs w:val="24"/>
        </w:rPr>
        <w:t xml:space="preserve"> :</w:t>
      </w:r>
    </w:p>
    <w:p w14:paraId="08B16C0B" w14:textId="198A91CE" w:rsidR="00435959" w:rsidRDefault="00435959" w:rsidP="00D83CB7">
      <w:pPr>
        <w:spacing w:after="0" w:line="360" w:lineRule="auto"/>
        <w:ind w:left="1350" w:hanging="270"/>
        <w:rPr>
          <w:rFonts w:ascii="Times New Roman" w:hAnsi="Times New Roman"/>
          <w:sz w:val="24"/>
          <w:szCs w:val="24"/>
        </w:rPr>
      </w:pPr>
    </w:p>
    <w:p w14:paraId="74083AF7" w14:textId="28C264C5" w:rsidR="00435959" w:rsidRDefault="002C3334" w:rsidP="00435959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  <w:r w:rsidRPr="002C3334"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3435B4A" wp14:editId="21774142">
            <wp:extent cx="3315411" cy="2128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13" cy="213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C8D6" w14:textId="45ED97B4" w:rsidR="00882BEE" w:rsidRDefault="00882BEE" w:rsidP="00435959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</w:p>
    <w:p w14:paraId="46E1A5B0" w14:textId="76B95FF9" w:rsidR="00882BEE" w:rsidRDefault="00882BEE" w:rsidP="00882BEE">
      <w:pPr>
        <w:spacing w:after="0" w:line="360" w:lineRule="auto"/>
        <w:ind w:left="1350"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b. </w:t>
      </w:r>
      <w:proofErr w:type="spellStart"/>
      <w:r w:rsidR="002B450F">
        <w:rPr>
          <w:rFonts w:ascii="Times New Roman" w:hAnsi="Times New Roman"/>
          <w:bCs/>
          <w:sz w:val="24"/>
          <w:szCs w:val="24"/>
        </w:rPr>
        <w:t>Tuliskan</w:t>
      </w:r>
      <w:proofErr w:type="spellEnd"/>
      <w:r w:rsidR="002B45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B450F">
        <w:rPr>
          <w:rFonts w:ascii="Times New Roman" w:hAnsi="Times New Roman"/>
          <w:bCs/>
          <w:sz w:val="24"/>
          <w:szCs w:val="24"/>
        </w:rPr>
        <w:t>ekspresi</w:t>
      </w:r>
      <w:proofErr w:type="spellEnd"/>
      <w:r w:rsidR="002B450F">
        <w:rPr>
          <w:rFonts w:ascii="Times New Roman" w:hAnsi="Times New Roman"/>
          <w:bCs/>
          <w:sz w:val="24"/>
          <w:szCs w:val="24"/>
        </w:rPr>
        <w:t xml:space="preserve"> Boolean </w:t>
      </w:r>
      <w:proofErr w:type="spellStart"/>
      <w:r w:rsidR="002B450F">
        <w:rPr>
          <w:rFonts w:ascii="Times New Roman" w:hAnsi="Times New Roman"/>
          <w:bCs/>
          <w:sz w:val="24"/>
          <w:szCs w:val="24"/>
        </w:rPr>
        <w:t>dari</w:t>
      </w:r>
      <w:proofErr w:type="spellEnd"/>
      <w:r w:rsidR="002B450F">
        <w:rPr>
          <w:rFonts w:ascii="Times New Roman" w:hAnsi="Times New Roman"/>
          <w:bCs/>
          <w:sz w:val="24"/>
          <w:szCs w:val="24"/>
        </w:rPr>
        <w:t xml:space="preserve"> </w:t>
      </w:r>
      <w:r w:rsidR="002C3334">
        <w:rPr>
          <w:rFonts w:ascii="Times New Roman" w:hAnsi="Times New Roman"/>
          <w:bCs/>
          <w:sz w:val="24"/>
          <w:szCs w:val="24"/>
        </w:rPr>
        <w:t>F(</w:t>
      </w:r>
      <w:proofErr w:type="spellStart"/>
      <w:r w:rsidR="002C3334">
        <w:rPr>
          <w:rFonts w:ascii="Times New Roman" w:hAnsi="Times New Roman"/>
          <w:bCs/>
          <w:sz w:val="24"/>
          <w:szCs w:val="24"/>
        </w:rPr>
        <w:t>x,y,z</w:t>
      </w:r>
      <w:proofErr w:type="spellEnd"/>
      <w:r w:rsidR="002C3334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="002C3334">
        <w:rPr>
          <w:rFonts w:ascii="Times New Roman" w:hAnsi="Times New Roman"/>
          <w:bCs/>
          <w:sz w:val="24"/>
          <w:szCs w:val="24"/>
        </w:rPr>
        <w:t>berdasarkan</w:t>
      </w:r>
      <w:proofErr w:type="spellEnd"/>
      <w:r w:rsidR="002C3334">
        <w:rPr>
          <w:rFonts w:ascii="Times New Roman" w:hAnsi="Times New Roman"/>
          <w:bCs/>
          <w:sz w:val="24"/>
          <w:szCs w:val="24"/>
        </w:rPr>
        <w:t xml:space="preserve">  table </w:t>
      </w:r>
      <w:r w:rsidR="002B45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B450F">
        <w:rPr>
          <w:rFonts w:ascii="Times New Roman" w:hAnsi="Times New Roman"/>
          <w:bCs/>
          <w:sz w:val="24"/>
          <w:szCs w:val="24"/>
        </w:rPr>
        <w:t>berikut</w:t>
      </w:r>
      <w:proofErr w:type="spellEnd"/>
      <w:r w:rsidR="002B450F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="002B450F">
        <w:rPr>
          <w:rFonts w:ascii="Times New Roman" w:hAnsi="Times New Roman"/>
          <w:bCs/>
          <w:sz w:val="24"/>
          <w:szCs w:val="24"/>
        </w:rPr>
        <w:t>kemudian</w:t>
      </w:r>
      <w:proofErr w:type="spellEnd"/>
      <w:r w:rsidR="002B450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2B450F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entukan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ekspresi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Boolean minimal </w:t>
      </w:r>
      <w:proofErr w:type="spellStart"/>
      <w:r w:rsidR="002C333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="002C3334">
        <w:rPr>
          <w:rFonts w:ascii="Times New Roman" w:hAnsi="Times New Roman"/>
          <w:bCs/>
          <w:sz w:val="24"/>
          <w:szCs w:val="24"/>
        </w:rPr>
        <w:t xml:space="preserve"> K-Map.</w:t>
      </w:r>
    </w:p>
    <w:p w14:paraId="2A5CB6DB" w14:textId="5EDF128C" w:rsidR="00435959" w:rsidRPr="00584DB7" w:rsidRDefault="002C3334" w:rsidP="002C3334">
      <w:pPr>
        <w:spacing w:after="0" w:line="360" w:lineRule="auto"/>
        <w:ind w:left="1350" w:hanging="270"/>
        <w:jc w:val="center"/>
        <w:rPr>
          <w:rFonts w:ascii="Times New Roman" w:hAnsi="Times New Roman"/>
          <w:bCs/>
          <w:sz w:val="24"/>
          <w:szCs w:val="24"/>
        </w:rPr>
      </w:pPr>
      <w:r w:rsidRPr="002C3334">
        <w:rPr>
          <w:rFonts w:ascii="Times New Roman" w:hAnsi="Times New Roman"/>
          <w:bCs/>
          <w:noProof/>
          <w:sz w:val="24"/>
          <w:szCs w:val="24"/>
        </w:rPr>
        <w:lastRenderedPageBreak/>
        <w:drawing>
          <wp:inline distT="0" distB="0" distL="0" distR="0" wp14:anchorId="4370B298" wp14:editId="3413DA4E">
            <wp:extent cx="1855362" cy="17572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8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E864" w14:textId="77777777" w:rsidR="00D83CB7" w:rsidRPr="00584DB7" w:rsidRDefault="00D83CB7" w:rsidP="00D83CB7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szCs w:val="24"/>
        </w:rPr>
      </w:pPr>
    </w:p>
    <w:p w14:paraId="4E36A4BD" w14:textId="3233A77C" w:rsidR="005F66AD" w:rsidRPr="005F66AD" w:rsidRDefault="005F66AD" w:rsidP="00B74A1E">
      <w:pPr>
        <w:pStyle w:val="ListParagraph"/>
        <w:ind w:left="1080"/>
        <w:jc w:val="both"/>
        <w:rPr>
          <w:rFonts w:ascii="Times New Roman" w:hAnsi="Times New Roman"/>
          <w:bCs/>
          <w:sz w:val="28"/>
          <w:szCs w:val="28"/>
        </w:rPr>
      </w:pPr>
    </w:p>
    <w:p w14:paraId="412A00F6" w14:textId="77777777" w:rsidR="00436D10" w:rsidRDefault="00436D10" w:rsidP="00436D10">
      <w:pPr>
        <w:jc w:val="center"/>
        <w:rPr>
          <w:rFonts w:ascii="Times New Roman" w:hAnsi="Times New Roman"/>
          <w:sz w:val="28"/>
          <w:szCs w:val="28"/>
        </w:rPr>
      </w:pPr>
    </w:p>
    <w:p w14:paraId="4A395CEF" w14:textId="77777777" w:rsidR="00B937D1" w:rsidRPr="00B937D1" w:rsidRDefault="00B937D1" w:rsidP="00B937D1">
      <w:pPr>
        <w:jc w:val="both"/>
        <w:rPr>
          <w:rFonts w:ascii="Times New Roman" w:hAnsi="Times New Roman"/>
          <w:sz w:val="24"/>
          <w:szCs w:val="24"/>
        </w:rPr>
      </w:pPr>
    </w:p>
    <w:sectPr w:rsidR="00B937D1" w:rsidRPr="00B937D1" w:rsidSect="004C5A79">
      <w:headerReference w:type="default" r:id="rId9"/>
      <w:footerReference w:type="default" r:id="rId10"/>
      <w:pgSz w:w="12240" w:h="15840"/>
      <w:pgMar w:top="24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864F5" w14:textId="77777777" w:rsidR="00C26187" w:rsidRDefault="00C26187" w:rsidP="00436D10">
      <w:pPr>
        <w:spacing w:after="0" w:line="240" w:lineRule="auto"/>
      </w:pPr>
      <w:r>
        <w:separator/>
      </w:r>
    </w:p>
  </w:endnote>
  <w:endnote w:type="continuationSeparator" w:id="0">
    <w:p w14:paraId="23C1DE12" w14:textId="77777777" w:rsidR="00C26187" w:rsidRDefault="00C26187" w:rsidP="0043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R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3495A" w14:textId="0DC09AF1" w:rsidR="00435959" w:rsidRDefault="00435959" w:rsidP="007D5FB0">
    <w:pPr>
      <w:pStyle w:val="Footer"/>
      <w:jc w:val="right"/>
    </w:pPr>
    <w:r>
      <w:t>MATH6077 – Discrete Mathematics</w:t>
    </w:r>
  </w:p>
  <w:p w14:paraId="1341AA03" w14:textId="77777777" w:rsidR="00435959" w:rsidRDefault="00435959" w:rsidP="00436D10">
    <w:pPr>
      <w:pStyle w:val="Footer"/>
      <w:ind w:left="-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9DC13" w14:textId="77777777" w:rsidR="00C26187" w:rsidRDefault="00C26187" w:rsidP="00436D10">
      <w:pPr>
        <w:spacing w:after="0" w:line="240" w:lineRule="auto"/>
      </w:pPr>
      <w:r>
        <w:separator/>
      </w:r>
    </w:p>
  </w:footnote>
  <w:footnote w:type="continuationSeparator" w:id="0">
    <w:p w14:paraId="74F6324D" w14:textId="77777777" w:rsidR="00C26187" w:rsidRDefault="00C26187" w:rsidP="0043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5F1F7" w14:textId="60BEB4E3" w:rsidR="00435959" w:rsidRDefault="00435959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592B35D" wp14:editId="794B81C7">
          <wp:simplePos x="0" y="0"/>
          <wp:positionH relativeFrom="column">
            <wp:posOffset>-912495</wp:posOffset>
          </wp:positionH>
          <wp:positionV relativeFrom="paragraph">
            <wp:posOffset>-286385</wp:posOffset>
          </wp:positionV>
          <wp:extent cx="5730875" cy="4295775"/>
          <wp:effectExtent l="0" t="0" r="0" b="0"/>
          <wp:wrapNone/>
          <wp:docPr id="1" name="Picture 4" descr="Description: D:\BOL (start Sept 2012)\Hibah PJJ\Pembuatan Materi\Template PJJ\BINUS Online - PJ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:\BOL (start Sept 2012)\Hibah PJJ\Pembuatan Materi\Template PJJ\BINUS Online - PJJ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875" cy="429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588"/>
    <w:multiLevelType w:val="hybridMultilevel"/>
    <w:tmpl w:val="E6BE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52EE"/>
    <w:multiLevelType w:val="hybridMultilevel"/>
    <w:tmpl w:val="99E42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1320D"/>
    <w:multiLevelType w:val="hybridMultilevel"/>
    <w:tmpl w:val="E3B2B588"/>
    <w:lvl w:ilvl="0" w:tplc="CD14223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3169D6"/>
    <w:multiLevelType w:val="hybridMultilevel"/>
    <w:tmpl w:val="2B5C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36BA1"/>
    <w:multiLevelType w:val="hybridMultilevel"/>
    <w:tmpl w:val="780CD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B7A96"/>
    <w:multiLevelType w:val="hybridMultilevel"/>
    <w:tmpl w:val="7DEA136A"/>
    <w:lvl w:ilvl="0" w:tplc="CA0001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8E152E"/>
    <w:multiLevelType w:val="hybridMultilevel"/>
    <w:tmpl w:val="A260A7B2"/>
    <w:lvl w:ilvl="0" w:tplc="FDAC7B68">
      <w:start w:val="1"/>
      <w:numFmt w:val="decimal"/>
      <w:lvlText w:val="%1."/>
      <w:lvlJc w:val="left"/>
      <w:pPr>
        <w:ind w:left="90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97E245A"/>
    <w:multiLevelType w:val="hybridMultilevel"/>
    <w:tmpl w:val="9C18CC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0"/>
    <w:rsid w:val="0005148E"/>
    <w:rsid w:val="00062AF9"/>
    <w:rsid w:val="000A2B16"/>
    <w:rsid w:val="002B450F"/>
    <w:rsid w:val="002C3334"/>
    <w:rsid w:val="003D2D0C"/>
    <w:rsid w:val="0041139B"/>
    <w:rsid w:val="00435959"/>
    <w:rsid w:val="00436D10"/>
    <w:rsid w:val="004B4DE0"/>
    <w:rsid w:val="004C5A79"/>
    <w:rsid w:val="004D6DAF"/>
    <w:rsid w:val="004E26C9"/>
    <w:rsid w:val="0056312D"/>
    <w:rsid w:val="0058287C"/>
    <w:rsid w:val="00584DB7"/>
    <w:rsid w:val="005B301E"/>
    <w:rsid w:val="005E4AA2"/>
    <w:rsid w:val="005F66AD"/>
    <w:rsid w:val="00706998"/>
    <w:rsid w:val="00713407"/>
    <w:rsid w:val="007C04A7"/>
    <w:rsid w:val="007D5FB0"/>
    <w:rsid w:val="00882BEE"/>
    <w:rsid w:val="008A3733"/>
    <w:rsid w:val="008A4AE2"/>
    <w:rsid w:val="00903700"/>
    <w:rsid w:val="00AE180E"/>
    <w:rsid w:val="00AE3E40"/>
    <w:rsid w:val="00B74A1E"/>
    <w:rsid w:val="00B937D1"/>
    <w:rsid w:val="00C2065A"/>
    <w:rsid w:val="00C20A63"/>
    <w:rsid w:val="00C211C1"/>
    <w:rsid w:val="00C26187"/>
    <w:rsid w:val="00C627F8"/>
    <w:rsid w:val="00C70824"/>
    <w:rsid w:val="00C71EBE"/>
    <w:rsid w:val="00CC2878"/>
    <w:rsid w:val="00D30DEE"/>
    <w:rsid w:val="00D7673D"/>
    <w:rsid w:val="00D83CB7"/>
    <w:rsid w:val="00EA0D10"/>
    <w:rsid w:val="00EF58E4"/>
    <w:rsid w:val="00F044EA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EEFDC"/>
  <w15:chartTrackingRefBased/>
  <w15:docId w15:val="{AF7790CB-7855-40E3-B499-4DE29D7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D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10"/>
  </w:style>
  <w:style w:type="paragraph" w:styleId="Footer">
    <w:name w:val="footer"/>
    <w:basedOn w:val="Normal"/>
    <w:link w:val="FooterChar"/>
    <w:uiPriority w:val="99"/>
    <w:unhideWhenUsed/>
    <w:rsid w:val="0043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10"/>
  </w:style>
  <w:style w:type="paragraph" w:styleId="BalloonText">
    <w:name w:val="Balloon Text"/>
    <w:basedOn w:val="Normal"/>
    <w:link w:val="BalloonTextChar"/>
    <w:uiPriority w:val="99"/>
    <w:semiHidden/>
    <w:unhideWhenUsed/>
    <w:rsid w:val="0043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6D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66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0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Deployment &amp; IT Asset Management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Dini Anggraini</cp:lastModifiedBy>
  <cp:revision>16</cp:revision>
  <dcterms:created xsi:type="dcterms:W3CDTF">2020-07-29T12:36:00Z</dcterms:created>
  <dcterms:modified xsi:type="dcterms:W3CDTF">2020-08-13T03:40:00Z</dcterms:modified>
</cp:coreProperties>
</file>