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7C29" w14:textId="77777777" w:rsidR="00D72FCB" w:rsidRPr="00D72FCB" w:rsidRDefault="00D72FCB" w:rsidP="00D72FCB">
      <w:pPr>
        <w:rPr>
          <w:lang w:val="en-GB"/>
        </w:rPr>
      </w:pPr>
      <w:r w:rsidRPr="00D72FCB">
        <w:rPr>
          <w:lang w:val="en-GB"/>
        </w:rPr>
        <w:t>Dear Candidate,</w:t>
      </w:r>
    </w:p>
    <w:p w14:paraId="34882064" w14:textId="77777777" w:rsidR="00D72FCB" w:rsidRPr="00D72FCB" w:rsidRDefault="00D72FCB" w:rsidP="00D72FCB">
      <w:pPr>
        <w:rPr>
          <w:lang w:val="en-GB"/>
        </w:rPr>
      </w:pPr>
    </w:p>
    <w:p w14:paraId="654F5A97" w14:textId="77777777" w:rsidR="00D72FCB" w:rsidRPr="00D72FCB" w:rsidRDefault="00D72FCB" w:rsidP="00D72FCB">
      <w:pPr>
        <w:rPr>
          <w:lang w:val="en-GB"/>
        </w:rPr>
      </w:pPr>
      <w:r w:rsidRPr="00D72FCB">
        <w:rPr>
          <w:lang w:val="en-GB"/>
        </w:rPr>
        <w:t>As part of our hiring process, we would like to invite you to participate in a technicality test. This test is designed to assess your skills and abilities relevant to the role you have applied for. You can check the attachment file link: </w:t>
      </w:r>
      <w:hyperlink r:id="rId5" w:tgtFrame="_blank" w:tooltip="https://docs.google.com/document/d/1XbtAsSCrUx0A22lDpbJRxs3VDRICyzRG/edit?usp=sharing&amp;ouid=102323437364740814749&amp;rtpof=true&amp;sd=true" w:history="1">
        <w:r w:rsidRPr="00D72FCB">
          <w:rPr>
            <w:rStyle w:val="Hyperlink"/>
            <w:lang w:val="en-GB"/>
          </w:rPr>
          <w:t>here</w:t>
        </w:r>
      </w:hyperlink>
      <w:r w:rsidRPr="00D72FCB">
        <w:rPr>
          <w:lang w:val="en-GB"/>
        </w:rPr>
        <w:t xml:space="preserve">. </w:t>
      </w:r>
    </w:p>
    <w:p w14:paraId="305350E3" w14:textId="77777777" w:rsidR="00D72FCB" w:rsidRPr="00D72FCB" w:rsidRDefault="00D72FCB" w:rsidP="00D72FCB">
      <w:pPr>
        <w:rPr>
          <w:lang w:val="en-GB"/>
        </w:rPr>
      </w:pPr>
      <w:r w:rsidRPr="00D72FCB">
        <w:rPr>
          <w:lang w:val="en-GB"/>
        </w:rPr>
        <w:t xml:space="preserve">The deadline is 5 working days. </w:t>
      </w:r>
    </w:p>
    <w:p w14:paraId="0752DBE0" w14:textId="77777777" w:rsidR="00D72FCB" w:rsidRPr="00D72FCB" w:rsidRDefault="00D72FCB" w:rsidP="00D72FCB">
      <w:pPr>
        <w:rPr>
          <w:lang w:val="en-GB"/>
        </w:rPr>
      </w:pPr>
      <w:r w:rsidRPr="00D72FCB">
        <w:rPr>
          <w:lang w:val="en-GB"/>
        </w:rPr>
        <w:t> </w:t>
      </w:r>
    </w:p>
    <w:p w14:paraId="10C9D7D3" w14:textId="77777777" w:rsidR="00D72FCB" w:rsidRPr="00D72FCB" w:rsidRDefault="00D72FCB" w:rsidP="00D72FCB">
      <w:pPr>
        <w:rPr>
          <w:lang w:val="en-GB"/>
        </w:rPr>
      </w:pPr>
      <w:r w:rsidRPr="00D72FCB">
        <w:rPr>
          <w:lang w:val="en-GB"/>
        </w:rPr>
        <w:t>Kindly do what you can do on those technicality test at your best. </w:t>
      </w:r>
    </w:p>
    <w:p w14:paraId="2A697D04" w14:textId="77777777" w:rsidR="00D72FCB" w:rsidRPr="00D72FCB" w:rsidRDefault="00D72FCB" w:rsidP="00D72FCB">
      <w:pPr>
        <w:rPr>
          <w:lang w:val="en-GB"/>
        </w:rPr>
      </w:pPr>
      <w:r w:rsidRPr="00D72FCB">
        <w:rPr>
          <w:lang w:val="en-GB"/>
        </w:rPr>
        <w:t>Thank you.</w:t>
      </w:r>
    </w:p>
    <w:p w14:paraId="313C3ED8" w14:textId="421E8605" w:rsidR="00C5683D" w:rsidRDefault="00C5683D">
      <w:r>
        <w:br w:type="page"/>
      </w:r>
    </w:p>
    <w:p w14:paraId="27FAC975" w14:textId="77777777" w:rsidR="00C5683D" w:rsidRDefault="00C5683D" w:rsidP="00C5683D">
      <w:pPr>
        <w:pStyle w:val="Heading1"/>
      </w:pPr>
      <w:r>
        <w:lastRenderedPageBreak/>
        <w:t>Task 3 — Build an internal-only LLM chat / RAG (step</w:t>
      </w:r>
      <w:r>
        <w:noBreakHyphen/>
        <w:t>by</w:t>
      </w:r>
      <w:r>
        <w:noBreakHyphen/>
        <w:t>step)</w:t>
      </w:r>
    </w:p>
    <w:p w14:paraId="5B0F519D" w14:textId="77777777" w:rsidR="00C5683D" w:rsidRDefault="00C5683D" w:rsidP="00C5683D">
      <w:pPr>
        <w:pStyle w:val="Heading2"/>
      </w:pPr>
      <w:r>
        <w:t>0) What you’re building</w:t>
      </w:r>
    </w:p>
    <w:p w14:paraId="75BAD224" w14:textId="77777777" w:rsidR="00C5683D" w:rsidRDefault="00C5683D" w:rsidP="00C5683D">
      <w:pPr>
        <w:pStyle w:val="NormalWeb"/>
      </w:pPr>
      <w:r>
        <w:t>A private “</w:t>
      </w:r>
      <w:proofErr w:type="spellStart"/>
      <w:r>
        <w:t>ChatGPT</w:t>
      </w:r>
      <w:proofErr w:type="spellEnd"/>
      <w:r>
        <w:t xml:space="preserve">-for-your-company” that answers questions </w:t>
      </w:r>
      <w:r>
        <w:rPr>
          <w:rStyle w:val="Strong"/>
          <w:rFonts w:eastAsiaTheme="majorEastAsia"/>
        </w:rPr>
        <w:t>only from internal data</w:t>
      </w:r>
      <w:r>
        <w:t xml:space="preserve">. It retrieves the most relevant passages, </w:t>
      </w:r>
      <w:r>
        <w:rPr>
          <w:rStyle w:val="Strong"/>
          <w:rFonts w:eastAsiaTheme="majorEastAsia"/>
        </w:rPr>
        <w:t>grounds</w:t>
      </w:r>
      <w:r>
        <w:t xml:space="preserve"> the model on those passages, and returns an answer </w:t>
      </w:r>
      <w:r>
        <w:rPr>
          <w:rStyle w:val="Strong"/>
          <w:rFonts w:eastAsiaTheme="majorEastAsia"/>
        </w:rPr>
        <w:t>with citations</w:t>
      </w:r>
      <w:r>
        <w:t>—or says “I don’t know” if evidence is insufficient.</w:t>
      </w:r>
    </w:p>
    <w:p w14:paraId="1B1CB4AE" w14:textId="77777777" w:rsidR="00C5683D" w:rsidRDefault="00C5683D" w:rsidP="00C5683D">
      <w:pPr>
        <w:pStyle w:val="Heading2"/>
      </w:pPr>
      <w:r>
        <w:t>1) Data prep (from internal DB/files)</w:t>
      </w:r>
    </w:p>
    <w:p w14:paraId="374C2598" w14:textId="77777777" w:rsidR="00C5683D" w:rsidRDefault="00C5683D" w:rsidP="00C5683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Inventory sources:</w:t>
      </w:r>
      <w:r>
        <w:t xml:space="preserve"> DB tables, Confluence/SharePoint, PDFs, emails, tickets, code repos.</w:t>
      </w:r>
    </w:p>
    <w:p w14:paraId="7F4AFC66" w14:textId="77777777" w:rsidR="00C5683D" w:rsidRDefault="00C5683D" w:rsidP="00C5683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Access controls:</w:t>
      </w:r>
      <w:r>
        <w:t xml:space="preserve"> service account, fine</w:t>
      </w:r>
      <w:r>
        <w:noBreakHyphen/>
        <w:t>grained RBAC/ABAC; never use a superuser key.</w:t>
      </w:r>
    </w:p>
    <w:p w14:paraId="7AC1E07E" w14:textId="77777777" w:rsidR="00C5683D" w:rsidRDefault="00C5683D" w:rsidP="00C5683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Export/ingest:</w:t>
      </w:r>
    </w:p>
    <w:p w14:paraId="7ACE4352" w14:textId="77777777" w:rsidR="00C5683D" w:rsidRDefault="00C5683D" w:rsidP="00C5683D">
      <w:pPr>
        <w:pStyle w:val="NormalWeb"/>
        <w:numPr>
          <w:ilvl w:val="1"/>
          <w:numId w:val="1"/>
        </w:numPr>
      </w:pPr>
      <w:r>
        <w:t>DB: SQL extract views (mask PII at source when possible).</w:t>
      </w:r>
    </w:p>
    <w:p w14:paraId="55F9A33D" w14:textId="77777777" w:rsidR="00C5683D" w:rsidRDefault="00C5683D" w:rsidP="00C5683D">
      <w:pPr>
        <w:pStyle w:val="NormalWeb"/>
        <w:numPr>
          <w:ilvl w:val="1"/>
          <w:numId w:val="1"/>
        </w:numPr>
      </w:pPr>
      <w:r>
        <w:t>Files: use a text extraction pipeline (PDF, DOCX, HTML → plain text + metadata).</w:t>
      </w:r>
    </w:p>
    <w:p w14:paraId="64F83E23" w14:textId="77777777" w:rsidR="00C5683D" w:rsidRDefault="00C5683D" w:rsidP="00C5683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Normalize &amp; clean:</w:t>
      </w:r>
      <w:r>
        <w:t xml:space="preserve"> remove boilerplate, headers/footers, menus, duplicated blocks.</w:t>
      </w:r>
    </w:p>
    <w:p w14:paraId="2274C2E5" w14:textId="77777777" w:rsidR="00C5683D" w:rsidRDefault="00C5683D" w:rsidP="00C5683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Chunking:</w:t>
      </w:r>
      <w:r>
        <w:t xml:space="preserve"> split docs into </w:t>
      </w:r>
      <w:r>
        <w:rPr>
          <w:rStyle w:val="Strong"/>
          <w:rFonts w:eastAsiaTheme="majorEastAsia"/>
        </w:rPr>
        <w:t>semantic chunks</w:t>
      </w:r>
      <w:r>
        <w:t xml:space="preserve"> (e.g., ~500–1,200 tokens) with </w:t>
      </w:r>
      <w:r>
        <w:rPr>
          <w:rStyle w:val="Strong"/>
          <w:rFonts w:eastAsiaTheme="majorEastAsia"/>
        </w:rPr>
        <w:t>10–20% overlap</w:t>
      </w:r>
      <w:r>
        <w:t xml:space="preserve">. Keep </w:t>
      </w:r>
      <w:r>
        <w:rPr>
          <w:rStyle w:val="Strong"/>
          <w:rFonts w:eastAsiaTheme="majorEastAsia"/>
        </w:rPr>
        <w:t>metadata</w:t>
      </w:r>
      <w:r>
        <w:t xml:space="preserve"> (</w:t>
      </w:r>
      <w:proofErr w:type="spellStart"/>
      <w:r>
        <w:t>doc_id</w:t>
      </w:r>
      <w:proofErr w:type="spellEnd"/>
      <w:r>
        <w:t xml:space="preserve">, title, author,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acl_tags</w:t>
      </w:r>
      <w:proofErr w:type="spellEnd"/>
      <w:r>
        <w:t xml:space="preserve">, </w:t>
      </w:r>
      <w:proofErr w:type="spellStart"/>
      <w:r>
        <w:t>system_version</w:t>
      </w:r>
      <w:proofErr w:type="spellEnd"/>
      <w:r>
        <w:t xml:space="preserve">, </w:t>
      </w:r>
      <w:proofErr w:type="spellStart"/>
      <w:r>
        <w:t>url</w:t>
      </w:r>
      <w:proofErr w:type="spellEnd"/>
      <w:r>
        <w:t>).</w:t>
      </w:r>
    </w:p>
    <w:p w14:paraId="7465A088" w14:textId="77777777" w:rsidR="00C5683D" w:rsidRDefault="00C5683D" w:rsidP="00C5683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Embeddings:</w:t>
      </w:r>
      <w:r>
        <w:t xml:space="preserve"> choose a domain-suited model; store </w:t>
      </w:r>
      <w:r>
        <w:rPr>
          <w:rStyle w:val="Strong"/>
          <w:rFonts w:eastAsiaTheme="majorEastAsia"/>
        </w:rPr>
        <w:t>vector + metadata</w:t>
      </w:r>
      <w:r>
        <w:t>.</w:t>
      </w:r>
    </w:p>
    <w:p w14:paraId="79CC7D56" w14:textId="77777777" w:rsidR="00C5683D" w:rsidRDefault="00C5683D" w:rsidP="00C5683D">
      <w:pPr>
        <w:pStyle w:val="NormalWeb"/>
        <w:numPr>
          <w:ilvl w:val="1"/>
          <w:numId w:val="1"/>
        </w:numPr>
      </w:pPr>
      <w:r>
        <w:t xml:space="preserve">Vector stores: </w:t>
      </w:r>
      <w:proofErr w:type="spellStart"/>
      <w:r>
        <w:rPr>
          <w:rStyle w:val="Strong"/>
          <w:rFonts w:eastAsiaTheme="majorEastAsia"/>
        </w:rPr>
        <w:t>pgvector</w:t>
      </w:r>
      <w:proofErr w:type="spellEnd"/>
      <w:r>
        <w:t xml:space="preserve"> (Postgres), </w:t>
      </w:r>
      <w:r>
        <w:rPr>
          <w:rStyle w:val="Strong"/>
          <w:rFonts w:eastAsiaTheme="majorEastAsia"/>
        </w:rPr>
        <w:t>Pinecone</w:t>
      </w:r>
      <w:r>
        <w:t xml:space="preserve">, </w:t>
      </w:r>
      <w:proofErr w:type="spellStart"/>
      <w:r>
        <w:rPr>
          <w:rStyle w:val="Strong"/>
          <w:rFonts w:eastAsiaTheme="majorEastAsia"/>
        </w:rPr>
        <w:t>Weaviate</w:t>
      </w:r>
      <w:proofErr w:type="spellEnd"/>
      <w:r>
        <w:t xml:space="preserve">, </w:t>
      </w:r>
      <w:r>
        <w:rPr>
          <w:rStyle w:val="Strong"/>
          <w:rFonts w:eastAsiaTheme="majorEastAsia"/>
        </w:rPr>
        <w:t>Milvus</w:t>
      </w:r>
      <w:r>
        <w:t xml:space="preserve">, </w:t>
      </w:r>
      <w:r>
        <w:rPr>
          <w:rStyle w:val="Strong"/>
          <w:rFonts w:eastAsiaTheme="majorEastAsia"/>
        </w:rPr>
        <w:t>Azure AI Search</w:t>
      </w:r>
      <w:r>
        <w:t xml:space="preserve">, </w:t>
      </w:r>
      <w:r>
        <w:rPr>
          <w:rStyle w:val="Strong"/>
          <w:rFonts w:eastAsiaTheme="majorEastAsia"/>
        </w:rPr>
        <w:t>Vertex AI Matching Engine</w:t>
      </w:r>
      <w:r>
        <w:t xml:space="preserve">, </w:t>
      </w:r>
      <w:r>
        <w:rPr>
          <w:rStyle w:val="Strong"/>
          <w:rFonts w:eastAsiaTheme="majorEastAsia"/>
        </w:rPr>
        <w:t>Amazon OpenSearch</w:t>
      </w:r>
      <w:r>
        <w:t xml:space="preserve"> (</w:t>
      </w:r>
      <w:proofErr w:type="spellStart"/>
      <w:r>
        <w:t>kNN</w:t>
      </w:r>
      <w:proofErr w:type="spellEnd"/>
      <w:r>
        <w:t>).</w:t>
      </w:r>
    </w:p>
    <w:p w14:paraId="34F136B7" w14:textId="77777777" w:rsidR="00C5683D" w:rsidRDefault="00C5683D" w:rsidP="00C5683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Indexing:</w:t>
      </w:r>
      <w:r>
        <w:t xml:space="preserve"> build </w:t>
      </w:r>
      <w:r>
        <w:rPr>
          <w:rStyle w:val="Strong"/>
          <w:rFonts w:eastAsiaTheme="majorEastAsia"/>
        </w:rPr>
        <w:t>hybrid</w:t>
      </w:r>
      <w:r>
        <w:t xml:space="preserve"> indexes: BM25 (keyword) </w:t>
      </w:r>
      <w:r>
        <w:rPr>
          <w:rStyle w:val="Strong"/>
          <w:rFonts w:eastAsiaTheme="majorEastAsia"/>
        </w:rPr>
        <w:t>+</w:t>
      </w:r>
      <w:r>
        <w:t xml:space="preserve"> vector.</w:t>
      </w:r>
    </w:p>
    <w:p w14:paraId="24CCE8AB" w14:textId="77777777" w:rsidR="00C5683D" w:rsidRDefault="00C5683D" w:rsidP="00C5683D">
      <w:pPr>
        <w:pStyle w:val="Heading2"/>
      </w:pPr>
      <w:r>
        <w:t>2) Retrieval pipeline</w:t>
      </w:r>
    </w:p>
    <w:p w14:paraId="6406A7F5" w14:textId="77777777" w:rsidR="00C5683D" w:rsidRDefault="00C5683D" w:rsidP="00C5683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Query rewriting</w:t>
      </w:r>
      <w:r>
        <w:t xml:space="preserve"> (optional): expand acronyms, apply </w:t>
      </w:r>
      <w:proofErr w:type="spellStart"/>
      <w:r>
        <w:t>HyDE</w:t>
      </w:r>
      <w:proofErr w:type="spellEnd"/>
      <w:r>
        <w:t>/synonyms from glossary.</w:t>
      </w:r>
    </w:p>
    <w:p w14:paraId="6E6658EA" w14:textId="77777777" w:rsidR="00C5683D" w:rsidRDefault="00C5683D" w:rsidP="00C5683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Hybrid search:</w:t>
      </w:r>
      <w:r>
        <w:t xml:space="preserve"> top</w:t>
      </w:r>
      <w:r>
        <w:noBreakHyphen/>
        <w:t xml:space="preserve">k from keyword (BM25) and vector; combine via </w:t>
      </w:r>
      <w:r>
        <w:rPr>
          <w:rStyle w:val="Strong"/>
          <w:rFonts w:eastAsiaTheme="majorEastAsia"/>
        </w:rPr>
        <w:t>RRF</w:t>
      </w:r>
      <w:r>
        <w:t xml:space="preserve"> or weighted sum.</w:t>
      </w:r>
    </w:p>
    <w:p w14:paraId="676DECF6" w14:textId="77777777" w:rsidR="00C5683D" w:rsidRDefault="00C5683D" w:rsidP="00C5683D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Rerank</w:t>
      </w:r>
      <w:proofErr w:type="spellEnd"/>
      <w:r>
        <w:rPr>
          <w:rStyle w:val="Strong"/>
          <w:rFonts w:eastAsiaTheme="majorEastAsia"/>
        </w:rPr>
        <w:t>:</w:t>
      </w:r>
      <w:r>
        <w:t xml:space="preserve"> cross</w:t>
      </w:r>
      <w:r>
        <w:noBreakHyphen/>
        <w:t xml:space="preserve">encoder (e.g., </w:t>
      </w:r>
      <w:proofErr w:type="spellStart"/>
      <w:r>
        <w:t>MiniLM</w:t>
      </w:r>
      <w:proofErr w:type="spellEnd"/>
      <w:r>
        <w:t xml:space="preserve">) to </w:t>
      </w:r>
      <w:proofErr w:type="spellStart"/>
      <w:r>
        <w:t>rerank</w:t>
      </w:r>
      <w:proofErr w:type="spellEnd"/>
      <w:r>
        <w:t xml:space="preserve"> top</w:t>
      </w:r>
      <w:r>
        <w:noBreakHyphen/>
        <w:t>50 into top</w:t>
      </w:r>
      <w:r>
        <w:noBreakHyphen/>
        <w:t>5 passages.</w:t>
      </w:r>
    </w:p>
    <w:p w14:paraId="7F287F0B" w14:textId="77777777" w:rsidR="00C5683D" w:rsidRDefault="00C5683D" w:rsidP="00C5683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Filter by ACL/metadata:</w:t>
      </w:r>
      <w:r>
        <w:t xml:space="preserve"> enforce row/document</w:t>
      </w:r>
      <w:r>
        <w:noBreakHyphen/>
        <w:t xml:space="preserve">level security (team, region, </w:t>
      </w:r>
      <w:proofErr w:type="spellStart"/>
      <w:r>
        <w:t>data_class</w:t>
      </w:r>
      <w:proofErr w:type="spellEnd"/>
      <w:r>
        <w:t>).</w:t>
      </w:r>
    </w:p>
    <w:p w14:paraId="4F9EB57E" w14:textId="77777777" w:rsidR="00C5683D" w:rsidRDefault="00C5683D" w:rsidP="00C5683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Compose context:</w:t>
      </w:r>
      <w:r>
        <w:t xml:space="preserve"> select ~2–5 passages, deduplicate, keep total tokens under your model’s limit.</w:t>
      </w:r>
    </w:p>
    <w:p w14:paraId="16A57D37" w14:textId="77777777" w:rsidR="00C5683D" w:rsidRDefault="00C5683D" w:rsidP="00C5683D">
      <w:pPr>
        <w:pStyle w:val="Heading2"/>
      </w:pPr>
      <w:r>
        <w:t>3) Generation pipeline</w:t>
      </w:r>
    </w:p>
    <w:p w14:paraId="65C163AC" w14:textId="77777777" w:rsidR="00C5683D" w:rsidRDefault="00C5683D" w:rsidP="00C5683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Prompt template (system):</w:t>
      </w:r>
      <w:r>
        <w:t xml:space="preserve"> “Answer only from the provided context. Cite sources. If not in context, say you don’t know.”</w:t>
      </w:r>
    </w:p>
    <w:p w14:paraId="47199C45" w14:textId="77777777" w:rsidR="00C5683D" w:rsidRDefault="00C5683D" w:rsidP="00C5683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User message:</w:t>
      </w:r>
      <w:r>
        <w:t xml:space="preserve"> their question.</w:t>
      </w:r>
    </w:p>
    <w:p w14:paraId="3C8CD44A" w14:textId="77777777" w:rsidR="00C5683D" w:rsidRDefault="00C5683D" w:rsidP="00C5683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Context message:</w:t>
      </w:r>
      <w:r>
        <w:t xml:space="preserve"> concatenated passages (with </w:t>
      </w:r>
      <w:proofErr w:type="spellStart"/>
      <w:r>
        <w:t>doc_id</w:t>
      </w:r>
      <w:proofErr w:type="spellEnd"/>
      <w:r>
        <w:t xml:space="preserve"> + snippet).</w:t>
      </w:r>
    </w:p>
    <w:p w14:paraId="01B8F0D4" w14:textId="77777777" w:rsidR="00C5683D" w:rsidRDefault="00C5683D" w:rsidP="00C5683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lastRenderedPageBreak/>
        <w:t>Output spec:</w:t>
      </w:r>
      <w:r>
        <w:t xml:space="preserve"> JSON schema (answer, citations[], confidence, </w:t>
      </w:r>
      <w:proofErr w:type="spellStart"/>
      <w:r>
        <w:t>used_docs</w:t>
      </w:r>
      <w:proofErr w:type="spellEnd"/>
      <w:r>
        <w:t>[]).</w:t>
      </w:r>
    </w:p>
    <w:p w14:paraId="2EFBB59B" w14:textId="77777777" w:rsidR="00C5683D" w:rsidRDefault="00C5683D" w:rsidP="00C5683D">
      <w:pPr>
        <w:pStyle w:val="Heading3"/>
      </w:pPr>
      <w:r>
        <w:t>Minimal Python skeleton (framework-agnostic)</w:t>
      </w:r>
    </w:p>
    <w:p w14:paraId="0972C4D2" w14:textId="77777777" w:rsidR="00C5683D" w:rsidRDefault="00C5683D" w:rsidP="00C5683D">
      <w:pPr>
        <w:pStyle w:val="HTMLPreformatted"/>
      </w:pPr>
      <w:r>
        <w:t>python</w:t>
      </w:r>
    </w:p>
    <w:p w14:paraId="12F557AD" w14:textId="77777777" w:rsidR="00C5683D" w:rsidRDefault="00C5683D" w:rsidP="00C5683D">
      <w:pPr>
        <w:pStyle w:val="HTMLPreformatted"/>
      </w:pPr>
      <w:proofErr w:type="spellStart"/>
      <w:r>
        <w:t>SalinEdit</w:t>
      </w:r>
      <w:proofErr w:type="spellEnd"/>
    </w:p>
    <w:p w14:paraId="693141D7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Pseudocode: swap in your libs (</w:t>
      </w:r>
      <w:proofErr w:type="spellStart"/>
      <w:r>
        <w:rPr>
          <w:rStyle w:val="hljs-comment"/>
        </w:rPr>
        <w:t>LangChain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LlamaIndex</w:t>
      </w:r>
      <w:proofErr w:type="spellEnd"/>
      <w:r>
        <w:rPr>
          <w:rStyle w:val="hljs-comment"/>
        </w:rPr>
        <w:t>, Haystack)</w:t>
      </w:r>
    </w:p>
    <w:p w14:paraId="21B7C593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</w:p>
    <w:p w14:paraId="22236488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retrieve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 xml:space="preserve">query, </w:t>
      </w:r>
      <w:proofErr w:type="spellStart"/>
      <w:r>
        <w:rPr>
          <w:rStyle w:val="hljs-params"/>
          <w:rFonts w:eastAsiaTheme="majorEastAsia"/>
        </w:rPr>
        <w:t>acl_tags</w:t>
      </w:r>
      <w:proofErr w:type="spellEnd"/>
      <w:r>
        <w:rPr>
          <w:rStyle w:val="HTMLCode"/>
          <w:rFonts w:eastAsiaTheme="majorEastAsia"/>
        </w:rPr>
        <w:t>):</w:t>
      </w:r>
    </w:p>
    <w:p w14:paraId="42D47DDD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q2 = </w:t>
      </w:r>
      <w:proofErr w:type="spellStart"/>
      <w:r>
        <w:rPr>
          <w:rStyle w:val="HTMLCode"/>
          <w:rFonts w:eastAsiaTheme="majorEastAsia"/>
        </w:rPr>
        <w:t>rewrite_query</w:t>
      </w:r>
      <w:proofErr w:type="spellEnd"/>
      <w:r>
        <w:rPr>
          <w:rStyle w:val="HTMLCode"/>
          <w:rFonts w:eastAsiaTheme="majorEastAsia"/>
        </w:rPr>
        <w:t xml:space="preserve">(query)                      </w:t>
      </w:r>
      <w:r>
        <w:rPr>
          <w:rStyle w:val="hljs-comment"/>
        </w:rPr>
        <w:t># optional</w:t>
      </w:r>
    </w:p>
    <w:p w14:paraId="6CED538F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hits_kw</w:t>
      </w:r>
      <w:proofErr w:type="spellEnd"/>
      <w:r>
        <w:rPr>
          <w:rStyle w:val="HTMLCode"/>
          <w:rFonts w:eastAsiaTheme="majorEastAsia"/>
        </w:rPr>
        <w:t xml:space="preserve"> = bm25.search(q2, </w:t>
      </w:r>
      <w:proofErr w:type="spellStart"/>
      <w:r>
        <w:rPr>
          <w:rStyle w:val="HTMLCode"/>
          <w:rFonts w:eastAsiaTheme="majorEastAsia"/>
        </w:rPr>
        <w:t>top_k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>, filters=</w:t>
      </w:r>
      <w:proofErr w:type="spellStart"/>
      <w:r>
        <w:rPr>
          <w:rStyle w:val="HTMLCode"/>
          <w:rFonts w:eastAsiaTheme="majorEastAsia"/>
        </w:rPr>
        <w:t>acl_tags</w:t>
      </w:r>
      <w:proofErr w:type="spellEnd"/>
      <w:r>
        <w:rPr>
          <w:rStyle w:val="HTMLCode"/>
          <w:rFonts w:eastAsiaTheme="majorEastAsia"/>
        </w:rPr>
        <w:t>)</w:t>
      </w:r>
    </w:p>
    <w:p w14:paraId="67AB91B4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hits_vec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vectordb.search</w:t>
      </w:r>
      <w:proofErr w:type="spellEnd"/>
      <w:r>
        <w:rPr>
          <w:rStyle w:val="HTMLCode"/>
          <w:rFonts w:eastAsiaTheme="majorEastAsia"/>
        </w:rPr>
        <w:t xml:space="preserve">(q2, </w:t>
      </w:r>
      <w:proofErr w:type="spellStart"/>
      <w:r>
        <w:rPr>
          <w:rStyle w:val="HTMLCode"/>
          <w:rFonts w:eastAsiaTheme="majorEastAsia"/>
        </w:rPr>
        <w:t>top_k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>, filters=</w:t>
      </w:r>
      <w:proofErr w:type="spellStart"/>
      <w:r>
        <w:rPr>
          <w:rStyle w:val="HTMLCode"/>
          <w:rFonts w:eastAsiaTheme="majorEastAsia"/>
        </w:rPr>
        <w:t>acl_tags</w:t>
      </w:r>
      <w:proofErr w:type="spellEnd"/>
      <w:r>
        <w:rPr>
          <w:rStyle w:val="HTMLCode"/>
          <w:rFonts w:eastAsiaTheme="majorEastAsia"/>
        </w:rPr>
        <w:t>)</w:t>
      </w:r>
    </w:p>
    <w:p w14:paraId="3C0190DD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merged = </w:t>
      </w:r>
      <w:proofErr w:type="spellStart"/>
      <w:r>
        <w:rPr>
          <w:rStyle w:val="HTMLCode"/>
          <w:rFonts w:eastAsiaTheme="majorEastAsia"/>
        </w:rPr>
        <w:t>reciprocal_rank_fuse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hits_kw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hits_vec</w:t>
      </w:r>
      <w:proofErr w:type="spellEnd"/>
      <w:r>
        <w:rPr>
          <w:rStyle w:val="HTMLCode"/>
          <w:rFonts w:eastAsiaTheme="majorEastAsia"/>
        </w:rPr>
        <w:t>)[: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>]</w:t>
      </w:r>
    </w:p>
    <w:p w14:paraId="231F4C66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reranked = </w:t>
      </w:r>
      <w:proofErr w:type="spellStart"/>
      <w:r>
        <w:rPr>
          <w:rStyle w:val="HTMLCode"/>
          <w:rFonts w:eastAsiaTheme="majorEastAsia"/>
        </w:rPr>
        <w:t>cross_encoder_rerank</w:t>
      </w:r>
      <w:proofErr w:type="spellEnd"/>
      <w:r>
        <w:rPr>
          <w:rStyle w:val="HTMLCode"/>
          <w:rFonts w:eastAsiaTheme="majorEastAsia"/>
        </w:rPr>
        <w:t>(q2, merged)[: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]</w:t>
      </w:r>
    </w:p>
    <w:p w14:paraId="02C29DEE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reranked                                 </w:t>
      </w:r>
      <w:r>
        <w:rPr>
          <w:rStyle w:val="hljs-comment"/>
        </w:rPr>
        <w:t xml:space="preserve"># [{text, </w:t>
      </w:r>
      <w:proofErr w:type="spellStart"/>
      <w:r>
        <w:rPr>
          <w:rStyle w:val="hljs-comment"/>
        </w:rPr>
        <w:t>doc_id</w:t>
      </w:r>
      <w:proofErr w:type="spellEnd"/>
      <w:r>
        <w:rPr>
          <w:rStyle w:val="hljs-comment"/>
        </w:rPr>
        <w:t>, score, meta}]</w:t>
      </w:r>
    </w:p>
    <w:p w14:paraId="7F3161C3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</w:p>
    <w:p w14:paraId="24807FCA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generate_answer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query, passages</w:t>
      </w:r>
      <w:r>
        <w:rPr>
          <w:rStyle w:val="HTMLCode"/>
          <w:rFonts w:eastAsiaTheme="majorEastAsia"/>
        </w:rPr>
        <w:t>):</w:t>
      </w:r>
    </w:p>
    <w:p w14:paraId="70B31BDB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context = </w:t>
      </w:r>
      <w:proofErr w:type="spellStart"/>
      <w:r>
        <w:rPr>
          <w:rStyle w:val="HTMLCode"/>
          <w:rFonts w:eastAsiaTheme="majorEastAsia"/>
        </w:rPr>
        <w:t>format_passages</w:t>
      </w:r>
      <w:proofErr w:type="spellEnd"/>
      <w:r>
        <w:rPr>
          <w:rStyle w:val="HTMLCode"/>
          <w:rFonts w:eastAsiaTheme="majorEastAsia"/>
        </w:rPr>
        <w:t xml:space="preserve">(passages)             </w:t>
      </w:r>
      <w:r>
        <w:rPr>
          <w:rStyle w:val="hljs-comment"/>
        </w:rPr>
        <w:t># add doc ids + titles</w:t>
      </w:r>
    </w:p>
    <w:p w14:paraId="22409899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= </w:t>
      </w:r>
      <w:proofErr w:type="spellStart"/>
      <w:r>
        <w:rPr>
          <w:rStyle w:val="HTMLCode"/>
          <w:rFonts w:eastAsiaTheme="majorEastAsia"/>
        </w:rPr>
        <w:t>render_prompt</w:t>
      </w:r>
      <w:proofErr w:type="spellEnd"/>
      <w:r>
        <w:rPr>
          <w:rStyle w:val="HTMLCode"/>
          <w:rFonts w:eastAsiaTheme="majorEastAsia"/>
        </w:rPr>
        <w:t>(query=query, context=context)</w:t>
      </w:r>
    </w:p>
    <w:p w14:paraId="232AD89C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out = </w:t>
      </w:r>
      <w:proofErr w:type="spellStart"/>
      <w:r>
        <w:rPr>
          <w:rStyle w:val="HTMLCode"/>
          <w:rFonts w:eastAsiaTheme="majorEastAsia"/>
        </w:rPr>
        <w:t>llm.generate</w:t>
      </w:r>
      <w:proofErr w:type="spellEnd"/>
      <w:r>
        <w:rPr>
          <w:rStyle w:val="HTMLCode"/>
          <w:rFonts w:eastAsiaTheme="majorEastAsia"/>
        </w:rPr>
        <w:t xml:space="preserve">(prompt, </w:t>
      </w:r>
      <w:proofErr w:type="spellStart"/>
      <w:r>
        <w:rPr>
          <w:rStyle w:val="HTMLCode"/>
          <w:rFonts w:eastAsiaTheme="majorEastAsia"/>
        </w:rPr>
        <w:t>response_format</w:t>
      </w:r>
      <w:proofErr w:type="spellEnd"/>
      <w:r>
        <w:rPr>
          <w:rStyle w:val="HTMLCode"/>
          <w:rFonts w:eastAsiaTheme="majorEastAsia"/>
        </w:rPr>
        <w:t xml:space="preserve">=ANSWER_SCHEMA)  </w:t>
      </w:r>
      <w:r>
        <w:rPr>
          <w:rStyle w:val="hljs-comment"/>
        </w:rPr>
        <w:t># enforce JSON</w:t>
      </w:r>
    </w:p>
    <w:p w14:paraId="3DC4A6E6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out</w:t>
      </w:r>
    </w:p>
    <w:p w14:paraId="3C43914F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</w:p>
    <w:p w14:paraId="072A4FAE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answer_question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 xml:space="preserve">query, </w:t>
      </w:r>
      <w:proofErr w:type="spellStart"/>
      <w:r>
        <w:rPr>
          <w:rStyle w:val="hljs-params"/>
          <w:rFonts w:eastAsiaTheme="majorEastAsia"/>
        </w:rPr>
        <w:t>user_acl</w:t>
      </w:r>
      <w:proofErr w:type="spellEnd"/>
      <w:r>
        <w:rPr>
          <w:rStyle w:val="HTMLCode"/>
          <w:rFonts w:eastAsiaTheme="majorEastAsia"/>
        </w:rPr>
        <w:t>):</w:t>
      </w:r>
    </w:p>
    <w:p w14:paraId="7D3F80BA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ctx</w:t>
      </w:r>
      <w:proofErr w:type="spellEnd"/>
      <w:r>
        <w:rPr>
          <w:rStyle w:val="HTMLCode"/>
          <w:rFonts w:eastAsiaTheme="majorEastAsia"/>
        </w:rPr>
        <w:t xml:space="preserve"> = retrieve(query, </w:t>
      </w:r>
      <w:proofErr w:type="spellStart"/>
      <w:r>
        <w:rPr>
          <w:rStyle w:val="HTMLCode"/>
          <w:rFonts w:eastAsiaTheme="majorEastAsia"/>
        </w:rPr>
        <w:t>acl_tags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user_acl</w:t>
      </w:r>
      <w:proofErr w:type="spellEnd"/>
      <w:r>
        <w:rPr>
          <w:rStyle w:val="HTMLCode"/>
          <w:rFonts w:eastAsiaTheme="majorEastAsia"/>
        </w:rPr>
        <w:t>)</w:t>
      </w:r>
    </w:p>
    <w:p w14:paraId="083A5A75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sufficient_coverage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ctx</w:t>
      </w:r>
      <w:proofErr w:type="spellEnd"/>
      <w:r>
        <w:rPr>
          <w:rStyle w:val="HTMLCode"/>
          <w:rFonts w:eastAsiaTheme="majorEastAsia"/>
        </w:rPr>
        <w:t xml:space="preserve">):                </w:t>
      </w:r>
      <w:r>
        <w:rPr>
          <w:rStyle w:val="hljs-comment"/>
        </w:rPr>
        <w:t># score threshold / coverage check</w:t>
      </w:r>
    </w:p>
    <w:p w14:paraId="41ACE9C9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answer"</w:t>
      </w:r>
      <w:r>
        <w:rPr>
          <w:rStyle w:val="HTMLCode"/>
          <w:rFonts w:eastAsiaTheme="majorEastAsia"/>
        </w:rPr>
        <w:t>:</w:t>
      </w:r>
      <w:r>
        <w:rPr>
          <w:rStyle w:val="hljs-string"/>
        </w:rPr>
        <w:t>"I</w:t>
      </w:r>
      <w:proofErr w:type="spellEnd"/>
      <w:r>
        <w:rPr>
          <w:rStyle w:val="hljs-string"/>
        </w:rPr>
        <w:t xml:space="preserve"> don't know."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"citations"</w:t>
      </w:r>
      <w:r>
        <w:rPr>
          <w:rStyle w:val="HTMLCode"/>
          <w:rFonts w:eastAsiaTheme="majorEastAsia"/>
        </w:rPr>
        <w:t xml:space="preserve">:[], </w:t>
      </w:r>
      <w:r>
        <w:rPr>
          <w:rStyle w:val="hljs-string"/>
        </w:rPr>
        <w:t>"confidence"</w:t>
      </w:r>
      <w:r>
        <w:rPr>
          <w:rStyle w:val="HTMLCode"/>
          <w:rFonts w:eastAsiaTheme="majorEastAsia"/>
        </w:rPr>
        <w:t>:</w:t>
      </w:r>
      <w:r>
        <w:rPr>
          <w:rStyle w:val="hljs-number"/>
        </w:rPr>
        <w:t>0.2</w:t>
      </w:r>
      <w:r>
        <w:rPr>
          <w:rStyle w:val="HTMLCode"/>
          <w:rFonts w:eastAsiaTheme="majorEastAsia"/>
        </w:rPr>
        <w:t>}</w:t>
      </w:r>
    </w:p>
    <w:p w14:paraId="21918F1A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generate_answer</w:t>
      </w:r>
      <w:proofErr w:type="spellEnd"/>
      <w:r>
        <w:rPr>
          <w:rStyle w:val="HTMLCode"/>
          <w:rFonts w:eastAsiaTheme="majorEastAsia"/>
        </w:rPr>
        <w:t xml:space="preserve">(query, </w:t>
      </w:r>
      <w:proofErr w:type="spellStart"/>
      <w:r>
        <w:rPr>
          <w:rStyle w:val="HTMLCode"/>
          <w:rFonts w:eastAsiaTheme="majorEastAsia"/>
        </w:rPr>
        <w:t>ctx</w:t>
      </w:r>
      <w:proofErr w:type="spellEnd"/>
      <w:r>
        <w:rPr>
          <w:rStyle w:val="HTMLCode"/>
          <w:rFonts w:eastAsiaTheme="majorEastAsia"/>
        </w:rPr>
        <w:t>)</w:t>
      </w:r>
    </w:p>
    <w:p w14:paraId="682B8C12" w14:textId="77777777" w:rsidR="00C5683D" w:rsidRDefault="00C5683D" w:rsidP="00C5683D">
      <w:pPr>
        <w:pStyle w:val="Heading2"/>
      </w:pPr>
      <w:r>
        <w:t>4) Hallucination</w:t>
      </w:r>
      <w:r>
        <w:noBreakHyphen/>
        <w:t>reduction strategies (practical)</w:t>
      </w:r>
    </w:p>
    <w:p w14:paraId="69A96E25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Grounding &amp; citations by design:</w:t>
      </w:r>
      <w:r>
        <w:t xml:space="preserve"> always pass only retrieved text in a separate context block; </w:t>
      </w:r>
      <w:r>
        <w:rPr>
          <w:rStyle w:val="Strong"/>
          <w:rFonts w:eastAsiaTheme="majorEastAsia"/>
        </w:rPr>
        <w:t>require citations</w:t>
      </w:r>
      <w:r>
        <w:t xml:space="preserve"> (</w:t>
      </w:r>
      <w:proofErr w:type="spellStart"/>
      <w:r>
        <w:t>doc_id</w:t>
      </w:r>
      <w:proofErr w:type="spellEnd"/>
      <w:r>
        <w:t xml:space="preserve"> + line).</w:t>
      </w:r>
    </w:p>
    <w:p w14:paraId="23F378F4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Abstention:</w:t>
      </w:r>
      <w:r>
        <w:t xml:space="preserve"> if </w:t>
      </w:r>
      <w:r>
        <w:rPr>
          <w:rStyle w:val="Strong"/>
          <w:rFonts w:eastAsiaTheme="majorEastAsia"/>
        </w:rPr>
        <w:t>relevance score &lt; τ</w:t>
      </w:r>
      <w:r>
        <w:t xml:space="preserve"> or </w:t>
      </w:r>
      <w:r>
        <w:rPr>
          <w:rStyle w:val="Strong"/>
          <w:rFonts w:eastAsiaTheme="majorEastAsia"/>
        </w:rPr>
        <w:t>coverage &lt; threshold</w:t>
      </w:r>
      <w:r>
        <w:t>, answer “I don’t know.”</w:t>
      </w:r>
    </w:p>
    <w:p w14:paraId="4E73F79D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Hybrid retrieval + reranking:</w:t>
      </w:r>
      <w:r>
        <w:t xml:space="preserve"> reduces missed evidence (recall) and off-topic context (precision).</w:t>
      </w:r>
    </w:p>
    <w:p w14:paraId="51EF2D1B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Tight prompts:</w:t>
      </w:r>
      <w:r>
        <w:t xml:space="preserve"> “Do not guess. Quote exact lines when possible.”</w:t>
      </w:r>
    </w:p>
    <w:p w14:paraId="5FA2544D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Structured outputs:</w:t>
      </w:r>
      <w:r>
        <w:t xml:space="preserve"> JSON schema validation; reject if missing citations.</w:t>
      </w:r>
    </w:p>
    <w:p w14:paraId="7188F299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Context hygiene:</w:t>
      </w:r>
      <w:r>
        <w:t xml:space="preserve"> de</w:t>
      </w:r>
      <w:r>
        <w:noBreakHyphen/>
        <w:t>duplicate, strip low-signal text, limit to top</w:t>
      </w:r>
      <w:r>
        <w:noBreakHyphen/>
        <w:t>N passages.</w:t>
      </w:r>
    </w:p>
    <w:p w14:paraId="2DCFD59D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Temporal filters:</w:t>
      </w:r>
      <w:r>
        <w:t xml:space="preserve"> prefer </w:t>
      </w:r>
      <w:r>
        <w:rPr>
          <w:rStyle w:val="Strong"/>
          <w:rFonts w:eastAsiaTheme="majorEastAsia"/>
        </w:rPr>
        <w:t>latest</w:t>
      </w:r>
      <w:r>
        <w:t xml:space="preserve"> doc version; decay old docs.</w:t>
      </w:r>
    </w:p>
    <w:p w14:paraId="1942AF72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Guardrails:</w:t>
      </w:r>
      <w:r>
        <w:t xml:space="preserve"> PII/secret scanning on outputs; allow only certain functions/knowledge.</w:t>
      </w:r>
    </w:p>
    <w:p w14:paraId="2E515FDD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Eval loop:</w:t>
      </w:r>
      <w:r>
        <w:t xml:space="preserve"> log “no context” and “low confidence” cases for curation/KB improvements.</w:t>
      </w:r>
    </w:p>
    <w:p w14:paraId="02D764A6" w14:textId="77777777" w:rsidR="00C5683D" w:rsidRDefault="00C5683D" w:rsidP="00C5683D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Fine</w:t>
      </w:r>
      <w:r>
        <w:rPr>
          <w:rStyle w:val="Strong"/>
          <w:rFonts w:eastAsiaTheme="majorEastAsia"/>
        </w:rPr>
        <w:noBreakHyphen/>
        <w:t>tuning (optional):</w:t>
      </w:r>
      <w:r>
        <w:t xml:space="preserve"> instruction</w:t>
      </w:r>
      <w:r>
        <w:noBreakHyphen/>
        <w:t>tune on internal Q&amp;A pairs + correct citations.</w:t>
      </w:r>
    </w:p>
    <w:p w14:paraId="1C3CF319" w14:textId="77777777" w:rsidR="00C5683D" w:rsidRDefault="00C5683D" w:rsidP="00C5683D">
      <w:pPr>
        <w:pStyle w:val="Heading2"/>
      </w:pPr>
      <w:r>
        <w:t>5) Evaluation (offline + online)</w:t>
      </w:r>
    </w:p>
    <w:p w14:paraId="6946C1CD" w14:textId="77777777" w:rsidR="00C5683D" w:rsidRDefault="00C5683D" w:rsidP="00C5683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Retrieval metrics:</w:t>
      </w:r>
      <w:r>
        <w:t xml:space="preserve"> </w:t>
      </w:r>
      <w:proofErr w:type="spellStart"/>
      <w:r>
        <w:t>nDCG@k</w:t>
      </w:r>
      <w:proofErr w:type="spellEnd"/>
      <w:r>
        <w:t xml:space="preserve">, </w:t>
      </w:r>
      <w:proofErr w:type="spellStart"/>
      <w:r>
        <w:t>Recall@k</w:t>
      </w:r>
      <w:proofErr w:type="spellEnd"/>
      <w:r>
        <w:t xml:space="preserve">, MRR on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query→gold</w:t>
      </w:r>
      <w:proofErr w:type="spellEnd"/>
      <w:r>
        <w:t xml:space="preserve"> passage pairs.</w:t>
      </w:r>
    </w:p>
    <w:p w14:paraId="5A85BD66" w14:textId="77777777" w:rsidR="00C5683D" w:rsidRDefault="00C5683D" w:rsidP="00C5683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Answer quality:</w:t>
      </w:r>
    </w:p>
    <w:p w14:paraId="57BFC96C" w14:textId="77777777" w:rsidR="00C5683D" w:rsidRDefault="00C5683D" w:rsidP="00C5683D">
      <w:pPr>
        <w:pStyle w:val="NormalWeb"/>
        <w:numPr>
          <w:ilvl w:val="1"/>
          <w:numId w:val="5"/>
        </w:numPr>
      </w:pPr>
      <w:proofErr w:type="spellStart"/>
      <w:r>
        <w:rPr>
          <w:rStyle w:val="Strong"/>
          <w:rFonts w:eastAsiaTheme="majorEastAsia"/>
        </w:rPr>
        <w:lastRenderedPageBreak/>
        <w:t>Groundedness</w:t>
      </w:r>
      <w:proofErr w:type="spellEnd"/>
      <w:r>
        <w:rPr>
          <w:rStyle w:val="Strong"/>
          <w:rFonts w:eastAsiaTheme="majorEastAsia"/>
        </w:rPr>
        <w:t>/Faithfulness</w:t>
      </w:r>
      <w:r>
        <w:t xml:space="preserve"> (LLM-as-judge with rubric): does answer match context?</w:t>
      </w:r>
    </w:p>
    <w:p w14:paraId="739F0621" w14:textId="77777777" w:rsidR="00C5683D" w:rsidRDefault="00C5683D" w:rsidP="00C5683D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Correctness</w:t>
      </w:r>
      <w:r>
        <w:t xml:space="preserve"> vs gold answers (Exact Match / F1 for extractive, rubric for abstractive).</w:t>
      </w:r>
    </w:p>
    <w:p w14:paraId="36BB0E49" w14:textId="77777777" w:rsidR="00C5683D" w:rsidRDefault="00C5683D" w:rsidP="00C5683D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Citation accuracy:</w:t>
      </w:r>
      <w:r>
        <w:t xml:space="preserve"> does each citation support its sentence?</w:t>
      </w:r>
    </w:p>
    <w:p w14:paraId="411FC862" w14:textId="77777777" w:rsidR="00C5683D" w:rsidRDefault="00C5683D" w:rsidP="00C5683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Safety:</w:t>
      </w:r>
      <w:r>
        <w:t xml:space="preserve"> red</w:t>
      </w:r>
      <w:r>
        <w:noBreakHyphen/>
        <w:t>teaming prompts, data leakage checks, PII.</w:t>
      </w:r>
    </w:p>
    <w:p w14:paraId="7B57247A" w14:textId="77777777" w:rsidR="00C5683D" w:rsidRDefault="00C5683D" w:rsidP="00C5683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Latency &amp; cost:</w:t>
      </w:r>
      <w:r>
        <w:t xml:space="preserve"> p50/p95 latency; $/1k queries.</w:t>
      </w:r>
    </w:p>
    <w:p w14:paraId="591F4418" w14:textId="77777777" w:rsidR="00C5683D" w:rsidRDefault="00C5683D" w:rsidP="00C5683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Online:</w:t>
      </w:r>
      <w:r>
        <w:t xml:space="preserve"> A/B prompts, human feedback, ticket deflection %, CSAT.</w:t>
      </w:r>
    </w:p>
    <w:p w14:paraId="1F843C97" w14:textId="77777777" w:rsidR="00C5683D" w:rsidRDefault="00C5683D" w:rsidP="00C5683D">
      <w:pPr>
        <w:pStyle w:val="Heading2"/>
      </w:pPr>
      <w:r>
        <w:t>6) Security &amp; privacy</w:t>
      </w:r>
    </w:p>
    <w:p w14:paraId="2F15279A" w14:textId="77777777" w:rsidR="00C5683D" w:rsidRDefault="00C5683D" w:rsidP="00C5683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Network:</w:t>
      </w:r>
      <w:r>
        <w:t xml:space="preserve"> private VPC/</w:t>
      </w:r>
      <w:proofErr w:type="spellStart"/>
      <w:r>
        <w:t>VNet</w:t>
      </w:r>
      <w:proofErr w:type="spellEnd"/>
      <w:r>
        <w:t>, no public endpoints; egress control.</w:t>
      </w:r>
    </w:p>
    <w:p w14:paraId="599D0201" w14:textId="77777777" w:rsidR="00C5683D" w:rsidRDefault="00C5683D" w:rsidP="00C5683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Secrets:</w:t>
      </w:r>
      <w:r>
        <w:t xml:space="preserve"> KMS/Key Vault/Cloud KMS; per</w:t>
      </w:r>
      <w:r>
        <w:noBreakHyphen/>
        <w:t>service IAM.</w:t>
      </w:r>
    </w:p>
    <w:p w14:paraId="7762D001" w14:textId="77777777" w:rsidR="00C5683D" w:rsidRDefault="00C5683D" w:rsidP="00C5683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RBAC/ABAC:</w:t>
      </w:r>
      <w:r>
        <w:t xml:space="preserve"> propagate user identity; filter retrieval by ACL.</w:t>
      </w:r>
    </w:p>
    <w:p w14:paraId="24D2A8EE" w14:textId="77777777" w:rsidR="00C5683D" w:rsidRDefault="00C5683D" w:rsidP="00C5683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At-rest &amp; in-flight encryption.</w:t>
      </w:r>
    </w:p>
    <w:p w14:paraId="40A781F6" w14:textId="77777777" w:rsidR="00C5683D" w:rsidRDefault="00C5683D" w:rsidP="00C5683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Audit logs</w:t>
      </w:r>
      <w:r>
        <w:t xml:space="preserve"> for queries, retrieved docs, and returned citations.</w:t>
      </w:r>
    </w:p>
    <w:p w14:paraId="7531897D" w14:textId="77777777" w:rsidR="00C5683D" w:rsidRDefault="00C5683D" w:rsidP="00C5683D">
      <w:pPr>
        <w:pStyle w:val="Heading2"/>
      </w:pPr>
      <w:r>
        <w:t>7) Deploy &amp; operate</w:t>
      </w:r>
    </w:p>
    <w:p w14:paraId="0874796C" w14:textId="77777777" w:rsidR="00C5683D" w:rsidRDefault="00C5683D" w:rsidP="00C5683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Containerize</w:t>
      </w:r>
      <w:r>
        <w:t xml:space="preserve"> (Docker), deploy to </w:t>
      </w:r>
      <w:r>
        <w:rPr>
          <w:rStyle w:val="Strong"/>
          <w:rFonts w:eastAsiaTheme="majorEastAsia"/>
        </w:rPr>
        <w:t>Kubernetes</w:t>
      </w:r>
      <w:r>
        <w:t xml:space="preserve"> or serverless.</w:t>
      </w:r>
    </w:p>
    <w:p w14:paraId="7762E532" w14:textId="77777777" w:rsidR="00C5683D" w:rsidRDefault="00C5683D" w:rsidP="00C5683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Observability:</w:t>
      </w:r>
      <w:r>
        <w:t xml:space="preserve"> structured logs (prompt, context hash, citations), traces, dashboards.</w:t>
      </w:r>
    </w:p>
    <w:p w14:paraId="27FF9B83" w14:textId="77777777" w:rsidR="00C5683D" w:rsidRDefault="00C5683D" w:rsidP="00C5683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Caching:</w:t>
      </w:r>
      <w:r>
        <w:t xml:space="preserve"> query &amp; embedding cache (e.g., Redis); pre</w:t>
      </w:r>
      <w:r>
        <w:noBreakHyphen/>
        <w:t>warm popular docs.</w:t>
      </w:r>
    </w:p>
    <w:p w14:paraId="13FDBD18" w14:textId="77777777" w:rsidR="00C5683D" w:rsidRDefault="00C5683D" w:rsidP="00C5683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Index refresh:</w:t>
      </w:r>
      <w:r>
        <w:t xml:space="preserve"> CDC from DB; nightly re-embed changed docs; blue/green index swaps.</w:t>
      </w:r>
    </w:p>
    <w:p w14:paraId="084C06A8" w14:textId="77777777" w:rsidR="00C5683D" w:rsidRDefault="00A11851" w:rsidP="00C5683D">
      <w:r>
        <w:rPr>
          <w:noProof/>
        </w:rPr>
        <w:pict w14:anchorId="6DF02A2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7A812B3" w14:textId="77777777" w:rsidR="00C5683D" w:rsidRDefault="00C5683D" w:rsidP="00C5683D">
      <w:pPr>
        <w:pStyle w:val="Heading1"/>
      </w:pPr>
      <w:r>
        <w:t>Task 4 — Design an end</w:t>
      </w:r>
      <w:r>
        <w:noBreakHyphen/>
        <w:t>to</w:t>
      </w:r>
      <w:r>
        <w:noBreakHyphen/>
        <w:t>end data platform to the cloud</w:t>
      </w:r>
    </w:p>
    <w:p w14:paraId="35E25BA8" w14:textId="77777777" w:rsidR="00C5683D" w:rsidRDefault="00C5683D" w:rsidP="00C5683D">
      <w:pPr>
        <w:pStyle w:val="Heading2"/>
      </w:pPr>
      <w:r>
        <w:t>0) Target outcomes</w:t>
      </w:r>
    </w:p>
    <w:p w14:paraId="47E314D2" w14:textId="77777777" w:rsidR="00C5683D" w:rsidRDefault="00C5683D" w:rsidP="00C5683D">
      <w:pPr>
        <w:pStyle w:val="NormalWeb"/>
        <w:numPr>
          <w:ilvl w:val="0"/>
          <w:numId w:val="8"/>
        </w:numPr>
      </w:pPr>
      <w:r>
        <w:t xml:space="preserve">Reliable pipelines for </w:t>
      </w:r>
      <w:r>
        <w:rPr>
          <w:rStyle w:val="Strong"/>
          <w:rFonts w:eastAsiaTheme="majorEastAsia"/>
        </w:rPr>
        <w:t>internal &amp; external data</w:t>
      </w:r>
      <w:r>
        <w:t>.</w:t>
      </w:r>
    </w:p>
    <w:p w14:paraId="6DA29F7E" w14:textId="77777777" w:rsidR="00C5683D" w:rsidRDefault="00C5683D" w:rsidP="00C5683D">
      <w:pPr>
        <w:pStyle w:val="NormalWeb"/>
        <w:numPr>
          <w:ilvl w:val="0"/>
          <w:numId w:val="8"/>
        </w:numPr>
      </w:pPr>
      <w:r>
        <w:t>Medallion</w:t>
      </w:r>
      <w:r>
        <w:noBreakHyphen/>
        <w:t>style layers (</w:t>
      </w:r>
      <w:r>
        <w:rPr>
          <w:rStyle w:val="Strong"/>
          <w:rFonts w:eastAsiaTheme="majorEastAsia"/>
        </w:rPr>
        <w:t>Bronze/Raw → Silver/Cleansed → Gold/Curated</w:t>
      </w:r>
      <w:r>
        <w:t>).</w:t>
      </w:r>
    </w:p>
    <w:p w14:paraId="12CD917F" w14:textId="77777777" w:rsidR="00C5683D" w:rsidRDefault="00C5683D" w:rsidP="00C5683D">
      <w:pPr>
        <w:pStyle w:val="NormalWeb"/>
        <w:numPr>
          <w:ilvl w:val="0"/>
          <w:numId w:val="8"/>
        </w:numPr>
      </w:pPr>
      <w:r>
        <w:t>Warehouse/</w:t>
      </w:r>
      <w:proofErr w:type="spellStart"/>
      <w:r>
        <w:t>lakehouse</w:t>
      </w:r>
      <w:proofErr w:type="spellEnd"/>
      <w:r>
        <w:t xml:space="preserve"> for BI + </w:t>
      </w:r>
      <w:r>
        <w:rPr>
          <w:rStyle w:val="Strong"/>
          <w:rFonts w:eastAsiaTheme="majorEastAsia"/>
        </w:rPr>
        <w:t>ML/LLM</w:t>
      </w:r>
      <w:r>
        <w:t xml:space="preserve"> workloads.</w:t>
      </w:r>
    </w:p>
    <w:p w14:paraId="73537E30" w14:textId="77777777" w:rsidR="00C5683D" w:rsidRDefault="00C5683D" w:rsidP="00C5683D">
      <w:pPr>
        <w:pStyle w:val="NormalWeb"/>
        <w:numPr>
          <w:ilvl w:val="0"/>
          <w:numId w:val="8"/>
        </w:numPr>
      </w:pPr>
      <w:r>
        <w:t>Governed, secure, cost</w:t>
      </w:r>
      <w:r>
        <w:noBreakHyphen/>
        <w:t>efficient, observable.</w:t>
      </w:r>
    </w:p>
    <w:p w14:paraId="651CFB76" w14:textId="77777777" w:rsidR="00C5683D" w:rsidRDefault="00C5683D" w:rsidP="00C5683D">
      <w:pPr>
        <w:pStyle w:val="Heading2"/>
      </w:pPr>
      <w:r>
        <w:t>1) Reference architecture (map to any cloud)</w:t>
      </w:r>
    </w:p>
    <w:p w14:paraId="23E7B9A8" w14:textId="77777777" w:rsidR="00C5683D" w:rsidRDefault="00C5683D" w:rsidP="00C5683D">
      <w:pPr>
        <w:pStyle w:val="NormalWeb"/>
      </w:pPr>
      <w:r>
        <w:rPr>
          <w:rStyle w:val="Strong"/>
          <w:rFonts w:eastAsiaTheme="majorEastAsia"/>
        </w:rPr>
        <w:t>Ingestion</w:t>
      </w:r>
    </w:p>
    <w:p w14:paraId="0BCA2911" w14:textId="77777777" w:rsidR="00C5683D" w:rsidRDefault="00C5683D" w:rsidP="00C5683D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Batch:</w:t>
      </w:r>
      <w:r>
        <w:t xml:space="preserve"> Files/DB extracts → Object storage (S3 / GCS / ADLS).</w:t>
      </w:r>
    </w:p>
    <w:p w14:paraId="65962C24" w14:textId="77777777" w:rsidR="00C5683D" w:rsidRDefault="00C5683D" w:rsidP="00C5683D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Stream:</w:t>
      </w:r>
      <w:r>
        <w:t xml:space="preserve"> Kafka/Kinesis/Pub/Sub/Event Hubs.</w:t>
      </w:r>
    </w:p>
    <w:p w14:paraId="4D285F68" w14:textId="77777777" w:rsidR="00C5683D" w:rsidRDefault="00C5683D" w:rsidP="00C5683D">
      <w:pPr>
        <w:pStyle w:val="NormalWeb"/>
      </w:pPr>
      <w:r>
        <w:rPr>
          <w:rStyle w:val="Strong"/>
          <w:rFonts w:eastAsiaTheme="majorEastAsia"/>
        </w:rPr>
        <w:t>Storage</w:t>
      </w:r>
    </w:p>
    <w:p w14:paraId="20E0FC10" w14:textId="77777777" w:rsidR="00C5683D" w:rsidRDefault="00C5683D" w:rsidP="00C5683D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lastRenderedPageBreak/>
        <w:t>Data Lake:</w:t>
      </w:r>
      <w:r>
        <w:t xml:space="preserve"> Parquet/Delta/Iceberg in S3/GCS/ADLS (Bronze/Silver/Gold).</w:t>
      </w:r>
    </w:p>
    <w:p w14:paraId="7232BF23" w14:textId="77777777" w:rsidR="00C5683D" w:rsidRDefault="00C5683D" w:rsidP="00C5683D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Warehouse/Lakehouse:</w:t>
      </w:r>
      <w:r>
        <w:t xml:space="preserve"> Redshift/</w:t>
      </w:r>
      <w:proofErr w:type="spellStart"/>
      <w:r>
        <w:t>BigQuery</w:t>
      </w:r>
      <w:proofErr w:type="spellEnd"/>
      <w:r>
        <w:t>/Snowflake/Synapse/Databricks SQL.</w:t>
      </w:r>
    </w:p>
    <w:p w14:paraId="1FDB8CF1" w14:textId="77777777" w:rsidR="00C5683D" w:rsidRDefault="00C5683D" w:rsidP="00C5683D">
      <w:pPr>
        <w:pStyle w:val="NormalWeb"/>
      </w:pPr>
      <w:r>
        <w:rPr>
          <w:rStyle w:val="Strong"/>
          <w:rFonts w:eastAsiaTheme="majorEastAsia"/>
        </w:rPr>
        <w:t>Processing</w:t>
      </w:r>
    </w:p>
    <w:p w14:paraId="44BAAA54" w14:textId="77777777" w:rsidR="00C5683D" w:rsidRDefault="00C5683D" w:rsidP="00C5683D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Transform:</w:t>
      </w:r>
      <w:r>
        <w:t xml:space="preserve"> </w:t>
      </w:r>
      <w:proofErr w:type="spellStart"/>
      <w:r>
        <w:t>dbt</w:t>
      </w:r>
      <w:proofErr w:type="spellEnd"/>
      <w:r>
        <w:t xml:space="preserve"> (SQL ELT), Spark/Databricks, Beam/Dataflow, Glue/EMR.</w:t>
      </w:r>
    </w:p>
    <w:p w14:paraId="48253BDF" w14:textId="77777777" w:rsidR="00C5683D" w:rsidRDefault="00C5683D" w:rsidP="00C5683D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Quality:</w:t>
      </w:r>
      <w:r>
        <w:t xml:space="preserve"> Great Expectations / </w:t>
      </w:r>
      <w:proofErr w:type="spellStart"/>
      <w:r>
        <w:t>Deequ</w:t>
      </w:r>
      <w:proofErr w:type="spellEnd"/>
      <w:r>
        <w:t>; quarantine bad records.</w:t>
      </w:r>
    </w:p>
    <w:p w14:paraId="5776AE4E" w14:textId="77777777" w:rsidR="00C5683D" w:rsidRDefault="00C5683D" w:rsidP="00C5683D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Orchestration:</w:t>
      </w:r>
      <w:r>
        <w:t xml:space="preserve"> Airflow/Composer, Step Functions, Azure Data Factory, </w:t>
      </w:r>
      <w:proofErr w:type="spellStart"/>
      <w:r>
        <w:t>Dagster</w:t>
      </w:r>
      <w:proofErr w:type="spellEnd"/>
      <w:r>
        <w:t>.</w:t>
      </w:r>
    </w:p>
    <w:p w14:paraId="7F09CD6F" w14:textId="77777777" w:rsidR="00C5683D" w:rsidRDefault="00C5683D" w:rsidP="00C5683D">
      <w:pPr>
        <w:pStyle w:val="NormalWeb"/>
      </w:pPr>
      <w:r>
        <w:rPr>
          <w:rStyle w:val="Strong"/>
          <w:rFonts w:eastAsiaTheme="majorEastAsia"/>
        </w:rPr>
        <w:t>Serving</w:t>
      </w:r>
    </w:p>
    <w:p w14:paraId="361B1921" w14:textId="77777777" w:rsidR="00C5683D" w:rsidRDefault="00C5683D" w:rsidP="00C5683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BI:</w:t>
      </w:r>
      <w:r>
        <w:t xml:space="preserve"> Looker/Power BI/</w:t>
      </w:r>
      <w:proofErr w:type="spellStart"/>
      <w:r>
        <w:t>QuickSight</w:t>
      </w:r>
      <w:proofErr w:type="spellEnd"/>
      <w:r>
        <w:t>.</w:t>
      </w:r>
    </w:p>
    <w:p w14:paraId="489FDFEE" w14:textId="77777777" w:rsidR="00C5683D" w:rsidRDefault="00C5683D" w:rsidP="00C5683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ML/LLM:</w:t>
      </w:r>
      <w:r>
        <w:t xml:space="preserve"> Vertex AI / </w:t>
      </w:r>
      <w:proofErr w:type="spellStart"/>
      <w:r>
        <w:t>SageMaker</w:t>
      </w:r>
      <w:proofErr w:type="spellEnd"/>
      <w:r>
        <w:t xml:space="preserve"> / Azure ML; feature store; RAG vector DB.</w:t>
      </w:r>
    </w:p>
    <w:p w14:paraId="385E783D" w14:textId="77777777" w:rsidR="00C5683D" w:rsidRDefault="00C5683D" w:rsidP="00C5683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APIs:</w:t>
      </w:r>
      <w:r>
        <w:t xml:space="preserve"> </w:t>
      </w:r>
      <w:proofErr w:type="spellStart"/>
      <w:r>
        <w:t>FastAPI</w:t>
      </w:r>
      <w:proofErr w:type="spellEnd"/>
      <w:r>
        <w:t>/Cloud Run/Lambda + API Gateway.</w:t>
      </w:r>
    </w:p>
    <w:p w14:paraId="1B37A0A4" w14:textId="77777777" w:rsidR="00C5683D" w:rsidRDefault="00C5683D" w:rsidP="00C5683D">
      <w:pPr>
        <w:pStyle w:val="NormalWeb"/>
      </w:pPr>
      <w:r>
        <w:rPr>
          <w:rStyle w:val="Strong"/>
          <w:rFonts w:eastAsiaTheme="majorEastAsia"/>
        </w:rPr>
        <w:t>Governance &amp; Security</w:t>
      </w:r>
    </w:p>
    <w:p w14:paraId="401A7D4F" w14:textId="77777777" w:rsidR="00C5683D" w:rsidRDefault="00C5683D" w:rsidP="00C5683D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  <w:rFonts w:eastAsiaTheme="majorEastAsia"/>
        </w:rPr>
        <w:t>Catalog</w:t>
      </w:r>
      <w:proofErr w:type="spellEnd"/>
      <w:r>
        <w:rPr>
          <w:rStyle w:val="Strong"/>
          <w:rFonts w:eastAsiaTheme="majorEastAsia"/>
        </w:rPr>
        <w:t>/Lineage:</w:t>
      </w:r>
      <w:r>
        <w:t xml:space="preserve"> Data </w:t>
      </w:r>
      <w:proofErr w:type="spellStart"/>
      <w:r>
        <w:t>Catalog</w:t>
      </w:r>
      <w:proofErr w:type="spellEnd"/>
      <w:r>
        <w:t xml:space="preserve"> (GCP) / Purview (Azure) / Glue Data </w:t>
      </w:r>
      <w:proofErr w:type="spellStart"/>
      <w:r>
        <w:t>Catalog</w:t>
      </w:r>
      <w:proofErr w:type="spellEnd"/>
      <w:r>
        <w:t xml:space="preserve"> (AWS), </w:t>
      </w:r>
      <w:proofErr w:type="spellStart"/>
      <w:r>
        <w:t>OpenLineage</w:t>
      </w:r>
      <w:proofErr w:type="spellEnd"/>
      <w:r>
        <w:t>.</w:t>
      </w:r>
    </w:p>
    <w:p w14:paraId="53460F59" w14:textId="77777777" w:rsidR="00C5683D" w:rsidRDefault="00C5683D" w:rsidP="00C5683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Access:</w:t>
      </w:r>
      <w:r>
        <w:t xml:space="preserve"> IAM + Lake/Warehouse row/col policies; tokenization; DLP scanners.</w:t>
      </w:r>
    </w:p>
    <w:p w14:paraId="41C7A665" w14:textId="77777777" w:rsidR="00C5683D" w:rsidRDefault="00C5683D" w:rsidP="00C5683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Monitoring:</w:t>
      </w:r>
      <w:r>
        <w:t xml:space="preserve"> Cloud Logging/Monitoring + custom data SLAs (freshness, completeness).</w:t>
      </w:r>
    </w:p>
    <w:p w14:paraId="23473B19" w14:textId="77777777" w:rsidR="00C5683D" w:rsidRDefault="00C5683D" w:rsidP="00C5683D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  <w:rFonts w:eastAsiaTheme="majorEastAsia"/>
        </w:rPr>
        <w:t>IaC</w:t>
      </w:r>
      <w:proofErr w:type="spellEnd"/>
      <w:r>
        <w:rPr>
          <w:rStyle w:val="Strong"/>
          <w:rFonts w:eastAsiaTheme="majorEastAsia"/>
        </w:rPr>
        <w:t>:</w:t>
      </w:r>
      <w:r>
        <w:t xml:space="preserve"> Terraform for everything; CI/CD with GitHub Actions/Azure DevOps/</w:t>
      </w:r>
      <w:proofErr w:type="spellStart"/>
      <w:r>
        <w:t>CodePipeline</w:t>
      </w:r>
      <w:proofErr w:type="spellEnd"/>
      <w:r>
        <w:t>.</w:t>
      </w:r>
    </w:p>
    <w:p w14:paraId="7EB2EFB7" w14:textId="77777777" w:rsidR="00C5683D" w:rsidRDefault="00C5683D" w:rsidP="00C5683D">
      <w:pPr>
        <w:pStyle w:val="Heading2"/>
      </w:pPr>
      <w:r>
        <w:t>2) Cloud mappings (pick your stack)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898"/>
        <w:gridCol w:w="2273"/>
        <w:gridCol w:w="2586"/>
      </w:tblGrid>
      <w:tr w:rsidR="00C5683D" w14:paraId="1B997FEA" w14:textId="77777777" w:rsidTr="00C5683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3442E" w14:textId="77777777" w:rsidR="00C5683D" w:rsidRDefault="00C56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B668F" w14:textId="77777777" w:rsidR="00C5683D" w:rsidRDefault="00C56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GCP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A7197" w14:textId="77777777" w:rsidR="00C5683D" w:rsidRDefault="00C56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6813" w14:textId="77777777" w:rsidR="00C5683D" w:rsidRDefault="00C56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AWS</w:t>
            </w:r>
          </w:p>
        </w:tc>
      </w:tr>
      <w:tr w:rsidR="00C5683D" w14:paraId="4F4A2772" w14:textId="77777777" w:rsidTr="00C568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F3C5" w14:textId="77777777" w:rsidR="00C5683D" w:rsidRDefault="00C5683D">
            <w:r>
              <w:t>Object store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0BC82" w14:textId="77777777" w:rsidR="00C5683D" w:rsidRDefault="00C5683D">
            <w:r>
              <w:t>Cloud 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CAF4D" w14:textId="77777777" w:rsidR="00C5683D" w:rsidRDefault="00C5683D">
            <w:r>
              <w:t>ADLS Gen2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0247" w14:textId="77777777" w:rsidR="00C5683D" w:rsidRDefault="00C5683D">
            <w:r>
              <w:t>S3</w:t>
            </w:r>
          </w:p>
        </w:tc>
      </w:tr>
      <w:tr w:rsidR="00C5683D" w14:paraId="10067B14" w14:textId="77777777" w:rsidTr="00C568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82F75" w14:textId="77777777" w:rsidR="00C5683D" w:rsidRDefault="00C5683D">
            <w:r>
              <w:t>Stream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7CB1" w14:textId="77777777" w:rsidR="00C5683D" w:rsidRDefault="00C5683D">
            <w:r>
              <w:t>Pub/Sub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9360C" w14:textId="77777777" w:rsidR="00C5683D" w:rsidRDefault="00C5683D">
            <w:r>
              <w:t>Event Hubs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1021" w14:textId="77777777" w:rsidR="00C5683D" w:rsidRDefault="00C5683D">
            <w:r>
              <w:t>Kinesis</w:t>
            </w:r>
          </w:p>
        </w:tc>
      </w:tr>
      <w:tr w:rsidR="00C5683D" w14:paraId="245C39A9" w14:textId="77777777" w:rsidTr="00C568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623A" w14:textId="77777777" w:rsidR="00C5683D" w:rsidRDefault="00C5683D">
            <w:r>
              <w:t>Compute batch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36DA" w14:textId="77777777" w:rsidR="00C5683D" w:rsidRDefault="00C5683D">
            <w:proofErr w:type="spellStart"/>
            <w:r>
              <w:t>Dataproc</w:t>
            </w:r>
            <w:proofErr w:type="spellEnd"/>
            <w:r>
              <w:t xml:space="preserve"> / Dataflow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4161" w14:textId="77777777" w:rsidR="00C5683D" w:rsidRDefault="00C5683D">
            <w:r>
              <w:t>Synapse / Databricks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0D91" w14:textId="77777777" w:rsidR="00C5683D" w:rsidRDefault="00C5683D">
            <w:r>
              <w:t>EMR / Glue</w:t>
            </w:r>
          </w:p>
        </w:tc>
      </w:tr>
      <w:tr w:rsidR="00C5683D" w14:paraId="13513238" w14:textId="77777777" w:rsidTr="00C568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D4E7" w14:textId="77777777" w:rsidR="00C5683D" w:rsidRDefault="00C5683D">
            <w:r>
              <w:t>Orchestration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0407D" w14:textId="77777777" w:rsidR="00C5683D" w:rsidRDefault="00C5683D">
            <w:r>
              <w:t>Cloud Composer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6D972" w14:textId="77777777" w:rsidR="00C5683D" w:rsidRDefault="00C5683D">
            <w:r>
              <w:t>Data Factory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0CE24" w14:textId="77777777" w:rsidR="00C5683D" w:rsidRDefault="00C5683D">
            <w:r>
              <w:t>Step Functions / MWAA</w:t>
            </w:r>
          </w:p>
        </w:tc>
      </w:tr>
      <w:tr w:rsidR="00C5683D" w14:paraId="41B5F6DA" w14:textId="77777777" w:rsidTr="00C568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3A7A" w14:textId="77777777" w:rsidR="00C5683D" w:rsidRDefault="00C5683D">
            <w:r>
              <w:t>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033A2" w14:textId="77777777" w:rsidR="00C5683D" w:rsidRDefault="00C5683D">
            <w:proofErr w:type="spellStart"/>
            <w:r>
              <w:t>BigQuery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9BB78" w14:textId="77777777" w:rsidR="00C5683D" w:rsidRDefault="00C5683D">
            <w:r>
              <w:t>Synapse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9E0E8" w14:textId="77777777" w:rsidR="00C5683D" w:rsidRDefault="00C5683D">
            <w:r>
              <w:t>Redshift / Athena</w:t>
            </w:r>
          </w:p>
        </w:tc>
      </w:tr>
      <w:tr w:rsidR="00C5683D" w14:paraId="02C9A1C8" w14:textId="77777777" w:rsidTr="00C568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BE97A" w14:textId="77777777" w:rsidR="00C5683D" w:rsidRDefault="00C5683D">
            <w:r>
              <w:t>Lakehouse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8D6D2" w14:textId="77777777" w:rsidR="00C5683D" w:rsidRDefault="00C5683D">
            <w:proofErr w:type="spellStart"/>
            <w:r>
              <w:t>BigLake</w:t>
            </w:r>
            <w:proofErr w:type="spellEnd"/>
            <w:r>
              <w:t xml:space="preserve">/Iceberg/Delta via </w:t>
            </w:r>
            <w:proofErr w:type="spellStart"/>
            <w:r>
              <w:t>Dataproc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60689" w14:textId="77777777" w:rsidR="00C5683D" w:rsidRDefault="00C5683D">
            <w:r>
              <w:t>Delta Lake on ADLS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A437" w14:textId="77777777" w:rsidR="00C5683D" w:rsidRDefault="00C5683D">
            <w:r>
              <w:t>Delta/Iceberg on S3</w:t>
            </w:r>
          </w:p>
        </w:tc>
      </w:tr>
      <w:tr w:rsidR="00C5683D" w14:paraId="721D3412" w14:textId="77777777" w:rsidTr="00C568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03A4B" w14:textId="77777777" w:rsidR="00C5683D" w:rsidRDefault="00C5683D">
            <w:r>
              <w:t>Catalog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1168" w14:textId="77777777" w:rsidR="00C5683D" w:rsidRDefault="00C5683D">
            <w:r>
              <w:t>Data Catalog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DC287" w14:textId="77777777" w:rsidR="00C5683D" w:rsidRDefault="00C5683D">
            <w:r>
              <w:t>Purview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740F" w14:textId="77777777" w:rsidR="00C5683D" w:rsidRDefault="00C5683D">
            <w:r>
              <w:t>Glue Catalog</w:t>
            </w:r>
          </w:p>
        </w:tc>
      </w:tr>
      <w:tr w:rsidR="00C5683D" w14:paraId="27E6353A" w14:textId="77777777" w:rsidTr="00C568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38176" w14:textId="77777777" w:rsidR="00C5683D" w:rsidRDefault="00C5683D">
            <w:r>
              <w:lastRenderedPageBreak/>
              <w:t>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6D80" w14:textId="77777777" w:rsidR="00C5683D" w:rsidRDefault="00C5683D">
            <w:r>
              <w:t>Vertex 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94FA" w14:textId="77777777" w:rsidR="00C5683D" w:rsidRDefault="00C5683D">
            <w:r>
              <w:t>Azure 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0D9F" w14:textId="77777777" w:rsidR="00C5683D" w:rsidRDefault="00C5683D">
            <w:proofErr w:type="spellStart"/>
            <w:r>
              <w:t>SageMaker</w:t>
            </w:r>
            <w:proofErr w:type="spellEnd"/>
          </w:p>
        </w:tc>
      </w:tr>
      <w:tr w:rsidR="00C5683D" w14:paraId="7872AE19" w14:textId="77777777" w:rsidTr="00C56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A8D8" w14:textId="77777777" w:rsidR="00C5683D" w:rsidRDefault="00C5683D">
            <w:r>
              <w:t>RAG vector</w:t>
            </w:r>
          </w:p>
        </w:tc>
        <w:tc>
          <w:tcPr>
            <w:tcW w:w="0" w:type="auto"/>
            <w:vAlign w:val="center"/>
            <w:hideMark/>
          </w:tcPr>
          <w:p w14:paraId="731E37D7" w14:textId="77777777" w:rsidR="00C5683D" w:rsidRDefault="00C5683D">
            <w:r>
              <w:t xml:space="preserve">Matching Engine / </w:t>
            </w:r>
            <w:proofErr w:type="spellStart"/>
            <w:r>
              <w:t>AlloyDB</w:t>
            </w:r>
            <w:proofErr w:type="spellEnd"/>
            <w:r>
              <w:t xml:space="preserve"> </w:t>
            </w:r>
            <w:proofErr w:type="spellStart"/>
            <w:r>
              <w:t>PGVector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116FC" w14:textId="77777777" w:rsidR="00C5683D" w:rsidRDefault="00C5683D">
            <w:r>
              <w:t>Azure AI Search / Cosmos DB + vectors</w:t>
            </w:r>
          </w:p>
        </w:tc>
        <w:tc>
          <w:tcPr>
            <w:tcW w:w="0" w:type="auto"/>
            <w:vAlign w:val="center"/>
            <w:hideMark/>
          </w:tcPr>
          <w:p w14:paraId="66EBA054" w14:textId="77777777" w:rsidR="00C5683D" w:rsidRDefault="00C5683D">
            <w:r>
              <w:t xml:space="preserve">OpenSearch / Aurora </w:t>
            </w:r>
            <w:proofErr w:type="spellStart"/>
            <w:r>
              <w:t>PGVector</w:t>
            </w:r>
            <w:proofErr w:type="spellEnd"/>
            <w:r>
              <w:t xml:space="preserve"> / Pinecone</w:t>
            </w:r>
          </w:p>
        </w:tc>
      </w:tr>
    </w:tbl>
    <w:p w14:paraId="628DF163" w14:textId="77777777" w:rsidR="00C5683D" w:rsidRDefault="00C5683D" w:rsidP="00C5683D">
      <w:pPr>
        <w:pStyle w:val="Heading2"/>
      </w:pPr>
      <w:r>
        <w:t>3) Data lifecycle (step</w:t>
      </w:r>
      <w:r>
        <w:noBreakHyphen/>
        <w:t>by</w:t>
      </w:r>
      <w:r>
        <w:noBreakHyphen/>
        <w:t>step)</w:t>
      </w:r>
    </w:p>
    <w:p w14:paraId="7A7249FD" w14:textId="77777777" w:rsidR="00C5683D" w:rsidRDefault="00C5683D" w:rsidP="00C5683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Landing zone &amp; foundations</w:t>
      </w:r>
    </w:p>
    <w:p w14:paraId="0D8D65C0" w14:textId="77777777" w:rsidR="00C5683D" w:rsidRDefault="00C5683D" w:rsidP="00C5683D">
      <w:pPr>
        <w:pStyle w:val="NormalWeb"/>
        <w:numPr>
          <w:ilvl w:val="1"/>
          <w:numId w:val="14"/>
        </w:numPr>
      </w:pPr>
      <w:r>
        <w:t>Org, projects/subscriptions, VPCs, subnets, Private Service Connect/Peering.</w:t>
      </w:r>
    </w:p>
    <w:p w14:paraId="04852D60" w14:textId="77777777" w:rsidR="00C5683D" w:rsidRDefault="00C5683D" w:rsidP="00C5683D">
      <w:pPr>
        <w:pStyle w:val="NormalWeb"/>
        <w:numPr>
          <w:ilvl w:val="1"/>
          <w:numId w:val="14"/>
        </w:numPr>
      </w:pPr>
      <w:r>
        <w:t>Centralized IAM &amp; secrets management; audit logging enabled; budgets/quotas.</w:t>
      </w:r>
    </w:p>
    <w:p w14:paraId="042A7F50" w14:textId="77777777" w:rsidR="00C5683D" w:rsidRDefault="00C5683D" w:rsidP="00C5683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Ingestion</w:t>
      </w:r>
    </w:p>
    <w:p w14:paraId="6D62E5D1" w14:textId="77777777" w:rsidR="00C5683D" w:rsidRDefault="00C5683D" w:rsidP="00C5683D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Batch:</w:t>
      </w:r>
      <w:r>
        <w:t xml:space="preserve"> scheduled </w:t>
      </w:r>
      <w:proofErr w:type="spellStart"/>
      <w:r>
        <w:t>dbt</w:t>
      </w:r>
      <w:proofErr w:type="spellEnd"/>
      <w:r>
        <w:t xml:space="preserve"> seeds or extractor jobs (Airflow/ADF) → </w:t>
      </w:r>
      <w:r>
        <w:rPr>
          <w:rStyle w:val="Strong"/>
          <w:rFonts w:eastAsiaTheme="majorEastAsia"/>
        </w:rPr>
        <w:t>Bronze</w:t>
      </w:r>
      <w:r>
        <w:t xml:space="preserve"> (as</w:t>
      </w:r>
      <w:r>
        <w:noBreakHyphen/>
        <w:t>is).</w:t>
      </w:r>
    </w:p>
    <w:p w14:paraId="06178741" w14:textId="77777777" w:rsidR="00C5683D" w:rsidRDefault="00C5683D" w:rsidP="00C5683D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Stream:</w:t>
      </w:r>
      <w:r>
        <w:t xml:space="preserve"> CDC from OLTP via </w:t>
      </w:r>
      <w:proofErr w:type="spellStart"/>
      <w:r>
        <w:t>Debezium</w:t>
      </w:r>
      <w:proofErr w:type="spellEnd"/>
      <w:r>
        <w:t xml:space="preserve">/DMS to Kafka/Kinesis → </w:t>
      </w:r>
      <w:r>
        <w:rPr>
          <w:rStyle w:val="Strong"/>
          <w:rFonts w:eastAsiaTheme="majorEastAsia"/>
        </w:rPr>
        <w:t>Bronze</w:t>
      </w:r>
      <w:r>
        <w:t xml:space="preserve"> topics.</w:t>
      </w:r>
    </w:p>
    <w:p w14:paraId="4FAC738C" w14:textId="77777777" w:rsidR="00C5683D" w:rsidRDefault="00C5683D" w:rsidP="00C5683D">
      <w:pPr>
        <w:pStyle w:val="NormalWeb"/>
        <w:numPr>
          <w:ilvl w:val="1"/>
          <w:numId w:val="14"/>
        </w:numPr>
      </w:pPr>
      <w:r>
        <w:t xml:space="preserve">Apply </w:t>
      </w:r>
      <w:r>
        <w:rPr>
          <w:rStyle w:val="Strong"/>
          <w:rFonts w:eastAsiaTheme="majorEastAsia"/>
        </w:rPr>
        <w:t>schema registry</w:t>
      </w:r>
      <w:r>
        <w:t>, contracts, and PII tagging at ingress.</w:t>
      </w:r>
    </w:p>
    <w:p w14:paraId="25D99EC6" w14:textId="77777777" w:rsidR="00C5683D" w:rsidRDefault="00C5683D" w:rsidP="00C5683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Transformation</w:t>
      </w:r>
    </w:p>
    <w:p w14:paraId="28ACCE66" w14:textId="77777777" w:rsidR="00C5683D" w:rsidRDefault="00C5683D" w:rsidP="00C5683D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Silver:</w:t>
      </w:r>
      <w:r>
        <w:t xml:space="preserve"> standardize types, dedupe, conform dimensions, SCD2 for entities.</w:t>
      </w:r>
    </w:p>
    <w:p w14:paraId="0876E8F0" w14:textId="77777777" w:rsidR="00C5683D" w:rsidRDefault="00C5683D" w:rsidP="00C5683D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Quality gates:</w:t>
      </w:r>
      <w:r>
        <w:t xml:space="preserve"> Great Expectations tests on each model (nulls, ranges, uniqueness).</w:t>
      </w:r>
    </w:p>
    <w:p w14:paraId="54D2F669" w14:textId="77777777" w:rsidR="00C5683D" w:rsidRDefault="00C5683D" w:rsidP="00C5683D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Gold:</w:t>
      </w:r>
      <w:r>
        <w:t xml:space="preserve"> business-ready marts (star schemas) for BI and ML features.</w:t>
      </w:r>
    </w:p>
    <w:p w14:paraId="3C43EEF7" w14:textId="77777777" w:rsidR="00C5683D" w:rsidRDefault="00C5683D" w:rsidP="00C5683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Serving</w:t>
      </w:r>
    </w:p>
    <w:p w14:paraId="153344E3" w14:textId="77777777" w:rsidR="00C5683D" w:rsidRDefault="00C5683D" w:rsidP="00C5683D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BI:</w:t>
      </w:r>
      <w:r>
        <w:t xml:space="preserve"> publish approved datasets; row/column security for users.</w:t>
      </w:r>
    </w:p>
    <w:p w14:paraId="6AE6730E" w14:textId="77777777" w:rsidR="00C5683D" w:rsidRDefault="00C5683D" w:rsidP="00C5683D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ML:</w:t>
      </w:r>
      <w:r>
        <w:t xml:space="preserve"> register features/models; enable RAG indexes built from curated docs/tables.</w:t>
      </w:r>
    </w:p>
    <w:p w14:paraId="25D8E1F0" w14:textId="77777777" w:rsidR="00C5683D" w:rsidRDefault="00C5683D" w:rsidP="00C5683D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APIs:</w:t>
      </w:r>
      <w:r>
        <w:t xml:space="preserve"> expose gold data via read</w:t>
      </w:r>
      <w:r>
        <w:noBreakHyphen/>
        <w:t>only endpoints (rate-limited, cached).</w:t>
      </w:r>
    </w:p>
    <w:p w14:paraId="0C6085CA" w14:textId="77777777" w:rsidR="00C5683D" w:rsidRDefault="00C5683D" w:rsidP="00C5683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Governance</w:t>
      </w:r>
    </w:p>
    <w:p w14:paraId="6DF94270" w14:textId="77777777" w:rsidR="00C5683D" w:rsidRDefault="00C5683D" w:rsidP="00C5683D">
      <w:pPr>
        <w:pStyle w:val="NormalWeb"/>
        <w:numPr>
          <w:ilvl w:val="1"/>
          <w:numId w:val="14"/>
        </w:numPr>
      </w:pPr>
      <w:r>
        <w:t>Auto</w:t>
      </w:r>
      <w:r>
        <w:noBreakHyphen/>
      </w:r>
      <w:proofErr w:type="spellStart"/>
      <w:r>
        <w:t>catalog</w:t>
      </w:r>
      <w:proofErr w:type="spellEnd"/>
      <w:r>
        <w:t xml:space="preserve"> new tables; classify PII; lineage from jobs to columns.</w:t>
      </w:r>
    </w:p>
    <w:p w14:paraId="0E76BB66" w14:textId="77777777" w:rsidR="00C5683D" w:rsidRDefault="00C5683D" w:rsidP="00C5683D">
      <w:pPr>
        <w:pStyle w:val="NormalWeb"/>
        <w:numPr>
          <w:ilvl w:val="1"/>
          <w:numId w:val="14"/>
        </w:numPr>
      </w:pPr>
      <w:r>
        <w:t>Policies: data retention, deletion, legal holds; data contracts with producers.</w:t>
      </w:r>
    </w:p>
    <w:p w14:paraId="7C000381" w14:textId="77777777" w:rsidR="00C5683D" w:rsidRDefault="00C5683D" w:rsidP="00C5683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Ops &amp; FinOps</w:t>
      </w:r>
    </w:p>
    <w:p w14:paraId="279368B2" w14:textId="77777777" w:rsidR="00C5683D" w:rsidRDefault="00C5683D" w:rsidP="00C5683D">
      <w:pPr>
        <w:pStyle w:val="NormalWeb"/>
        <w:numPr>
          <w:ilvl w:val="1"/>
          <w:numId w:val="14"/>
        </w:numPr>
      </w:pPr>
      <w:r>
        <w:t>SLAs/SLOs for pipelines; on</w:t>
      </w:r>
      <w:r>
        <w:noBreakHyphen/>
        <w:t>call alerts (freshness, volume anomalies).</w:t>
      </w:r>
    </w:p>
    <w:p w14:paraId="5D243FAA" w14:textId="77777777" w:rsidR="00C5683D" w:rsidRDefault="00C5683D" w:rsidP="00C5683D">
      <w:pPr>
        <w:pStyle w:val="NormalWeb"/>
        <w:numPr>
          <w:ilvl w:val="1"/>
          <w:numId w:val="14"/>
        </w:numPr>
      </w:pPr>
      <w:r>
        <w:t>Cost dashboards per workspace/project; lifecycle policies (tiering, TTL).</w:t>
      </w:r>
    </w:p>
    <w:p w14:paraId="52AB5624" w14:textId="77777777" w:rsidR="00C5683D" w:rsidRDefault="00C5683D" w:rsidP="00C5683D">
      <w:pPr>
        <w:pStyle w:val="NormalWeb"/>
        <w:numPr>
          <w:ilvl w:val="1"/>
          <w:numId w:val="14"/>
        </w:numPr>
      </w:pPr>
      <w:r>
        <w:t>Blue/green deploys for pipelines and warehouses; backfills via parameterized runs.</w:t>
      </w:r>
    </w:p>
    <w:p w14:paraId="121486D0" w14:textId="77777777" w:rsidR="00C5683D" w:rsidRDefault="00C5683D" w:rsidP="00C5683D">
      <w:pPr>
        <w:pStyle w:val="Heading2"/>
      </w:pPr>
      <w:r>
        <w:t xml:space="preserve">4) CI/CD &amp; </w:t>
      </w:r>
      <w:proofErr w:type="spellStart"/>
      <w:r>
        <w:t>IaC</w:t>
      </w:r>
      <w:proofErr w:type="spellEnd"/>
      <w:r>
        <w:t xml:space="preserve"> (sketch)</w:t>
      </w:r>
    </w:p>
    <w:p w14:paraId="388483F9" w14:textId="77777777" w:rsidR="00C5683D" w:rsidRDefault="00C5683D" w:rsidP="00C5683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Terraform</w:t>
      </w:r>
      <w:r>
        <w:t xml:space="preserve"> modules: network, storage, compute, secrets, </w:t>
      </w:r>
      <w:proofErr w:type="spellStart"/>
      <w:r>
        <w:t>catalog</w:t>
      </w:r>
      <w:proofErr w:type="spellEnd"/>
      <w:r>
        <w:t>, warehouse, ML.</w:t>
      </w:r>
    </w:p>
    <w:p w14:paraId="4EC7B9F4" w14:textId="77777777" w:rsidR="00C5683D" w:rsidRDefault="00C5683D" w:rsidP="00C5683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Data CI:</w:t>
      </w:r>
      <w:r>
        <w:t xml:space="preserve"> pre</w:t>
      </w:r>
      <w:r>
        <w:noBreakHyphen/>
        <w:t xml:space="preserve">commit hooks, SQL lint, unit tests on </w:t>
      </w:r>
      <w:proofErr w:type="spellStart"/>
      <w:r>
        <w:t>dbt</w:t>
      </w:r>
      <w:proofErr w:type="spellEnd"/>
      <w:r>
        <w:t>, data diffs (e.g., Elementary).</w:t>
      </w:r>
    </w:p>
    <w:p w14:paraId="5F359EF4" w14:textId="77777777" w:rsidR="00C5683D" w:rsidRDefault="00C5683D" w:rsidP="00C5683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App CI:</w:t>
      </w:r>
      <w:r>
        <w:t xml:space="preserve"> build Docker images; scan vulnerabilities; deploy via </w:t>
      </w:r>
      <w:proofErr w:type="spellStart"/>
      <w:r>
        <w:t>ArgoCD</w:t>
      </w:r>
      <w:proofErr w:type="spellEnd"/>
      <w:r>
        <w:t>/</w:t>
      </w:r>
      <w:proofErr w:type="spellStart"/>
      <w:r>
        <w:t>GitOps</w:t>
      </w:r>
      <w:proofErr w:type="spellEnd"/>
      <w:r>
        <w:t>.</w:t>
      </w:r>
    </w:p>
    <w:p w14:paraId="271FE443" w14:textId="77777777" w:rsidR="00C5683D" w:rsidRDefault="00C5683D" w:rsidP="00C5683D">
      <w:pPr>
        <w:pStyle w:val="Heading2"/>
      </w:pPr>
      <w:r>
        <w:lastRenderedPageBreak/>
        <w:t>5) Evaluation &amp; SLAs</w:t>
      </w:r>
    </w:p>
    <w:p w14:paraId="0D84AE38" w14:textId="77777777" w:rsidR="00C5683D" w:rsidRDefault="00C5683D" w:rsidP="00C5683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Data quality KPIs:</w:t>
      </w:r>
      <w:r>
        <w:t xml:space="preserve"> freshness lag, % valid rows, duplication rate, schema drift events.</w:t>
      </w:r>
    </w:p>
    <w:p w14:paraId="361C3F96" w14:textId="77777777" w:rsidR="00C5683D" w:rsidRDefault="00C5683D" w:rsidP="00C5683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Pipeline KPIs:</w:t>
      </w:r>
      <w:r>
        <w:t xml:space="preserve"> success rate, p95 latency, backfill duration.</w:t>
      </w:r>
    </w:p>
    <w:p w14:paraId="74C01B88" w14:textId="77777777" w:rsidR="00C5683D" w:rsidRDefault="00C5683D" w:rsidP="00C5683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Consumption KPIs:</w:t>
      </w:r>
      <w:r>
        <w:t xml:space="preserve"> BI query latency, ML feature staleness, RAG answer </w:t>
      </w:r>
      <w:proofErr w:type="spellStart"/>
      <w:r>
        <w:t>groundedness</w:t>
      </w:r>
      <w:proofErr w:type="spellEnd"/>
      <w:r>
        <w:t>.</w:t>
      </w:r>
    </w:p>
    <w:p w14:paraId="08ED1989" w14:textId="77777777" w:rsidR="00C5683D" w:rsidRDefault="00C5683D" w:rsidP="00C5683D">
      <w:pPr>
        <w:pStyle w:val="Heading2"/>
      </w:pPr>
      <w:r>
        <w:t xml:space="preserve">6) Example </w:t>
      </w:r>
      <w:proofErr w:type="spellStart"/>
      <w:r>
        <w:t>dbt</w:t>
      </w:r>
      <w:proofErr w:type="spellEnd"/>
      <w:r>
        <w:t xml:space="preserve"> + Great Expectations pattern (concise)</w:t>
      </w:r>
    </w:p>
    <w:p w14:paraId="0AF94A41" w14:textId="77777777" w:rsidR="00C5683D" w:rsidRDefault="00C5683D" w:rsidP="00C5683D">
      <w:pPr>
        <w:pStyle w:val="HTMLPreformatted"/>
      </w:pPr>
      <w:proofErr w:type="spellStart"/>
      <w:r>
        <w:t>sql</w:t>
      </w:r>
      <w:proofErr w:type="spellEnd"/>
    </w:p>
    <w:p w14:paraId="18A25CE8" w14:textId="77777777" w:rsidR="00C5683D" w:rsidRDefault="00C5683D" w:rsidP="00C5683D">
      <w:pPr>
        <w:pStyle w:val="HTMLPreformatted"/>
      </w:pPr>
      <w:proofErr w:type="spellStart"/>
      <w:r>
        <w:t>SalinEdit</w:t>
      </w:r>
      <w:proofErr w:type="spellEnd"/>
    </w:p>
    <w:p w14:paraId="27D2FA16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-- models/silver/</w:t>
      </w:r>
      <w:proofErr w:type="spellStart"/>
      <w:r>
        <w:rPr>
          <w:rStyle w:val="hljs-comment"/>
        </w:rPr>
        <w:t>customers.sql</w:t>
      </w:r>
      <w:proofErr w:type="spellEnd"/>
    </w:p>
    <w:p w14:paraId="63D0F49C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DISTINCT</w:t>
      </w:r>
    </w:p>
    <w:p w14:paraId="6244DD9C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id,</w:t>
      </w:r>
    </w:p>
    <w:p w14:paraId="06F69AD1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LOWER</w:t>
      </w:r>
      <w:r>
        <w:rPr>
          <w:rStyle w:val="HTMLCode"/>
          <w:rFonts w:eastAsiaTheme="majorEastAsia"/>
        </w:rPr>
        <w:t xml:space="preserve">(email)           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email,</w:t>
      </w:r>
    </w:p>
    <w:p w14:paraId="3D9E020B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SAFE_CAST(</w:t>
      </w:r>
      <w:proofErr w:type="spellStart"/>
      <w:r>
        <w:rPr>
          <w:rStyle w:val="HTMLCode"/>
          <w:rFonts w:eastAsiaTheme="majorEastAsia"/>
        </w:rPr>
        <w:t>created_at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TIMESTAMP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created_at</w:t>
      </w:r>
      <w:proofErr w:type="spellEnd"/>
      <w:r>
        <w:rPr>
          <w:rStyle w:val="HTMLCode"/>
          <w:rFonts w:eastAsiaTheme="majorEastAsia"/>
        </w:rPr>
        <w:t>,</w:t>
      </w:r>
    </w:p>
    <w:p w14:paraId="71C129B9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country_code</w:t>
      </w:r>
      <w:proofErr w:type="spellEnd"/>
    </w:p>
    <w:p w14:paraId="1A6A9439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{{ </w:t>
      </w:r>
      <w:r>
        <w:rPr>
          <w:rStyle w:val="hljs-keyword"/>
          <w:rFonts w:eastAsiaTheme="majorEastAsia"/>
        </w:rPr>
        <w:t>ref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bronze_customers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 }};</w:t>
      </w:r>
    </w:p>
    <w:p w14:paraId="05C5057C" w14:textId="77777777" w:rsidR="00C5683D" w:rsidRDefault="00C5683D" w:rsidP="00C5683D">
      <w:pPr>
        <w:pStyle w:val="HTMLPreformatted"/>
      </w:pPr>
      <w:proofErr w:type="spellStart"/>
      <w:r>
        <w:t>yaml</w:t>
      </w:r>
      <w:proofErr w:type="spellEnd"/>
    </w:p>
    <w:p w14:paraId="7270110E" w14:textId="77777777" w:rsidR="00C5683D" w:rsidRDefault="00C5683D" w:rsidP="00C5683D">
      <w:pPr>
        <w:pStyle w:val="HTMLPreformatted"/>
      </w:pPr>
      <w:proofErr w:type="spellStart"/>
      <w:r>
        <w:t>SalinEdit</w:t>
      </w:r>
      <w:proofErr w:type="spellEnd"/>
    </w:p>
    <w:p w14:paraId="504B29F7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great_expectations</w:t>
      </w:r>
      <w:proofErr w:type="spellEnd"/>
      <w:r>
        <w:rPr>
          <w:rStyle w:val="hljs-comment"/>
        </w:rPr>
        <w:t>/expectations/</w:t>
      </w:r>
      <w:proofErr w:type="spellStart"/>
      <w:r>
        <w:rPr>
          <w:rStyle w:val="hljs-comment"/>
        </w:rPr>
        <w:t>customers.yml</w:t>
      </w:r>
      <w:proofErr w:type="spellEnd"/>
    </w:p>
    <w:p w14:paraId="6E95C783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expect_column_values_to_not_be_null</w:t>
      </w:r>
      <w:proofErr w:type="spellEnd"/>
      <w:r>
        <w:rPr>
          <w:rStyle w:val="hljs-attr"/>
        </w:rPr>
        <w:t>:</w:t>
      </w:r>
    </w:p>
    <w:p w14:paraId="0313E42E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column: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email</w:t>
      </w:r>
    </w:p>
    <w:p w14:paraId="2D25684B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expect_column_values_to_match_regex</w:t>
      </w:r>
      <w:proofErr w:type="spellEnd"/>
      <w:r>
        <w:rPr>
          <w:rStyle w:val="hljs-attr"/>
        </w:rPr>
        <w:t>:</w:t>
      </w:r>
    </w:p>
    <w:p w14:paraId="0F1EC5D7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column: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email</w:t>
      </w:r>
    </w:p>
    <w:p w14:paraId="2A988340" w14:textId="77777777" w:rsidR="00C5683D" w:rsidRDefault="00C5683D" w:rsidP="00C568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regex: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'^[^@]+@[^@]+\.[^@]+$'</w:t>
      </w:r>
    </w:p>
    <w:p w14:paraId="37F0064B" w14:textId="77777777" w:rsidR="00C5683D" w:rsidRDefault="00C5683D" w:rsidP="00C5683D">
      <w:pPr>
        <w:pStyle w:val="Heading2"/>
      </w:pPr>
      <w:r>
        <w:t>7) RAG in the platform (where it fits)</w:t>
      </w:r>
    </w:p>
    <w:p w14:paraId="0E2E2F22" w14:textId="77777777" w:rsidR="00C5683D" w:rsidRDefault="00C5683D" w:rsidP="00C5683D">
      <w:pPr>
        <w:pStyle w:val="NormalWeb"/>
        <w:numPr>
          <w:ilvl w:val="0"/>
          <w:numId w:val="17"/>
        </w:numPr>
      </w:pPr>
      <w:r>
        <w:t xml:space="preserve">Build a </w:t>
      </w:r>
      <w:r>
        <w:rPr>
          <w:rStyle w:val="Strong"/>
          <w:rFonts w:eastAsiaTheme="majorEastAsia"/>
        </w:rPr>
        <w:t>curated documents</w:t>
      </w:r>
      <w:r>
        <w:t xml:space="preserve"> zone in </w:t>
      </w:r>
      <w:r>
        <w:rPr>
          <w:rStyle w:val="Strong"/>
          <w:rFonts w:eastAsiaTheme="majorEastAsia"/>
        </w:rPr>
        <w:t>Gold</w:t>
      </w:r>
      <w:r>
        <w:t xml:space="preserve">, then index to your </w:t>
      </w:r>
      <w:r>
        <w:rPr>
          <w:rStyle w:val="Strong"/>
          <w:rFonts w:eastAsiaTheme="majorEastAsia"/>
        </w:rPr>
        <w:t>vector DB</w:t>
      </w:r>
      <w:r>
        <w:t>.</w:t>
      </w:r>
    </w:p>
    <w:p w14:paraId="1CD2F48F" w14:textId="77777777" w:rsidR="00C5683D" w:rsidRDefault="00C5683D" w:rsidP="00C5683D">
      <w:pPr>
        <w:pStyle w:val="NormalWeb"/>
        <w:numPr>
          <w:ilvl w:val="0"/>
          <w:numId w:val="17"/>
        </w:numPr>
      </w:pPr>
      <w:r>
        <w:t xml:space="preserve">Expose a </w:t>
      </w:r>
      <w:r>
        <w:rPr>
          <w:rStyle w:val="Strong"/>
          <w:rFonts w:eastAsiaTheme="majorEastAsia"/>
        </w:rPr>
        <w:t>“/ask”</w:t>
      </w:r>
      <w:r>
        <w:t xml:space="preserve"> service (Vertex AI/</w:t>
      </w:r>
      <w:proofErr w:type="spellStart"/>
      <w:r>
        <w:t>SageMaker</w:t>
      </w:r>
      <w:proofErr w:type="spellEnd"/>
      <w:r>
        <w:t>/Azure ML or custom) with the Task</w:t>
      </w:r>
      <w:r>
        <w:noBreakHyphen/>
        <w:t>3 pipeline.</w:t>
      </w:r>
    </w:p>
    <w:p w14:paraId="63FCD72E" w14:textId="77777777" w:rsidR="00C5683D" w:rsidRDefault="00C5683D" w:rsidP="00C5683D">
      <w:pPr>
        <w:pStyle w:val="NormalWeb"/>
        <w:numPr>
          <w:ilvl w:val="0"/>
          <w:numId w:val="17"/>
        </w:numPr>
      </w:pPr>
      <w:r>
        <w:t xml:space="preserve">Enforce </w:t>
      </w:r>
      <w:r>
        <w:rPr>
          <w:rStyle w:val="Strong"/>
          <w:rFonts w:eastAsiaTheme="majorEastAsia"/>
        </w:rPr>
        <w:t>row</w:t>
      </w:r>
      <w:r>
        <w:rPr>
          <w:rStyle w:val="Strong"/>
          <w:rFonts w:eastAsiaTheme="majorEastAsia"/>
        </w:rPr>
        <w:noBreakHyphen/>
        <w:t>level security</w:t>
      </w:r>
      <w:r>
        <w:t xml:space="preserve"> by propagating user identity to retrieval filters.</w:t>
      </w:r>
    </w:p>
    <w:p w14:paraId="75D7F99E" w14:textId="77777777" w:rsidR="00C5683D" w:rsidRDefault="00A11851" w:rsidP="00C5683D">
      <w:r>
        <w:rPr>
          <w:noProof/>
        </w:rPr>
        <w:pict w14:anchorId="318E651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90108A" w14:textId="77777777" w:rsidR="00C5683D" w:rsidRDefault="00C5683D" w:rsidP="00C5683D">
      <w:pPr>
        <w:pStyle w:val="Heading2"/>
      </w:pPr>
      <w:r>
        <w:t xml:space="preserve">Bonus — How to sketch this in Miro/draw.io </w:t>
      </w:r>
      <w:proofErr w:type="gramStart"/>
      <w:r>
        <w:t>quickly</w:t>
      </w:r>
      <w:proofErr w:type="gramEnd"/>
    </w:p>
    <w:p w14:paraId="26D77EC9" w14:textId="77777777" w:rsidR="00C5683D" w:rsidRDefault="00C5683D" w:rsidP="00C5683D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  <w:rFonts w:eastAsiaTheme="majorEastAsia"/>
        </w:rPr>
        <w:t>Swimlanes</w:t>
      </w:r>
      <w:proofErr w:type="spellEnd"/>
      <w:r>
        <w:rPr>
          <w:rStyle w:val="Strong"/>
          <w:rFonts w:eastAsiaTheme="majorEastAsia"/>
        </w:rPr>
        <w:t>:</w:t>
      </w:r>
      <w:r>
        <w:t xml:space="preserve"> Ingestion, Storage, Processing, Serving, Governance, Observability.</w:t>
      </w:r>
    </w:p>
    <w:p w14:paraId="3427BA37" w14:textId="77777777" w:rsidR="00C5683D" w:rsidRDefault="00C5683D" w:rsidP="00C5683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Shapes:</w:t>
      </w:r>
    </w:p>
    <w:p w14:paraId="731F979C" w14:textId="77777777" w:rsidR="00C5683D" w:rsidRDefault="00C5683D" w:rsidP="00C5683D">
      <w:pPr>
        <w:pStyle w:val="NormalWeb"/>
        <w:numPr>
          <w:ilvl w:val="1"/>
          <w:numId w:val="18"/>
        </w:numPr>
      </w:pPr>
      <w:r>
        <w:t>Cylinders for storage (S3/GCS/ADLS, Warehouse).</w:t>
      </w:r>
    </w:p>
    <w:p w14:paraId="1E082E64" w14:textId="77777777" w:rsidR="00C5683D" w:rsidRDefault="00C5683D" w:rsidP="00C5683D">
      <w:pPr>
        <w:pStyle w:val="NormalWeb"/>
        <w:numPr>
          <w:ilvl w:val="1"/>
          <w:numId w:val="18"/>
        </w:numPr>
      </w:pPr>
      <w:r>
        <w:t>Stacked docs for Bronze/Silver/Gold.</w:t>
      </w:r>
    </w:p>
    <w:p w14:paraId="3AE86967" w14:textId="77777777" w:rsidR="00C5683D" w:rsidRDefault="00C5683D" w:rsidP="00C5683D">
      <w:pPr>
        <w:pStyle w:val="NormalWeb"/>
        <w:numPr>
          <w:ilvl w:val="1"/>
          <w:numId w:val="18"/>
        </w:numPr>
      </w:pPr>
      <w:r>
        <w:t>Gears for jobs (Airflow/ADF/Composer).</w:t>
      </w:r>
    </w:p>
    <w:p w14:paraId="01205B4E" w14:textId="77777777" w:rsidR="00C5683D" w:rsidRDefault="00C5683D" w:rsidP="00C5683D">
      <w:pPr>
        <w:pStyle w:val="NormalWeb"/>
        <w:numPr>
          <w:ilvl w:val="1"/>
          <w:numId w:val="18"/>
        </w:numPr>
      </w:pPr>
      <w:r>
        <w:t xml:space="preserve">Magnifier for </w:t>
      </w:r>
      <w:proofErr w:type="spellStart"/>
      <w:r>
        <w:t>Catalog</w:t>
      </w:r>
      <w:proofErr w:type="spellEnd"/>
      <w:r>
        <w:t>/Lineage.</w:t>
      </w:r>
    </w:p>
    <w:p w14:paraId="515B6C5E" w14:textId="77777777" w:rsidR="00C5683D" w:rsidRDefault="00C5683D" w:rsidP="00C5683D">
      <w:pPr>
        <w:pStyle w:val="NormalWeb"/>
        <w:numPr>
          <w:ilvl w:val="1"/>
          <w:numId w:val="18"/>
        </w:numPr>
      </w:pPr>
      <w:r>
        <w:t>Brain icon for LLM/RAG service.</w:t>
      </w:r>
    </w:p>
    <w:p w14:paraId="3B59325C" w14:textId="77777777" w:rsidR="00C5683D" w:rsidRDefault="00C5683D" w:rsidP="00C5683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Connectors:</w:t>
      </w:r>
      <w:r>
        <w:t xml:space="preserve"> solid arrows for data flows; dashed for control/metadata (</w:t>
      </w:r>
      <w:proofErr w:type="spellStart"/>
      <w:r>
        <w:t>catalog</w:t>
      </w:r>
      <w:proofErr w:type="spellEnd"/>
      <w:r>
        <w:t>, lineage).</w:t>
      </w:r>
    </w:p>
    <w:p w14:paraId="67EDBB0D" w14:textId="77777777" w:rsidR="00C5683D" w:rsidRDefault="00C5683D" w:rsidP="00C5683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Callouts:</w:t>
      </w:r>
      <w:r>
        <w:t xml:space="preserve"> list SLAs, security policies, and cost controls next to each lane.</w:t>
      </w:r>
    </w:p>
    <w:p w14:paraId="262DD471" w14:textId="77777777" w:rsidR="00C5683D" w:rsidRDefault="00A11851" w:rsidP="00C5683D">
      <w:r>
        <w:rPr>
          <w:noProof/>
        </w:rPr>
        <w:pict w14:anchorId="3EC85F3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73BAA0C" w14:textId="5E099A1E" w:rsidR="00C5683D" w:rsidRDefault="00C5683D" w:rsidP="00C5683D">
      <w:pPr>
        <w:pStyle w:val="NormalWeb"/>
      </w:pPr>
      <w:r>
        <w:lastRenderedPageBreak/>
        <w:t xml:space="preserve">If you tell me your preferred cloud (GCP/Azure/AWS) and vector DB (e.g., </w:t>
      </w:r>
      <w:proofErr w:type="spellStart"/>
      <w:r>
        <w:t>pgvector</w:t>
      </w:r>
      <w:proofErr w:type="spellEnd"/>
      <w:r>
        <w:t xml:space="preserve"> vs Pinecone), I can tailor both the </w:t>
      </w:r>
      <w:r>
        <w:rPr>
          <w:rStyle w:val="Strong"/>
          <w:rFonts w:eastAsiaTheme="majorEastAsia"/>
        </w:rPr>
        <w:t>RAG stack</w:t>
      </w:r>
      <w:r>
        <w:t xml:space="preserve"> and a </w:t>
      </w:r>
      <w:r>
        <w:rPr>
          <w:rStyle w:val="Strong"/>
          <w:rFonts w:eastAsiaTheme="majorEastAsia"/>
        </w:rPr>
        <w:t>Terraform starter layout</w:t>
      </w:r>
      <w:r>
        <w:t xml:space="preserve"> to your environment.</w:t>
      </w:r>
    </w:p>
    <w:p w14:paraId="316A6ACF" w14:textId="77777777" w:rsidR="00C5683D" w:rsidRDefault="00C5683D">
      <w:pPr>
        <w:rPr>
          <w:rFonts w:ascii="Times New Roman" w:eastAsia="Times New Roman" w:hAnsi="Times New Roman" w:cs="Times New Roman"/>
          <w:kern w:val="0"/>
          <w:lang w:val="en-ID"/>
          <w14:ligatures w14:val="none"/>
        </w:rPr>
      </w:pPr>
      <w:r>
        <w:br w:type="page"/>
      </w:r>
    </w:p>
    <w:p w14:paraId="1442B43F" w14:textId="19177DFA" w:rsidR="00C5683D" w:rsidRDefault="00C5683D" w:rsidP="00C5683D">
      <w:pPr>
        <w:pStyle w:val="NormalWeb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EXPLANATION</w:t>
      </w:r>
    </w:p>
    <w:p w14:paraId="3D52F041" w14:textId="77777777" w:rsidR="00C5683D" w:rsidRDefault="00C5683D" w:rsidP="00C5683D">
      <w:pPr>
        <w:pStyle w:val="NormalWeb"/>
        <w:rPr>
          <w:b/>
          <w:bCs/>
          <w:sz w:val="32"/>
          <w:szCs w:val="32"/>
        </w:rPr>
      </w:pPr>
    </w:p>
    <w:p w14:paraId="5E485094" w14:textId="77777777" w:rsidR="006E7A5E" w:rsidRDefault="006E7A5E" w:rsidP="006E7A5E">
      <w:pPr>
        <w:pStyle w:val="Heading3"/>
      </w:pPr>
      <w:r>
        <w:t>Vector Embeddings</w:t>
      </w:r>
    </w:p>
    <w:p w14:paraId="17481EA7" w14:textId="77777777" w:rsidR="006E7A5E" w:rsidRDefault="006E7A5E" w:rsidP="006E7A5E">
      <w:pPr>
        <w:pStyle w:val="NormalWeb"/>
      </w:pPr>
      <w:r>
        <w:rPr>
          <w:rStyle w:val="citation-0"/>
          <w:rFonts w:eastAsiaTheme="majorEastAsia"/>
        </w:rPr>
        <w:t xml:space="preserve">A </w:t>
      </w:r>
      <w:r>
        <w:rPr>
          <w:rStyle w:val="citation-0"/>
          <w:rFonts w:eastAsiaTheme="majorEastAsia"/>
          <w:b/>
          <w:bCs/>
        </w:rPr>
        <w:t>vector embedding</w:t>
      </w:r>
      <w:r>
        <w:rPr>
          <w:rStyle w:val="citation-0"/>
          <w:rFonts w:eastAsiaTheme="majorEastAsia"/>
        </w:rPr>
        <w:t xml:space="preserve"> is the process of converting data—like text, images, or audio—into a numerical representation called a vector.</w:t>
      </w:r>
      <w:r>
        <w:t xml:space="preserve"> </w:t>
      </w:r>
      <w:r>
        <w:rPr>
          <w:rStyle w:val="citation-1"/>
          <w:rFonts w:eastAsiaTheme="majorEastAsia"/>
        </w:rPr>
        <w:t>This vector is a list of floating-point numbers that captures the semantic meaning and characteristics of the original data.</w:t>
      </w:r>
      <w:r>
        <w:t xml:space="preserve"> </w:t>
      </w:r>
      <w:r>
        <w:rPr>
          <w:rStyle w:val="citation-2"/>
          <w:rFonts w:eastAsiaTheme="majorEastAsia"/>
        </w:rPr>
        <w:t>In simpler terms, it translates data into a format that a computer can more easily process and understand for tasks like finding relationships and similarities.</w:t>
      </w:r>
      <w:r>
        <w:t xml:space="preserve"> </w:t>
      </w:r>
      <w:r>
        <w:rPr>
          <w:rStyle w:val="citation-3"/>
          <w:rFonts w:eastAsiaTheme="majorEastAsia"/>
        </w:rPr>
        <w:t>For example, two words with similar meanings will have vectors that are mathematically "close" to each other in a high-dimensional space.</w:t>
      </w:r>
      <w:r>
        <w:rPr>
          <w:rStyle w:val="button-container"/>
          <w:rFonts w:eastAsiaTheme="majorEastAsia"/>
        </w:rPr>
        <w:t xml:space="preserve">   </w:t>
      </w:r>
    </w:p>
    <w:p w14:paraId="44CC9AD3" w14:textId="77777777" w:rsidR="006E7A5E" w:rsidRDefault="00A11851" w:rsidP="006E7A5E">
      <w:r>
        <w:rPr>
          <w:noProof/>
        </w:rPr>
        <w:pict w14:anchorId="3C3E081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5C664B" w14:textId="77777777" w:rsidR="006E7A5E" w:rsidRDefault="006E7A5E" w:rsidP="006E7A5E">
      <w:pPr>
        <w:pStyle w:val="Heading3"/>
      </w:pPr>
      <w:r>
        <w:t>Database Indexing</w:t>
      </w:r>
    </w:p>
    <w:p w14:paraId="0BCD3CB1" w14:textId="77777777" w:rsidR="006E7A5E" w:rsidRDefault="006E7A5E" w:rsidP="006E7A5E">
      <w:pPr>
        <w:pStyle w:val="NormalWeb"/>
      </w:pPr>
      <w:r>
        <w:rPr>
          <w:rStyle w:val="citation-4"/>
          <w:rFonts w:eastAsiaTheme="majorEastAsia"/>
          <w:b/>
          <w:bCs/>
        </w:rPr>
        <w:t>Database indexing</w:t>
      </w:r>
      <w:r>
        <w:rPr>
          <w:rStyle w:val="citation-4"/>
          <w:rFonts w:eastAsiaTheme="majorEastAsia"/>
        </w:rPr>
        <w:t>, on the other hand, is the technique of organizing data to optimize the speed of data retrieval operations.</w:t>
      </w:r>
      <w:r>
        <w:t xml:space="preserve"> </w:t>
      </w:r>
      <w:r>
        <w:rPr>
          <w:rStyle w:val="citation-5"/>
        </w:rPr>
        <w:t>It's similar to the index in the back of a book; instead of scanning the entire database, the index allows the system to quickly locate the relevant data.</w:t>
      </w:r>
      <w:r>
        <w:t xml:space="preserve"> </w:t>
      </w:r>
      <w:r>
        <w:rPr>
          <w:rStyle w:val="citation-6"/>
          <w:rFonts w:eastAsiaTheme="majorEastAsia"/>
        </w:rPr>
        <w:t>In the context of vector databases, this means organizing the vector embeddings in a way that makes similarity searches more efficient.</w:t>
      </w:r>
      <w:r>
        <w:t xml:space="preserve"> </w:t>
      </w:r>
      <w:r>
        <w:rPr>
          <w:rStyle w:val="citation-7"/>
        </w:rPr>
        <w:t xml:space="preserve">Because vector embeddings are high-dimensional, they require specialized indexing techniques, such as Approximate Nearest </w:t>
      </w:r>
      <w:proofErr w:type="spellStart"/>
      <w:r>
        <w:rPr>
          <w:rStyle w:val="citation-7"/>
        </w:rPr>
        <w:t>Neighbor</w:t>
      </w:r>
      <w:proofErr w:type="spellEnd"/>
      <w:r>
        <w:rPr>
          <w:rStyle w:val="citation-7"/>
        </w:rPr>
        <w:t xml:space="preserve"> (ANN) algorithms, to enable fast searches without having to compare every single vector.</w:t>
      </w:r>
      <w:r>
        <w:rPr>
          <w:rStyle w:val="button-container"/>
          <w:rFonts w:eastAsiaTheme="majorEastAsia"/>
        </w:rPr>
        <w:t xml:space="preserve">   </w:t>
      </w:r>
    </w:p>
    <w:p w14:paraId="5B9E05ED" w14:textId="77777777" w:rsidR="006E7A5E" w:rsidRDefault="00A11851" w:rsidP="006E7A5E">
      <w:r>
        <w:rPr>
          <w:noProof/>
        </w:rPr>
        <w:pict w14:anchorId="32C8D96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5634B4" w14:textId="77777777" w:rsidR="006E7A5E" w:rsidRDefault="006E7A5E" w:rsidP="006E7A5E">
      <w:pPr>
        <w:pStyle w:val="Heading3"/>
      </w:pPr>
      <w:r>
        <w:t>The Relationship</w:t>
      </w:r>
    </w:p>
    <w:p w14:paraId="7E30D4E6" w14:textId="77777777" w:rsidR="006E7A5E" w:rsidRDefault="006E7A5E" w:rsidP="006E7A5E">
      <w:pPr>
        <w:pStyle w:val="NormalWeb"/>
      </w:pPr>
      <w:r>
        <w:t xml:space="preserve">In essence, </w:t>
      </w:r>
      <w:r>
        <w:rPr>
          <w:b/>
          <w:bCs/>
        </w:rPr>
        <w:t>vector embeddings are the data being stored and indexed, while indexing is the method used to organize and search that data efficiently.</w:t>
      </w:r>
      <w:r>
        <w:t xml:space="preserve"> </w:t>
      </w:r>
      <w:r>
        <w:rPr>
          <w:rStyle w:val="citation-8"/>
          <w:rFonts w:eastAsiaTheme="majorEastAsia"/>
        </w:rPr>
        <w:t>The embeddings are created first, and then the database uses various indexing techniques to store and manage them for rapid similarity searches.</w:t>
      </w:r>
      <w:r>
        <w:t xml:space="preserve"> The indexing is a process that operates on the vector embeddings, but the embeddings themselves are not a part of the indexing process.</w:t>
      </w:r>
      <w:r>
        <w:rPr>
          <w:rStyle w:val="button-container"/>
          <w:rFonts w:eastAsiaTheme="majorEastAsia"/>
        </w:rPr>
        <w:t xml:space="preserve">   </w:t>
      </w:r>
    </w:p>
    <w:p w14:paraId="326470E5" w14:textId="77777777" w:rsidR="006E7A5E" w:rsidRDefault="006E7A5E" w:rsidP="006E7A5E">
      <w:pPr>
        <w:pStyle w:val="NormalWeb"/>
      </w:pPr>
      <w:r>
        <w:t xml:space="preserve">This video provides a straightforward explanation of vector databases, embeddings, and indexing. </w:t>
      </w:r>
      <w:r>
        <w:fldChar w:fldCharType="begin"/>
      </w:r>
      <w:r>
        <w:instrText>HYPERLINK "https://www.youtube.com/watch?v=dN0lsF2cvm4" \t "_blank"</w:instrText>
      </w:r>
      <w:r>
        <w:fldChar w:fldCharType="separate"/>
      </w:r>
      <w:r>
        <w:rPr>
          <w:rStyle w:val="Hyperlink"/>
        </w:rPr>
        <w:t>Vector Databases simply explained! (Embeddings &amp; Indexes)</w:t>
      </w:r>
      <w:r>
        <w:fldChar w:fldCharType="end"/>
      </w:r>
      <w:r>
        <w:t xml:space="preserve"> </w:t>
      </w:r>
    </w:p>
    <w:p w14:paraId="524BC5E6" w14:textId="77777777" w:rsidR="006E7A5E" w:rsidRDefault="006E7A5E" w:rsidP="006E7A5E">
      <w:pPr>
        <w:rPr>
          <w:rStyle w:val="Hyperlink"/>
        </w:rPr>
      </w:pPr>
      <w:r>
        <w:fldChar w:fldCharType="begin"/>
      </w:r>
      <w:r>
        <w:instrText>HYPERLINK "https://www.youtube.com/watch?v=dN0lsF2cvm4" \t "_blank"</w:instrText>
      </w:r>
      <w:r>
        <w:fldChar w:fldCharType="separate"/>
      </w:r>
    </w:p>
    <w:p w14:paraId="3FF3F80C" w14:textId="77777777" w:rsidR="006E7A5E" w:rsidRDefault="006E7A5E" w:rsidP="006E7A5E">
      <w:r>
        <w:fldChar w:fldCharType="end"/>
      </w:r>
    </w:p>
    <w:p w14:paraId="57D11808" w14:textId="77777777" w:rsidR="006E7A5E" w:rsidRDefault="006E7A5E">
      <w:pPr>
        <w:rPr>
          <w:rFonts w:ascii="Times New Roman" w:eastAsia="Times New Roman" w:hAnsi="Times New Roman" w:cs="Times New Roman"/>
          <w:kern w:val="0"/>
          <w:lang w:val="en-ID"/>
          <w14:ligatures w14:val="none"/>
        </w:rPr>
      </w:pPr>
      <w:r>
        <w:br w:type="page"/>
      </w:r>
    </w:p>
    <w:p w14:paraId="42D8C55B" w14:textId="5429849B" w:rsidR="006E7A5E" w:rsidRDefault="006E7A5E" w:rsidP="006E7A5E">
      <w:pPr>
        <w:pStyle w:val="NormalWeb"/>
      </w:pPr>
      <w:r>
        <w:lastRenderedPageBreak/>
        <w:t xml:space="preserve">A </w:t>
      </w:r>
      <w:r>
        <w:rPr>
          <w:rStyle w:val="Strong"/>
          <w:rFonts w:eastAsiaTheme="majorEastAsia"/>
        </w:rPr>
        <w:t>retrieval pipeline</w:t>
      </w:r>
      <w:r>
        <w:t xml:space="preserve"> is basically the </w:t>
      </w:r>
      <w:r>
        <w:rPr>
          <w:rStyle w:val="Emphasis"/>
          <w:rFonts w:eastAsiaTheme="majorEastAsia"/>
        </w:rPr>
        <w:t>“find the right stuff”</w:t>
      </w:r>
      <w:r>
        <w:t xml:space="preserve"> part of a Retrieval-Augmented Generation (RAG) system.</w:t>
      </w:r>
      <w:r>
        <w:br/>
        <w:t xml:space="preserve">It’s the sequence of steps that takes the </w:t>
      </w:r>
      <w:r>
        <w:rPr>
          <w:rStyle w:val="Strong"/>
          <w:rFonts w:eastAsiaTheme="majorEastAsia"/>
        </w:rPr>
        <w:t>user’s question</w:t>
      </w:r>
      <w:r>
        <w:t xml:space="preserve"> and finds the </w:t>
      </w:r>
      <w:r>
        <w:rPr>
          <w:rStyle w:val="Strong"/>
          <w:rFonts w:eastAsiaTheme="majorEastAsia"/>
        </w:rPr>
        <w:t>most relevant internal documents or passages</w:t>
      </w:r>
      <w:r>
        <w:t xml:space="preserve"> before sending them to the LLM for answering.</w:t>
      </w:r>
    </w:p>
    <w:p w14:paraId="1117FEFD" w14:textId="77777777" w:rsidR="006E7A5E" w:rsidRDefault="006E7A5E" w:rsidP="006E7A5E">
      <w:pPr>
        <w:pStyle w:val="NormalWeb"/>
      </w:pPr>
      <w:r>
        <w:t>Think of it like the “research assistant” phase before the “writer” (LLM) does its job.</w:t>
      </w:r>
      <w:r>
        <w:br/>
        <w:t xml:space="preserve">If retrieval is poor, the LLM either </w:t>
      </w:r>
      <w:r>
        <w:rPr>
          <w:rStyle w:val="Strong"/>
          <w:rFonts w:eastAsiaTheme="majorEastAsia"/>
        </w:rPr>
        <w:t>hallucinates</w:t>
      </w:r>
      <w:r>
        <w:t xml:space="preserve"> or </w:t>
      </w:r>
      <w:r>
        <w:rPr>
          <w:rStyle w:val="Strong"/>
          <w:rFonts w:eastAsiaTheme="majorEastAsia"/>
        </w:rPr>
        <w:t>answers incorrectly</w:t>
      </w:r>
      <w:r>
        <w:t>.</w:t>
      </w:r>
    </w:p>
    <w:p w14:paraId="609DFBF6" w14:textId="77777777" w:rsidR="006E7A5E" w:rsidRDefault="00A11851" w:rsidP="006E7A5E">
      <w:r>
        <w:rPr>
          <w:noProof/>
        </w:rPr>
        <w:pict w14:anchorId="0EBEA5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D7F438" w14:textId="77777777" w:rsidR="006E7A5E" w:rsidRDefault="006E7A5E" w:rsidP="006E7A5E">
      <w:pPr>
        <w:pStyle w:val="Heading2"/>
      </w:pPr>
      <w:r>
        <w:t xml:space="preserve">The steps you </w:t>
      </w:r>
      <w:proofErr w:type="gramStart"/>
      <w:r>
        <w:t>quoted</w:t>
      </w:r>
      <w:proofErr w:type="gramEnd"/>
    </w:p>
    <w:p w14:paraId="22C0D8BE" w14:textId="77777777" w:rsidR="006E7A5E" w:rsidRDefault="006E7A5E" w:rsidP="006E7A5E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Query rewriting</w:t>
      </w:r>
      <w:r>
        <w:t xml:space="preserve"> (optional but helpful)</w:t>
      </w:r>
    </w:p>
    <w:p w14:paraId="5B47C70A" w14:textId="77777777" w:rsidR="006E7A5E" w:rsidRDefault="006E7A5E" w:rsidP="006E7A5E">
      <w:pPr>
        <w:pStyle w:val="NormalWeb"/>
      </w:pPr>
      <w:r>
        <w:t xml:space="preserve">Purpose: Make the user’s question </w:t>
      </w:r>
      <w:r>
        <w:rPr>
          <w:rStyle w:val="Emphasis"/>
          <w:rFonts w:eastAsiaTheme="majorEastAsia"/>
        </w:rPr>
        <w:t>easier for the search engine to understand</w:t>
      </w:r>
      <w:r>
        <w:t>.</w:t>
      </w:r>
      <w:r>
        <w:br/>
        <w:t>Techniques:</w:t>
      </w:r>
    </w:p>
    <w:p w14:paraId="6BABB88D" w14:textId="77777777" w:rsidR="006E7A5E" w:rsidRDefault="006E7A5E" w:rsidP="006E7A5E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Expand acronyms:</w:t>
      </w:r>
      <w:r>
        <w:br/>
        <w:t>If the user writes “ROI of CRM in FY23”, rewrite to “return on investment of customer relationship management in fiscal year 2023”.</w:t>
      </w:r>
    </w:p>
    <w:p w14:paraId="35D3E4F8" w14:textId="77777777" w:rsidR="006E7A5E" w:rsidRDefault="006E7A5E" w:rsidP="006E7A5E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Synonym expansion:</w:t>
      </w:r>
      <w:r>
        <w:br/>
        <w:t>If your glossary says “car” ≈ “automobile”, rewrite to include synonyms for better matching.</w:t>
      </w:r>
    </w:p>
    <w:p w14:paraId="1D03DF94" w14:textId="77777777" w:rsidR="006E7A5E" w:rsidRDefault="006E7A5E" w:rsidP="006E7A5E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eastAsiaTheme="majorEastAsia"/>
        </w:rPr>
        <w:t>HyDE</w:t>
      </w:r>
      <w:proofErr w:type="spellEnd"/>
      <w:r>
        <w:rPr>
          <w:rStyle w:val="Strong"/>
          <w:rFonts w:eastAsiaTheme="majorEastAsia"/>
        </w:rPr>
        <w:t xml:space="preserve"> (Hypothetical Document Embeddings):</w:t>
      </w:r>
      <w:r>
        <w:br/>
        <w:t xml:space="preserve">Generate a </w:t>
      </w:r>
      <w:r>
        <w:rPr>
          <w:rStyle w:val="Emphasis"/>
          <w:rFonts w:eastAsiaTheme="majorEastAsia"/>
        </w:rPr>
        <w:t>fake</w:t>
      </w:r>
      <w:r>
        <w:t xml:space="preserve"> but plausible answer with the LLM, embed it, and use that embedding to search.</w:t>
      </w:r>
      <w:r>
        <w:br/>
        <w:t>→ This often helps when the question is very short or vague, because the hypothetical answer captures more context.</w:t>
      </w:r>
    </w:p>
    <w:p w14:paraId="38A4F04E" w14:textId="77777777" w:rsidR="006E7A5E" w:rsidRDefault="006E7A5E" w:rsidP="006E7A5E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Spelling corrections / normalization:</w:t>
      </w:r>
      <w:r>
        <w:br/>
        <w:t>Fix typos, unify date formats, expand “Q1” → “first quarter”.</w:t>
      </w:r>
    </w:p>
    <w:p w14:paraId="40A1B188" w14:textId="77777777" w:rsidR="006E7A5E" w:rsidRDefault="006E7A5E" w:rsidP="006E7A5E">
      <w:pPr>
        <w:pStyle w:val="NormalWeb"/>
      </w:pPr>
    </w:p>
    <w:p w14:paraId="6716A51C" w14:textId="77777777" w:rsidR="006E7A5E" w:rsidRDefault="006E7A5E" w:rsidP="006E7A5E">
      <w:pPr>
        <w:pStyle w:val="Heading6"/>
      </w:pPr>
      <w:proofErr w:type="spellStart"/>
      <w:r>
        <w:t>ChatGPT</w:t>
      </w:r>
      <w:proofErr w:type="spellEnd"/>
      <w:r>
        <w:t xml:space="preserve"> </w:t>
      </w:r>
      <w:proofErr w:type="spellStart"/>
      <w:r>
        <w:t>bilang</w:t>
      </w:r>
      <w:proofErr w:type="spellEnd"/>
      <w:r>
        <w:t>:</w:t>
      </w:r>
    </w:p>
    <w:p w14:paraId="6AC915BC" w14:textId="77777777" w:rsidR="006E7A5E" w:rsidRDefault="006E7A5E" w:rsidP="006E7A5E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retrieval pipeline</w:t>
      </w:r>
      <w:r>
        <w:t xml:space="preserve"> is basically the </w:t>
      </w:r>
      <w:r>
        <w:rPr>
          <w:rStyle w:val="Emphasis"/>
          <w:rFonts w:eastAsiaTheme="majorEastAsia"/>
        </w:rPr>
        <w:t>“find the right stuff”</w:t>
      </w:r>
      <w:r>
        <w:t xml:space="preserve"> part of a Retrieval-Augmented Generation (RAG) system.</w:t>
      </w:r>
      <w:r>
        <w:br/>
        <w:t xml:space="preserve">It’s the sequence of steps that takes the </w:t>
      </w:r>
      <w:r>
        <w:rPr>
          <w:rStyle w:val="Strong"/>
          <w:rFonts w:eastAsiaTheme="majorEastAsia"/>
        </w:rPr>
        <w:t>user’s question</w:t>
      </w:r>
      <w:r>
        <w:t xml:space="preserve"> and finds the </w:t>
      </w:r>
      <w:r>
        <w:rPr>
          <w:rStyle w:val="Strong"/>
          <w:rFonts w:eastAsiaTheme="majorEastAsia"/>
        </w:rPr>
        <w:t>most relevant internal documents or passages</w:t>
      </w:r>
      <w:r>
        <w:t xml:space="preserve"> before sending them to the LLM for answering.</w:t>
      </w:r>
    </w:p>
    <w:p w14:paraId="3F53C316" w14:textId="77777777" w:rsidR="006E7A5E" w:rsidRDefault="006E7A5E" w:rsidP="006E7A5E">
      <w:pPr>
        <w:pStyle w:val="NormalWeb"/>
      </w:pPr>
      <w:r>
        <w:t>Think of it like the “research assistant” phase before the “writer” (LLM) does its job.</w:t>
      </w:r>
      <w:r>
        <w:br/>
        <w:t xml:space="preserve">If retrieval is poor, the LLM either </w:t>
      </w:r>
      <w:r>
        <w:rPr>
          <w:rStyle w:val="Strong"/>
          <w:rFonts w:eastAsiaTheme="majorEastAsia"/>
        </w:rPr>
        <w:t>hallucinates</w:t>
      </w:r>
      <w:r>
        <w:t xml:space="preserve"> or </w:t>
      </w:r>
      <w:r>
        <w:rPr>
          <w:rStyle w:val="Strong"/>
          <w:rFonts w:eastAsiaTheme="majorEastAsia"/>
        </w:rPr>
        <w:t>answers incorrectly</w:t>
      </w:r>
      <w:r>
        <w:t>.</w:t>
      </w:r>
    </w:p>
    <w:p w14:paraId="0B6FEB27" w14:textId="77777777" w:rsidR="006E7A5E" w:rsidRDefault="00A11851" w:rsidP="006E7A5E">
      <w:r>
        <w:rPr>
          <w:noProof/>
        </w:rPr>
        <w:pict w14:anchorId="6547C55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9CE792" w14:textId="77777777" w:rsidR="006E7A5E" w:rsidRDefault="006E7A5E" w:rsidP="006E7A5E">
      <w:pPr>
        <w:pStyle w:val="Heading2"/>
      </w:pPr>
      <w:r>
        <w:lastRenderedPageBreak/>
        <w:t xml:space="preserve">The steps you </w:t>
      </w:r>
      <w:proofErr w:type="gramStart"/>
      <w:r>
        <w:t>quoted</w:t>
      </w:r>
      <w:proofErr w:type="gramEnd"/>
    </w:p>
    <w:p w14:paraId="216CB2EB" w14:textId="77777777" w:rsidR="006E7A5E" w:rsidRDefault="006E7A5E" w:rsidP="006E7A5E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Query rewriting</w:t>
      </w:r>
      <w:r>
        <w:t xml:space="preserve"> (optional but helpful)</w:t>
      </w:r>
    </w:p>
    <w:p w14:paraId="6218A3E8" w14:textId="77777777" w:rsidR="006E7A5E" w:rsidRDefault="006E7A5E" w:rsidP="006E7A5E">
      <w:pPr>
        <w:pStyle w:val="NormalWeb"/>
      </w:pPr>
      <w:r>
        <w:t xml:space="preserve">Purpose: Make the user’s question </w:t>
      </w:r>
      <w:r>
        <w:rPr>
          <w:rStyle w:val="Emphasis"/>
          <w:rFonts w:eastAsiaTheme="majorEastAsia"/>
        </w:rPr>
        <w:t>easier for the search engine to understand</w:t>
      </w:r>
      <w:r>
        <w:t>.</w:t>
      </w:r>
      <w:r>
        <w:br/>
        <w:t>Techniques:</w:t>
      </w:r>
    </w:p>
    <w:p w14:paraId="6654E082" w14:textId="77777777" w:rsidR="006E7A5E" w:rsidRDefault="006E7A5E" w:rsidP="006E7A5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Expand acronyms:</w:t>
      </w:r>
      <w:r>
        <w:br/>
        <w:t>If the user writes “ROI of CRM in FY23”, rewrite to “return on investment of customer relationship management in fiscal year 2023”.</w:t>
      </w:r>
    </w:p>
    <w:p w14:paraId="6135C446" w14:textId="77777777" w:rsidR="006E7A5E" w:rsidRDefault="006E7A5E" w:rsidP="006E7A5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Synonym expansion:</w:t>
      </w:r>
      <w:r>
        <w:br/>
        <w:t>If your glossary says “car” ≈ “automobile”, rewrite to include synonyms for better matching.</w:t>
      </w:r>
    </w:p>
    <w:p w14:paraId="66B7A498" w14:textId="77777777" w:rsidR="006E7A5E" w:rsidRDefault="006E7A5E" w:rsidP="006E7A5E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  <w:rFonts w:eastAsiaTheme="majorEastAsia"/>
        </w:rPr>
        <w:t>HyDE</w:t>
      </w:r>
      <w:proofErr w:type="spellEnd"/>
      <w:r>
        <w:rPr>
          <w:rStyle w:val="Strong"/>
          <w:rFonts w:eastAsiaTheme="majorEastAsia"/>
        </w:rPr>
        <w:t xml:space="preserve"> (Hypothetical Document Embeddings):</w:t>
      </w:r>
      <w:r>
        <w:br/>
        <w:t xml:space="preserve">Generate a </w:t>
      </w:r>
      <w:r>
        <w:rPr>
          <w:rStyle w:val="Emphasis"/>
          <w:rFonts w:eastAsiaTheme="majorEastAsia"/>
        </w:rPr>
        <w:t>fake</w:t>
      </w:r>
      <w:r>
        <w:t xml:space="preserve"> but plausible answer with the LLM, embed it, and use that embedding to search.</w:t>
      </w:r>
      <w:r>
        <w:br/>
        <w:t>→ This often helps when the question is very short or vague, because the hypothetical answer captures more context.</w:t>
      </w:r>
    </w:p>
    <w:p w14:paraId="2E323C07" w14:textId="77777777" w:rsidR="006E7A5E" w:rsidRDefault="006E7A5E" w:rsidP="006E7A5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Spelling corrections / normalization:</w:t>
      </w:r>
      <w:r>
        <w:br/>
        <w:t>Fix typos, unify date formats, expand “Q1” → “first quarter”.</w:t>
      </w:r>
    </w:p>
    <w:p w14:paraId="5835A618" w14:textId="77777777" w:rsidR="006E7A5E" w:rsidRDefault="00A11851" w:rsidP="006E7A5E">
      <w:r>
        <w:rPr>
          <w:noProof/>
        </w:rPr>
        <w:pict w14:anchorId="0D6B43D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31C07C" w14:textId="77777777" w:rsidR="006E7A5E" w:rsidRDefault="006E7A5E" w:rsidP="006E7A5E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Hybrid search</w:t>
      </w:r>
    </w:p>
    <w:p w14:paraId="18B21FC1" w14:textId="77777777" w:rsidR="006E7A5E" w:rsidRDefault="006E7A5E" w:rsidP="006E7A5E">
      <w:pPr>
        <w:pStyle w:val="NormalWeb"/>
      </w:pPr>
      <w:r>
        <w:t xml:space="preserve">Purpose: Use </w:t>
      </w:r>
      <w:r>
        <w:rPr>
          <w:rStyle w:val="Emphasis"/>
          <w:rFonts w:eastAsiaTheme="majorEastAsia"/>
        </w:rPr>
        <w:t>two search methods together</w:t>
      </w:r>
      <w:r>
        <w:t xml:space="preserve"> so you don’t miss relevant results.</w:t>
      </w:r>
    </w:p>
    <w:p w14:paraId="0478E644" w14:textId="77777777" w:rsidR="006E7A5E" w:rsidRDefault="006E7A5E" w:rsidP="006E7A5E">
      <w:pPr>
        <w:pStyle w:val="Heading4"/>
      </w:pPr>
      <w:r>
        <w:t>Two main methods:</w:t>
      </w:r>
    </w:p>
    <w:p w14:paraId="2D266631" w14:textId="77777777" w:rsidR="006E7A5E" w:rsidRDefault="006E7A5E" w:rsidP="006E7A5E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Keyword search</w:t>
      </w:r>
      <w:r>
        <w:t xml:space="preserve"> (BM25 or similar)</w:t>
      </w:r>
    </w:p>
    <w:p w14:paraId="352B3513" w14:textId="77777777" w:rsidR="006E7A5E" w:rsidRDefault="006E7A5E" w:rsidP="006E7A5E">
      <w:pPr>
        <w:pStyle w:val="NormalWeb"/>
        <w:numPr>
          <w:ilvl w:val="1"/>
          <w:numId w:val="21"/>
        </w:numPr>
      </w:pPr>
      <w:r>
        <w:t>Works like a classic search engine.</w:t>
      </w:r>
    </w:p>
    <w:p w14:paraId="559FFA7C" w14:textId="77777777" w:rsidR="006E7A5E" w:rsidRDefault="006E7A5E" w:rsidP="006E7A5E">
      <w:pPr>
        <w:pStyle w:val="NormalWeb"/>
        <w:numPr>
          <w:ilvl w:val="1"/>
          <w:numId w:val="21"/>
        </w:numPr>
      </w:pPr>
      <w:r>
        <w:t>Scores based on matching words and their frequency/importance.</w:t>
      </w:r>
    </w:p>
    <w:p w14:paraId="7559460E" w14:textId="77777777" w:rsidR="006E7A5E" w:rsidRDefault="006E7A5E" w:rsidP="006E7A5E">
      <w:pPr>
        <w:pStyle w:val="NormalWeb"/>
        <w:numPr>
          <w:ilvl w:val="1"/>
          <w:numId w:val="21"/>
        </w:numPr>
      </w:pPr>
      <w:r>
        <w:t xml:space="preserve">Great for </w:t>
      </w:r>
      <w:r>
        <w:rPr>
          <w:rStyle w:val="Emphasis"/>
          <w:rFonts w:eastAsiaTheme="majorEastAsia"/>
        </w:rPr>
        <w:t>exact phrase matches</w:t>
      </w:r>
      <w:r>
        <w:t xml:space="preserve"> and catching terms not well-represented in embeddings.</w:t>
      </w:r>
    </w:p>
    <w:p w14:paraId="7CE16D36" w14:textId="77777777" w:rsidR="006E7A5E" w:rsidRDefault="006E7A5E" w:rsidP="006E7A5E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Vector search</w:t>
      </w:r>
      <w:r>
        <w:t xml:space="preserve"> (semantic search)</w:t>
      </w:r>
    </w:p>
    <w:p w14:paraId="6F27A0A2" w14:textId="77777777" w:rsidR="006E7A5E" w:rsidRDefault="006E7A5E" w:rsidP="006E7A5E">
      <w:pPr>
        <w:pStyle w:val="NormalWeb"/>
        <w:numPr>
          <w:ilvl w:val="1"/>
          <w:numId w:val="21"/>
        </w:numPr>
      </w:pPr>
      <w:r>
        <w:t xml:space="preserve">Uses embeddings to find texts with similar </w:t>
      </w:r>
      <w:r>
        <w:rPr>
          <w:rStyle w:val="Strong"/>
          <w:rFonts w:eastAsiaTheme="majorEastAsia"/>
        </w:rPr>
        <w:t>meaning</w:t>
      </w:r>
      <w:r>
        <w:t>, not just exact words.</w:t>
      </w:r>
    </w:p>
    <w:p w14:paraId="5E4A55F8" w14:textId="77777777" w:rsidR="006E7A5E" w:rsidRDefault="006E7A5E" w:rsidP="006E7A5E">
      <w:pPr>
        <w:pStyle w:val="NormalWeb"/>
        <w:numPr>
          <w:ilvl w:val="1"/>
          <w:numId w:val="21"/>
        </w:numPr>
      </w:pPr>
      <w:r>
        <w:t>Great for paraphrased or conceptually similar matches.</w:t>
      </w:r>
    </w:p>
    <w:p w14:paraId="64D0F351" w14:textId="77777777" w:rsidR="006E7A5E" w:rsidRDefault="006E7A5E" w:rsidP="006E7A5E">
      <w:pPr>
        <w:pStyle w:val="Heading4"/>
      </w:pPr>
      <w:r>
        <w:t>Combining them</w:t>
      </w:r>
    </w:p>
    <w:p w14:paraId="3F135DAA" w14:textId="77777777" w:rsidR="006E7A5E" w:rsidRDefault="006E7A5E" w:rsidP="006E7A5E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RRF (Reciprocal Rank Fusion):</w:t>
      </w:r>
      <w:r>
        <w:br/>
        <w:t>A method that merges two ranked lists (keyword and vector) by giving each result a score based on its position in each list.</w:t>
      </w:r>
      <w:r>
        <w:br/>
        <w:t xml:space="preserve">Formula: </w:t>
      </w:r>
      <w:r>
        <w:rPr>
          <w:rStyle w:val="HTMLCode"/>
          <w:rFonts w:eastAsiaTheme="majorEastAsia"/>
        </w:rPr>
        <w:t>score = Σ (1 / (k + rank))</w:t>
      </w:r>
      <w:r>
        <w:t xml:space="preserve"> (k is usually ~60 to avoid over-biasing top results).</w:t>
      </w:r>
    </w:p>
    <w:p w14:paraId="64FD2A88" w14:textId="77777777" w:rsidR="006E7A5E" w:rsidRDefault="006E7A5E" w:rsidP="006E7A5E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lastRenderedPageBreak/>
        <w:t>Weighted sum:</w:t>
      </w:r>
      <w:r>
        <w:br/>
        <w:t>Normalize both scores (e.g., to 0–1), then combine like:</w:t>
      </w:r>
      <w:r>
        <w:br/>
      </w:r>
      <w:proofErr w:type="spellStart"/>
      <w:r>
        <w:rPr>
          <w:rStyle w:val="HTMLCode"/>
          <w:rFonts w:eastAsiaTheme="majorEastAsia"/>
        </w:rPr>
        <w:t>final_score</w:t>
      </w:r>
      <w:proofErr w:type="spellEnd"/>
      <w:r>
        <w:rPr>
          <w:rStyle w:val="HTMLCode"/>
          <w:rFonts w:eastAsiaTheme="majorEastAsia"/>
        </w:rPr>
        <w:t xml:space="preserve"> = 0.4 * </w:t>
      </w:r>
      <w:proofErr w:type="spellStart"/>
      <w:r>
        <w:rPr>
          <w:rStyle w:val="HTMLCode"/>
          <w:rFonts w:eastAsiaTheme="majorEastAsia"/>
        </w:rPr>
        <w:t>keyword_score</w:t>
      </w:r>
      <w:proofErr w:type="spellEnd"/>
      <w:r>
        <w:rPr>
          <w:rStyle w:val="HTMLCode"/>
          <w:rFonts w:eastAsiaTheme="majorEastAsia"/>
        </w:rPr>
        <w:t xml:space="preserve"> + 0.6 * </w:t>
      </w:r>
      <w:proofErr w:type="spellStart"/>
      <w:r>
        <w:rPr>
          <w:rStyle w:val="HTMLCode"/>
          <w:rFonts w:eastAsiaTheme="majorEastAsia"/>
        </w:rPr>
        <w:t>vector_score</w:t>
      </w:r>
      <w:proofErr w:type="spellEnd"/>
      <w:r>
        <w:t>.</w:t>
      </w:r>
    </w:p>
    <w:p w14:paraId="5F559333" w14:textId="77777777" w:rsidR="006E7A5E" w:rsidRDefault="006E7A5E" w:rsidP="006E7A5E">
      <w:pPr>
        <w:pStyle w:val="NormalWeb"/>
      </w:pPr>
      <w:r>
        <w:t>Why hybrid?</w:t>
      </w:r>
    </w:p>
    <w:p w14:paraId="70FCE5AA" w14:textId="77777777" w:rsidR="006E7A5E" w:rsidRDefault="006E7A5E" w:rsidP="006E7A5E">
      <w:pPr>
        <w:pStyle w:val="NormalWeb"/>
        <w:numPr>
          <w:ilvl w:val="0"/>
          <w:numId w:val="23"/>
        </w:numPr>
      </w:pPr>
      <w:r>
        <w:t xml:space="preserve">Keyword search is </w:t>
      </w:r>
      <w:r>
        <w:rPr>
          <w:rStyle w:val="Strong"/>
          <w:rFonts w:eastAsiaTheme="majorEastAsia"/>
        </w:rPr>
        <w:t>precise</w:t>
      </w:r>
      <w:r>
        <w:t xml:space="preserve"> (low recall for paraphrases).</w:t>
      </w:r>
    </w:p>
    <w:p w14:paraId="3103984E" w14:textId="77777777" w:rsidR="006E7A5E" w:rsidRDefault="006E7A5E" w:rsidP="006E7A5E">
      <w:pPr>
        <w:pStyle w:val="NormalWeb"/>
        <w:numPr>
          <w:ilvl w:val="0"/>
          <w:numId w:val="23"/>
        </w:numPr>
      </w:pPr>
      <w:r>
        <w:t xml:space="preserve">Vector search is </w:t>
      </w:r>
      <w:r>
        <w:rPr>
          <w:rStyle w:val="Strong"/>
          <w:rFonts w:eastAsiaTheme="majorEastAsia"/>
        </w:rPr>
        <w:t>semantic</w:t>
      </w:r>
      <w:r>
        <w:t xml:space="preserve"> (better recall, but can bring in noise).</w:t>
      </w:r>
    </w:p>
    <w:p w14:paraId="71F6B13D" w14:textId="77777777" w:rsidR="006E7A5E" w:rsidRDefault="006E7A5E" w:rsidP="006E7A5E">
      <w:pPr>
        <w:pStyle w:val="NormalWeb"/>
        <w:numPr>
          <w:ilvl w:val="0"/>
          <w:numId w:val="23"/>
        </w:numPr>
      </w:pPr>
      <w:r>
        <w:t xml:space="preserve">Together, you get </w:t>
      </w:r>
      <w:r>
        <w:rPr>
          <w:rStyle w:val="Strong"/>
          <w:rFonts w:eastAsiaTheme="majorEastAsia"/>
        </w:rPr>
        <w:t>both recall and precision</w:t>
      </w:r>
      <w:r>
        <w:t>.</w:t>
      </w:r>
    </w:p>
    <w:p w14:paraId="113599F4" w14:textId="77777777" w:rsidR="006E7A5E" w:rsidRDefault="006E7A5E" w:rsidP="006E7A5E">
      <w:pPr>
        <w:pStyle w:val="NormalWeb"/>
      </w:pPr>
    </w:p>
    <w:p w14:paraId="509ECA07" w14:textId="77777777" w:rsidR="00C5683D" w:rsidRPr="00C5683D" w:rsidRDefault="00C5683D" w:rsidP="00C5683D">
      <w:pPr>
        <w:pStyle w:val="NormalWeb"/>
        <w:rPr>
          <w:b/>
          <w:bCs/>
        </w:rPr>
      </w:pPr>
    </w:p>
    <w:p w14:paraId="28084F73" w14:textId="77777777" w:rsidR="00B92A79" w:rsidRDefault="00B92A79"/>
    <w:sectPr w:rsidR="00B9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9B3"/>
    <w:multiLevelType w:val="multilevel"/>
    <w:tmpl w:val="E63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94E1C"/>
    <w:multiLevelType w:val="multilevel"/>
    <w:tmpl w:val="865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793A"/>
    <w:multiLevelType w:val="multilevel"/>
    <w:tmpl w:val="EC64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940FC"/>
    <w:multiLevelType w:val="multilevel"/>
    <w:tmpl w:val="8C00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97727"/>
    <w:multiLevelType w:val="multilevel"/>
    <w:tmpl w:val="BF8E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D4027"/>
    <w:multiLevelType w:val="multilevel"/>
    <w:tmpl w:val="9EF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678DC"/>
    <w:multiLevelType w:val="multilevel"/>
    <w:tmpl w:val="CD3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3581B"/>
    <w:multiLevelType w:val="multilevel"/>
    <w:tmpl w:val="84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95E9B"/>
    <w:multiLevelType w:val="multilevel"/>
    <w:tmpl w:val="356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0063E"/>
    <w:multiLevelType w:val="multilevel"/>
    <w:tmpl w:val="5EE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2790F"/>
    <w:multiLevelType w:val="multilevel"/>
    <w:tmpl w:val="2F52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B4B2A"/>
    <w:multiLevelType w:val="multilevel"/>
    <w:tmpl w:val="80C4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F73AD"/>
    <w:multiLevelType w:val="multilevel"/>
    <w:tmpl w:val="FE2C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C118B"/>
    <w:multiLevelType w:val="multilevel"/>
    <w:tmpl w:val="7D2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95E42"/>
    <w:multiLevelType w:val="multilevel"/>
    <w:tmpl w:val="8EC0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42384"/>
    <w:multiLevelType w:val="multilevel"/>
    <w:tmpl w:val="945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F4E5E"/>
    <w:multiLevelType w:val="multilevel"/>
    <w:tmpl w:val="7B76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B27DE"/>
    <w:multiLevelType w:val="multilevel"/>
    <w:tmpl w:val="6BBC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734AB"/>
    <w:multiLevelType w:val="multilevel"/>
    <w:tmpl w:val="993A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9F2C31"/>
    <w:multiLevelType w:val="multilevel"/>
    <w:tmpl w:val="2B9C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A66D3"/>
    <w:multiLevelType w:val="multilevel"/>
    <w:tmpl w:val="EF5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0533F"/>
    <w:multiLevelType w:val="multilevel"/>
    <w:tmpl w:val="B42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A11BE"/>
    <w:multiLevelType w:val="multilevel"/>
    <w:tmpl w:val="AECE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751066">
    <w:abstractNumId w:val="14"/>
  </w:num>
  <w:num w:numId="2" w16cid:durableId="2060977833">
    <w:abstractNumId w:val="18"/>
  </w:num>
  <w:num w:numId="3" w16cid:durableId="1901557894">
    <w:abstractNumId w:val="10"/>
  </w:num>
  <w:num w:numId="4" w16cid:durableId="1530487187">
    <w:abstractNumId w:val="7"/>
  </w:num>
  <w:num w:numId="5" w16cid:durableId="110364381">
    <w:abstractNumId w:val="6"/>
  </w:num>
  <w:num w:numId="6" w16cid:durableId="1206406745">
    <w:abstractNumId w:val="19"/>
  </w:num>
  <w:num w:numId="7" w16cid:durableId="2019040908">
    <w:abstractNumId w:val="22"/>
  </w:num>
  <w:num w:numId="8" w16cid:durableId="1278368212">
    <w:abstractNumId w:val="4"/>
  </w:num>
  <w:num w:numId="9" w16cid:durableId="315761736">
    <w:abstractNumId w:val="16"/>
  </w:num>
  <w:num w:numId="10" w16cid:durableId="1756437525">
    <w:abstractNumId w:val="9"/>
  </w:num>
  <w:num w:numId="11" w16cid:durableId="1403680938">
    <w:abstractNumId w:val="0"/>
  </w:num>
  <w:num w:numId="12" w16cid:durableId="730730913">
    <w:abstractNumId w:val="12"/>
  </w:num>
  <w:num w:numId="13" w16cid:durableId="1338776493">
    <w:abstractNumId w:val="3"/>
  </w:num>
  <w:num w:numId="14" w16cid:durableId="1530987816">
    <w:abstractNumId w:val="17"/>
  </w:num>
  <w:num w:numId="15" w16cid:durableId="321666622">
    <w:abstractNumId w:val="2"/>
  </w:num>
  <w:num w:numId="16" w16cid:durableId="1151093240">
    <w:abstractNumId w:val="1"/>
  </w:num>
  <w:num w:numId="17" w16cid:durableId="1377967684">
    <w:abstractNumId w:val="20"/>
  </w:num>
  <w:num w:numId="18" w16cid:durableId="664820041">
    <w:abstractNumId w:val="13"/>
  </w:num>
  <w:num w:numId="19" w16cid:durableId="267811056">
    <w:abstractNumId w:val="5"/>
  </w:num>
  <w:num w:numId="20" w16cid:durableId="1504777379">
    <w:abstractNumId w:val="15"/>
  </w:num>
  <w:num w:numId="21" w16cid:durableId="1618684177">
    <w:abstractNumId w:val="11"/>
  </w:num>
  <w:num w:numId="22" w16cid:durableId="410471842">
    <w:abstractNumId w:val="8"/>
  </w:num>
  <w:num w:numId="23" w16cid:durableId="9724456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CB"/>
    <w:rsid w:val="002B0FAA"/>
    <w:rsid w:val="006E7A5E"/>
    <w:rsid w:val="007270A9"/>
    <w:rsid w:val="007D0FD6"/>
    <w:rsid w:val="00937AF2"/>
    <w:rsid w:val="00A11851"/>
    <w:rsid w:val="00B92A79"/>
    <w:rsid w:val="00C5683D"/>
    <w:rsid w:val="00D72FCB"/>
    <w:rsid w:val="00E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715F"/>
  <w15:chartTrackingRefBased/>
  <w15:docId w15:val="{7E7EC180-FBE4-4823-8DBE-628FC324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F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F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FD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D"/>
      <w14:ligatures w14:val="none"/>
    </w:rPr>
  </w:style>
  <w:style w:type="character" w:styleId="Strong">
    <w:name w:val="Strong"/>
    <w:basedOn w:val="DefaultParagraphFont"/>
    <w:uiPriority w:val="22"/>
    <w:qFormat/>
    <w:rsid w:val="00C568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83D"/>
    <w:rPr>
      <w:rFonts w:ascii="Courier New" w:eastAsia="Times New Roman" w:hAnsi="Courier New" w:cs="Courier New"/>
      <w:kern w:val="0"/>
      <w:sz w:val="20"/>
      <w:szCs w:val="20"/>
      <w:lang w:val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68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5683D"/>
  </w:style>
  <w:style w:type="character" w:customStyle="1" w:styleId="hljs-keyword">
    <w:name w:val="hljs-keyword"/>
    <w:basedOn w:val="DefaultParagraphFont"/>
    <w:rsid w:val="00C5683D"/>
  </w:style>
  <w:style w:type="character" w:customStyle="1" w:styleId="hljs-title">
    <w:name w:val="hljs-title"/>
    <w:basedOn w:val="DefaultParagraphFont"/>
    <w:rsid w:val="00C5683D"/>
  </w:style>
  <w:style w:type="character" w:customStyle="1" w:styleId="hljs-params">
    <w:name w:val="hljs-params"/>
    <w:basedOn w:val="DefaultParagraphFont"/>
    <w:rsid w:val="00C5683D"/>
  </w:style>
  <w:style w:type="character" w:customStyle="1" w:styleId="hljs-number">
    <w:name w:val="hljs-number"/>
    <w:basedOn w:val="DefaultParagraphFont"/>
    <w:rsid w:val="00C5683D"/>
  </w:style>
  <w:style w:type="character" w:customStyle="1" w:styleId="hljs-string">
    <w:name w:val="hljs-string"/>
    <w:basedOn w:val="DefaultParagraphFont"/>
    <w:rsid w:val="00C5683D"/>
  </w:style>
  <w:style w:type="character" w:customStyle="1" w:styleId="hljs-builtin">
    <w:name w:val="hljs-built_in"/>
    <w:basedOn w:val="DefaultParagraphFont"/>
    <w:rsid w:val="00C5683D"/>
  </w:style>
  <w:style w:type="character" w:customStyle="1" w:styleId="hljs-type">
    <w:name w:val="hljs-type"/>
    <w:basedOn w:val="DefaultParagraphFont"/>
    <w:rsid w:val="00C5683D"/>
  </w:style>
  <w:style w:type="character" w:customStyle="1" w:styleId="hljs-attr">
    <w:name w:val="hljs-attr"/>
    <w:basedOn w:val="DefaultParagraphFont"/>
    <w:rsid w:val="00C5683D"/>
  </w:style>
  <w:style w:type="character" w:customStyle="1" w:styleId="citation-0">
    <w:name w:val="citation-0"/>
    <w:basedOn w:val="DefaultParagraphFont"/>
    <w:rsid w:val="006E7A5E"/>
  </w:style>
  <w:style w:type="character" w:customStyle="1" w:styleId="citation-1">
    <w:name w:val="citation-1"/>
    <w:basedOn w:val="DefaultParagraphFont"/>
    <w:rsid w:val="006E7A5E"/>
  </w:style>
  <w:style w:type="character" w:customStyle="1" w:styleId="citation-2">
    <w:name w:val="citation-2"/>
    <w:basedOn w:val="DefaultParagraphFont"/>
    <w:rsid w:val="006E7A5E"/>
  </w:style>
  <w:style w:type="character" w:customStyle="1" w:styleId="citation-3">
    <w:name w:val="citation-3"/>
    <w:basedOn w:val="DefaultParagraphFont"/>
    <w:rsid w:val="006E7A5E"/>
  </w:style>
  <w:style w:type="character" w:customStyle="1" w:styleId="button-container">
    <w:name w:val="button-container"/>
    <w:basedOn w:val="DefaultParagraphFont"/>
    <w:rsid w:val="006E7A5E"/>
  </w:style>
  <w:style w:type="character" w:customStyle="1" w:styleId="citation-4">
    <w:name w:val="citation-4"/>
    <w:basedOn w:val="DefaultParagraphFont"/>
    <w:rsid w:val="006E7A5E"/>
  </w:style>
  <w:style w:type="character" w:customStyle="1" w:styleId="citation-5">
    <w:name w:val="citation-5"/>
    <w:basedOn w:val="DefaultParagraphFont"/>
    <w:rsid w:val="006E7A5E"/>
  </w:style>
  <w:style w:type="character" w:customStyle="1" w:styleId="citation-6">
    <w:name w:val="citation-6"/>
    <w:basedOn w:val="DefaultParagraphFont"/>
    <w:rsid w:val="006E7A5E"/>
  </w:style>
  <w:style w:type="character" w:customStyle="1" w:styleId="citation-7">
    <w:name w:val="citation-7"/>
    <w:basedOn w:val="DefaultParagraphFont"/>
    <w:rsid w:val="006E7A5E"/>
  </w:style>
  <w:style w:type="character" w:customStyle="1" w:styleId="citation-8">
    <w:name w:val="citation-8"/>
    <w:basedOn w:val="DefaultParagraphFont"/>
    <w:rsid w:val="006E7A5E"/>
  </w:style>
  <w:style w:type="character" w:styleId="Emphasis">
    <w:name w:val="Emphasis"/>
    <w:basedOn w:val="DefaultParagraphFont"/>
    <w:uiPriority w:val="20"/>
    <w:qFormat/>
    <w:rsid w:val="006E7A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XbtAsSCrUx0A22lDpbJRxs3VDRICyzRG/edit?usp=sharing&amp;ouid=102323437364740814749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 Admin</dc:creator>
  <cp:keywords/>
  <dc:description/>
  <cp:lastModifiedBy>Narendra Bayutama Wibisono</cp:lastModifiedBy>
  <cp:revision>3</cp:revision>
  <dcterms:created xsi:type="dcterms:W3CDTF">2025-08-13T15:43:00Z</dcterms:created>
  <dcterms:modified xsi:type="dcterms:W3CDTF">2025-08-16T13:56:00Z</dcterms:modified>
</cp:coreProperties>
</file>