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D891" w14:textId="77777777" w:rsidR="00E80D77" w:rsidRDefault="00E80D77" w:rsidP="009F02AD">
      <w:pPr>
        <w:ind w:left="-15" w:right="778"/>
        <w:rPr>
          <w:b/>
        </w:rPr>
      </w:pPr>
    </w:p>
    <w:p w14:paraId="0B09F193" w14:textId="77777777" w:rsidR="00E80D77" w:rsidRDefault="00E80D77" w:rsidP="009F02AD">
      <w:pPr>
        <w:ind w:left="-15" w:right="778"/>
        <w:rPr>
          <w:b/>
        </w:rPr>
      </w:pPr>
    </w:p>
    <w:p w14:paraId="6B296EE8" w14:textId="4B941582" w:rsidR="009F02AD" w:rsidRDefault="009F02AD" w:rsidP="009F02AD">
      <w:pPr>
        <w:ind w:left="-15" w:right="778"/>
      </w:pPr>
      <w:r>
        <w:rPr>
          <w:b/>
        </w:rPr>
        <w:t>Veterinaria.</w:t>
      </w:r>
      <w:r>
        <w:t xml:space="preserve"> Dados los datos del dueño (nombre, sexo, código) y de su mascota (edad, nombre y tipo: 1-perro, 2-gato, 3-araña, 4-iguana), desarrollar un programa que permita las atenciones de una mascota indicando para cada una la descripción de los tratamientos y/o vacunas aplicadas. </w:t>
      </w:r>
    </w:p>
    <w:p w14:paraId="2F90A102" w14:textId="77777777" w:rsidR="009F02AD" w:rsidRDefault="009F02AD" w:rsidP="009F02AD">
      <w:pPr>
        <w:spacing w:after="55" w:line="259" w:lineRule="auto"/>
        <w:ind w:left="708" w:right="0" w:firstLine="0"/>
        <w:jc w:val="left"/>
      </w:pPr>
      <w:r>
        <w:t xml:space="preserve">   </w:t>
      </w:r>
    </w:p>
    <w:p w14:paraId="5A7DA4C3" w14:textId="77777777" w:rsidR="009F02AD" w:rsidRDefault="009F02AD" w:rsidP="009F02AD">
      <w:pPr>
        <w:spacing w:after="147" w:line="259" w:lineRule="auto"/>
        <w:ind w:left="-1" w:right="1337" w:firstLine="0"/>
        <w:jc w:val="right"/>
      </w:pPr>
      <w:r>
        <w:rPr>
          <w:noProof/>
        </w:rPr>
        <w:drawing>
          <wp:inline distT="0" distB="0" distL="0" distR="0" wp14:anchorId="13B2B8AE" wp14:editId="4A63A4FB">
            <wp:extent cx="5286375" cy="1495425"/>
            <wp:effectExtent l="0" t="0" r="0" b="0"/>
            <wp:docPr id="473" name="Picture 473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26C148" w14:textId="77777777" w:rsidR="009F02AD" w:rsidRDefault="009F02AD" w:rsidP="009F02AD">
      <w:pPr>
        <w:numPr>
          <w:ilvl w:val="1"/>
          <w:numId w:val="1"/>
        </w:numPr>
        <w:spacing w:after="153" w:line="259" w:lineRule="auto"/>
        <w:ind w:right="778" w:hanging="360"/>
      </w:pPr>
      <w:r>
        <w:t xml:space="preserve">Deberá registrar los datos de las mascotas junto con sus atenciones </w:t>
      </w:r>
    </w:p>
    <w:p w14:paraId="66D1A4F8" w14:textId="77777777" w:rsidR="009F02AD" w:rsidRDefault="009F02AD" w:rsidP="009F02AD">
      <w:pPr>
        <w:numPr>
          <w:ilvl w:val="1"/>
          <w:numId w:val="1"/>
        </w:numPr>
        <w:spacing w:after="135" w:line="259" w:lineRule="auto"/>
        <w:ind w:right="778" w:hanging="360"/>
      </w:pPr>
      <w:r>
        <w:t xml:space="preserve">Los clientes están disponibles al comienzo de la aplicación </w:t>
      </w:r>
    </w:p>
    <w:p w14:paraId="596209BD" w14:textId="578FA3B6" w:rsidR="008709B0" w:rsidRDefault="008709B0"/>
    <w:p w14:paraId="3C886964" w14:textId="583FE6DC" w:rsidR="009F02AD" w:rsidRDefault="009F02AD"/>
    <w:p w14:paraId="1785439C" w14:textId="77777777" w:rsidR="00E80D77" w:rsidRDefault="00E80D77" w:rsidP="00E80D77">
      <w:pPr>
        <w:ind w:left="1068" w:firstLine="0"/>
      </w:pPr>
      <w:r>
        <w:t xml:space="preserve">Construir una solución con Visual Studio que contenga tres proyectos: </w:t>
      </w:r>
    </w:p>
    <w:p w14:paraId="6E7F7BC7" w14:textId="77777777" w:rsidR="00E80D77" w:rsidRDefault="00E80D77" w:rsidP="00E80D77">
      <w:pPr>
        <w:numPr>
          <w:ilvl w:val="0"/>
          <w:numId w:val="2"/>
        </w:numPr>
        <w:spacing w:after="125" w:line="313" w:lineRule="auto"/>
        <w:ind w:left="993" w:right="0" w:hanging="361"/>
      </w:pPr>
      <w:r>
        <w:t xml:space="preserve">1 proyecto de tipo librería de código donde se modele la lógica de la aplicación solicitada. Se sugiere incluir tanto el acceso a datos como las reglas de negocio propias del caso analizado.  </w:t>
      </w:r>
    </w:p>
    <w:p w14:paraId="2BBC85C5" w14:textId="77777777" w:rsidR="00E80D77" w:rsidRDefault="00E80D77" w:rsidP="00E80D77">
      <w:pPr>
        <w:numPr>
          <w:ilvl w:val="0"/>
          <w:numId w:val="2"/>
        </w:numPr>
        <w:spacing w:after="125" w:line="313" w:lineRule="auto"/>
        <w:ind w:left="993" w:right="0" w:hanging="361"/>
      </w:pPr>
      <w:r>
        <w:t>1 proyecto WinForms que permita implementar el modelo de objetos diseñado. Tener en cuenta que al momento de crear los objetos se deberán hacer las validaciones de datos correspondientes y utilizar los componentes visuales adecuados para cada caso. La interfaz gráfica deberá incluir: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A648F6F" w14:textId="3BAB9CC9" w:rsidR="00E80D77" w:rsidRDefault="00E80D77" w:rsidP="00E80D77">
      <w:pPr>
        <w:ind w:firstLine="0"/>
      </w:pPr>
      <w:proofErr w:type="gramStart"/>
      <w:r>
        <w:rPr>
          <w:rFonts w:ascii="Times New Roman" w:eastAsia="Times New Roman" w:hAnsi="Times New Roman" w:cs="Times New Roman"/>
        </w:rPr>
        <w:t>●</w:t>
      </w:r>
      <w:r>
        <w:t xml:space="preserve"> </w:t>
      </w:r>
      <w:r>
        <w:rPr>
          <w:color w:val="000000"/>
          <w:sz w:val="22"/>
        </w:rPr>
        <w:t xml:space="preserve"> </w:t>
      </w:r>
      <w:r>
        <w:t>Un</w:t>
      </w:r>
      <w:proofErr w:type="gramEnd"/>
      <w:r>
        <w:t xml:space="preserve"> formulario de </w:t>
      </w:r>
      <w:proofErr w:type="spellStart"/>
      <w:r>
        <w:t>login</w:t>
      </w:r>
      <w:proofErr w:type="spellEnd"/>
      <w:r>
        <w:t xml:space="preserve"> que valide las credenciales del usuario al correr la aplicación.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EDF905A" w14:textId="4D5E9A28" w:rsidR="00E80D77" w:rsidRDefault="00E80D77" w:rsidP="00E80D77">
      <w:pPr>
        <w:tabs>
          <w:tab w:val="center" w:pos="2548"/>
          <w:tab w:val="center" w:pos="5508"/>
        </w:tabs>
        <w:ind w:firstLine="0"/>
        <w:jc w:val="left"/>
      </w:pPr>
      <w:proofErr w:type="gramStart"/>
      <w:r>
        <w:rPr>
          <w:rFonts w:ascii="Times New Roman" w:eastAsia="Times New Roman" w:hAnsi="Times New Roman" w:cs="Times New Roman"/>
        </w:rPr>
        <w:t>●</w:t>
      </w:r>
      <w:r>
        <w:t xml:space="preserve"> 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proofErr w:type="gramEnd"/>
      <w:r>
        <w:t>Un formulario principal con un menú de opciones: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6887558" w14:textId="02D3529A" w:rsidR="009F02AD" w:rsidRDefault="00E80D77" w:rsidP="00E80D77">
      <w:pPr>
        <w:ind w:firstLine="708"/>
      </w:pPr>
      <w:r>
        <w:rPr>
          <w:rFonts w:ascii="Times New Roman" w:eastAsia="Times New Roman" w:hAnsi="Times New Roman" w:cs="Times New Roman"/>
          <w:color w:val="000000"/>
          <w:sz w:val="22"/>
        </w:rPr>
        <w:t>▪</w:t>
      </w:r>
      <w:r>
        <w:rPr>
          <w:color w:val="000000"/>
          <w:sz w:val="22"/>
        </w:rPr>
        <w:t xml:space="preserve"> </w:t>
      </w:r>
      <w:r>
        <w:rPr>
          <w:b/>
        </w:rPr>
        <w:t>Archivo</w:t>
      </w:r>
      <w:r>
        <w:t xml:space="preserve">: con un </w:t>
      </w:r>
      <w:proofErr w:type="spellStart"/>
      <w:r>
        <w:t>subítem</w:t>
      </w:r>
      <w:proofErr w:type="spellEnd"/>
      <w:r>
        <w:t xml:space="preserve"> Salir, que solicite </w:t>
      </w:r>
      <w:proofErr w:type="gramStart"/>
      <w:r>
        <w:t>confirmación previo</w:t>
      </w:r>
      <w:proofErr w:type="gramEnd"/>
      <w:r>
        <w:t xml:space="preserve"> a cerrar la aplicación</w:t>
      </w:r>
    </w:p>
    <w:p w14:paraId="2EAE9E56" w14:textId="77777777" w:rsidR="00E80D77" w:rsidRDefault="00E80D77" w:rsidP="00E80D77">
      <w:pPr>
        <w:ind w:left="698" w:firstLine="0"/>
      </w:pPr>
      <w:r>
        <w:rPr>
          <w:rFonts w:ascii="Times New Roman" w:eastAsia="Times New Roman" w:hAnsi="Times New Roman" w:cs="Times New Roman"/>
          <w:color w:val="000000"/>
          <w:sz w:val="22"/>
        </w:rPr>
        <w:t>▪</w:t>
      </w:r>
      <w:r>
        <w:rPr>
          <w:color w:val="000000"/>
          <w:sz w:val="22"/>
        </w:rPr>
        <w:t xml:space="preserve"> </w:t>
      </w:r>
      <w:r>
        <w:rPr>
          <w:b/>
        </w:rPr>
        <w:t>Soporte</w:t>
      </w:r>
      <w:r>
        <w:t xml:space="preserve">: con un </w:t>
      </w:r>
      <w:proofErr w:type="spellStart"/>
      <w:r>
        <w:t>subítem</w:t>
      </w:r>
      <w:proofErr w:type="spellEnd"/>
      <w:r>
        <w:t xml:space="preserve"> que permita acceder al ABMC de la tabla de soporte (dependerá de cada caso).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BFD058D" w14:textId="77777777" w:rsidR="00E80D77" w:rsidRDefault="00E80D77" w:rsidP="00E80D77">
      <w:r>
        <w:rPr>
          <w:rFonts w:ascii="Times New Roman" w:eastAsia="Times New Roman" w:hAnsi="Times New Roman" w:cs="Times New Roman"/>
          <w:color w:val="000000"/>
          <w:sz w:val="22"/>
        </w:rPr>
        <w:t>▪</w:t>
      </w:r>
      <w:r>
        <w:rPr>
          <w:color w:val="000000"/>
          <w:sz w:val="22"/>
        </w:rPr>
        <w:t xml:space="preserve"> </w:t>
      </w:r>
      <w:r>
        <w:rPr>
          <w:b/>
        </w:rPr>
        <w:t>Transacción</w:t>
      </w:r>
      <w:r>
        <w:t xml:space="preserve">: con un </w:t>
      </w:r>
      <w:proofErr w:type="spellStart"/>
      <w:r>
        <w:t>subítem</w:t>
      </w:r>
      <w:proofErr w:type="spellEnd"/>
      <w:r>
        <w:t xml:space="preserve"> que permita consultar la </w:t>
      </w:r>
      <w:proofErr w:type="gramStart"/>
      <w:r>
        <w:t>tabla maestro</w:t>
      </w:r>
      <w:proofErr w:type="gramEnd"/>
      <w:r>
        <w:t xml:space="preserve"> a partir de la cual se permitan las operaciones de alta, modificación y baja.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4CAE9EC" w14:textId="77777777" w:rsidR="00E80D77" w:rsidRDefault="00E80D77" w:rsidP="00E80D77">
      <w:r>
        <w:rPr>
          <w:rFonts w:ascii="Times New Roman" w:eastAsia="Times New Roman" w:hAnsi="Times New Roman" w:cs="Times New Roman"/>
          <w:color w:val="000000"/>
          <w:sz w:val="22"/>
        </w:rPr>
        <w:t>▪</w:t>
      </w:r>
      <w:r>
        <w:rPr>
          <w:color w:val="000000"/>
          <w:sz w:val="22"/>
        </w:rPr>
        <w:t xml:space="preserve"> </w:t>
      </w:r>
      <w:r>
        <w:rPr>
          <w:b/>
        </w:rPr>
        <w:t>Reportes</w:t>
      </w:r>
      <w:r>
        <w:t xml:space="preserve">: Con un </w:t>
      </w:r>
      <w:proofErr w:type="spellStart"/>
      <w:r>
        <w:t>subítem</w:t>
      </w:r>
      <w:proofErr w:type="spellEnd"/>
      <w:r>
        <w:t xml:space="preserve"> que permita acceder a un reporte generado a partir de las transacciones registradas. Este reporte deberá incluir al menos un filtro de consulta y al menos un criterio de agrupamiento sobre los datos mostrados.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77CCFFC" w14:textId="77777777" w:rsidR="00E80D77" w:rsidRDefault="00E80D77" w:rsidP="00E80D77">
      <w:r>
        <w:rPr>
          <w:rFonts w:ascii="Times New Roman" w:eastAsia="Times New Roman" w:hAnsi="Times New Roman" w:cs="Times New Roman"/>
          <w:color w:val="000000"/>
          <w:sz w:val="22"/>
        </w:rPr>
        <w:t>▪</w:t>
      </w:r>
      <w:r>
        <w:rPr>
          <w:color w:val="000000"/>
          <w:sz w:val="22"/>
        </w:rPr>
        <w:t xml:space="preserve"> </w:t>
      </w:r>
      <w:r>
        <w:rPr>
          <w:b/>
        </w:rPr>
        <w:t>Acerca de</w:t>
      </w:r>
      <w:r>
        <w:t xml:space="preserve">: Con un </w:t>
      </w:r>
      <w:proofErr w:type="spellStart"/>
      <w:r>
        <w:t>subítem</w:t>
      </w:r>
      <w:proofErr w:type="spellEnd"/>
      <w:r>
        <w:t xml:space="preserve"> que permita acceder a la información de los responsables del desarrollo de la solución.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A43DACD" w14:textId="77777777" w:rsidR="00E80D77" w:rsidRDefault="00E80D77" w:rsidP="00E80D77">
      <w:pPr>
        <w:numPr>
          <w:ilvl w:val="0"/>
          <w:numId w:val="3"/>
        </w:numPr>
        <w:spacing w:after="125" w:line="313" w:lineRule="auto"/>
        <w:ind w:left="851" w:right="0" w:hanging="361"/>
      </w:pPr>
      <w:r>
        <w:t xml:space="preserve">1 proyecto Web API que permita exponer todos los servicios necesarios para que el proyecto </w:t>
      </w:r>
      <w:proofErr w:type="spellStart"/>
      <w:r>
        <w:t>Winforms</w:t>
      </w:r>
      <w:proofErr w:type="spellEnd"/>
      <w:r>
        <w:t xml:space="preserve"> funcione correctamente.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82DC5A9" w14:textId="7737C392" w:rsidR="00E80D77" w:rsidRPr="00C644E3" w:rsidRDefault="00E80D77" w:rsidP="00E80D77">
      <w:pPr>
        <w:numPr>
          <w:ilvl w:val="0"/>
          <w:numId w:val="3"/>
        </w:numPr>
        <w:spacing w:after="125" w:line="313" w:lineRule="auto"/>
        <w:ind w:left="709" w:right="0" w:hanging="361"/>
      </w:pPr>
      <w:r>
        <w:lastRenderedPageBreak/>
        <w:t xml:space="preserve">Generar un Modelo E-R que permita crear la base de datos. Tener en cuenta que es necesaria una tabla para crear y almacenar los datos de al menos un usuario.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156AC54" w14:textId="378BC557" w:rsidR="00C644E3" w:rsidRDefault="00477CBF" w:rsidP="00C644E3">
      <w:pPr>
        <w:spacing w:after="125" w:line="313" w:lineRule="auto"/>
        <w:ind w:right="0" w:firstLine="0"/>
      </w:pPr>
      <w:r>
        <w:t xml:space="preserve">                              </w:t>
      </w:r>
      <w:r w:rsidR="00A82569" w:rsidRPr="00A82569">
        <w:rPr>
          <w:noProof/>
        </w:rPr>
        <w:drawing>
          <wp:inline distT="0" distB="0" distL="0" distR="0" wp14:anchorId="081E75A6" wp14:editId="6358B3AC">
            <wp:extent cx="7199630" cy="4947285"/>
            <wp:effectExtent l="0" t="0" r="127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9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C067" w14:textId="77777777" w:rsidR="00E80D77" w:rsidRDefault="00E80D77" w:rsidP="00E80D77">
      <w:pPr>
        <w:numPr>
          <w:ilvl w:val="0"/>
          <w:numId w:val="3"/>
        </w:numPr>
        <w:spacing w:after="125" w:line="313" w:lineRule="auto"/>
        <w:ind w:left="709" w:right="0" w:hanging="361"/>
      </w:pPr>
      <w:r>
        <w:t>Generar las dependencias necesarias dentro de la solución entre los proyectos mencionados.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BE45C60" w14:textId="299AB463" w:rsidR="000F4D8D" w:rsidRDefault="00E80D77" w:rsidP="00E80D77">
      <w:pPr>
        <w:spacing w:after="100"/>
        <w:ind w:firstLine="0"/>
      </w:pPr>
      <w:r>
        <w:rPr>
          <w:rFonts w:ascii="Times New Roman" w:eastAsia="Times New Roman" w:hAnsi="Times New Roman" w:cs="Times New Roman"/>
        </w:rPr>
        <w:t>●</w:t>
      </w:r>
      <w:r>
        <w:t xml:space="preserve"> El proyecto deberá estar subido a un repositorio público en alguna de las plataformas de versionado de código como GITHUB. </w:t>
      </w:r>
      <w:hyperlink r:id="rId8" w:history="1">
        <w:r w:rsidR="003E00FC" w:rsidRPr="00C1252C">
          <w:rPr>
            <w:rStyle w:val="Hipervnculo"/>
          </w:rPr>
          <w:t>https://github.com/bazanv/VeterinariaApi.git</w:t>
        </w:r>
      </w:hyperlink>
    </w:p>
    <w:p w14:paraId="0F22EBED" w14:textId="77777777" w:rsidR="003E00FC" w:rsidRPr="003E00FC" w:rsidRDefault="003E00FC" w:rsidP="00E80D77">
      <w:pPr>
        <w:spacing w:after="100"/>
        <w:ind w:firstLine="0"/>
        <w:rPr>
          <w:u w:val="single"/>
        </w:rPr>
      </w:pPr>
    </w:p>
    <w:p w14:paraId="33F2B8D2" w14:textId="77777777" w:rsidR="000F4D8D" w:rsidRDefault="000F4D8D" w:rsidP="00E80D77">
      <w:pPr>
        <w:spacing w:after="100"/>
        <w:ind w:firstLine="0"/>
      </w:pPr>
    </w:p>
    <w:p w14:paraId="001487E9" w14:textId="77777777" w:rsidR="00E80D77" w:rsidRDefault="00E80D77" w:rsidP="00E80D77"/>
    <w:p w14:paraId="164ED47E" w14:textId="693AACCE" w:rsidR="009F02AD" w:rsidRDefault="009F02AD"/>
    <w:p w14:paraId="0B043C2C" w14:textId="3C851596" w:rsidR="009F02AD" w:rsidRDefault="009F02AD"/>
    <w:sectPr w:rsidR="009F02AD" w:rsidSect="00E80D77">
      <w:pgSz w:w="11906" w:h="16838" w:code="9"/>
      <w:pgMar w:top="284" w:right="284" w:bottom="284" w:left="28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0535"/>
    <w:multiLevelType w:val="hybridMultilevel"/>
    <w:tmpl w:val="C30EAC10"/>
    <w:lvl w:ilvl="0" w:tplc="554E2394">
      <w:start w:val="1"/>
      <w:numFmt w:val="bullet"/>
      <w:lvlText w:val="✔"/>
      <w:lvlJc w:val="left"/>
      <w:pPr>
        <w:ind w:left="2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00E850">
      <w:start w:val="1"/>
      <w:numFmt w:val="bullet"/>
      <w:lvlText w:val="o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889CEC">
      <w:start w:val="1"/>
      <w:numFmt w:val="bullet"/>
      <w:lvlText w:val="▪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34CBA0">
      <w:start w:val="1"/>
      <w:numFmt w:val="bullet"/>
      <w:lvlText w:val="•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38F4A6">
      <w:start w:val="1"/>
      <w:numFmt w:val="bullet"/>
      <w:lvlText w:val="o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188B06">
      <w:start w:val="1"/>
      <w:numFmt w:val="bullet"/>
      <w:lvlText w:val="▪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7E6EF2">
      <w:start w:val="1"/>
      <w:numFmt w:val="bullet"/>
      <w:lvlText w:val="•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08AE04">
      <w:start w:val="1"/>
      <w:numFmt w:val="bullet"/>
      <w:lvlText w:val="o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E8AECA">
      <w:start w:val="1"/>
      <w:numFmt w:val="bullet"/>
      <w:lvlText w:val="▪"/>
      <w:lvlJc w:val="left"/>
      <w:pPr>
        <w:ind w:left="7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6638E2"/>
    <w:multiLevelType w:val="hybridMultilevel"/>
    <w:tmpl w:val="032CFE56"/>
    <w:lvl w:ilvl="0" w:tplc="E0220880">
      <w:start w:val="1"/>
      <w:numFmt w:val="bullet"/>
      <w:lvlText w:val=""/>
      <w:lvlJc w:val="left"/>
      <w:pPr>
        <w:ind w:left="9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9C35F6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E25AF6">
      <w:start w:val="1"/>
      <w:numFmt w:val="bullet"/>
      <w:lvlText w:val="▪"/>
      <w:lvlJc w:val="left"/>
      <w:pPr>
        <w:ind w:left="2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7C41D4">
      <w:start w:val="1"/>
      <w:numFmt w:val="bullet"/>
      <w:lvlText w:val="•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90B0E8">
      <w:start w:val="1"/>
      <w:numFmt w:val="bullet"/>
      <w:lvlText w:val="o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FC7A5A">
      <w:start w:val="1"/>
      <w:numFmt w:val="bullet"/>
      <w:lvlText w:val="▪"/>
      <w:lvlJc w:val="left"/>
      <w:pPr>
        <w:ind w:left="4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22CC6A">
      <w:start w:val="1"/>
      <w:numFmt w:val="bullet"/>
      <w:lvlText w:val="•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EE3352">
      <w:start w:val="1"/>
      <w:numFmt w:val="bullet"/>
      <w:lvlText w:val="o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8CE8">
      <w:start w:val="1"/>
      <w:numFmt w:val="bullet"/>
      <w:lvlText w:val="▪"/>
      <w:lvlJc w:val="left"/>
      <w:pPr>
        <w:ind w:left="6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0902C0"/>
    <w:multiLevelType w:val="hybridMultilevel"/>
    <w:tmpl w:val="77BE39AA"/>
    <w:lvl w:ilvl="0" w:tplc="A204EA44">
      <w:start w:val="1"/>
      <w:numFmt w:val="bullet"/>
      <w:lvlText w:val="✔"/>
      <w:lvlJc w:val="left"/>
      <w:pPr>
        <w:ind w:left="2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820208">
      <w:start w:val="1"/>
      <w:numFmt w:val="bullet"/>
      <w:lvlText w:val="o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A8F220">
      <w:start w:val="1"/>
      <w:numFmt w:val="bullet"/>
      <w:lvlText w:val="▪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0E7F08">
      <w:start w:val="1"/>
      <w:numFmt w:val="bullet"/>
      <w:lvlText w:val="•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98112A">
      <w:start w:val="1"/>
      <w:numFmt w:val="bullet"/>
      <w:lvlText w:val="o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F61C68">
      <w:start w:val="1"/>
      <w:numFmt w:val="bullet"/>
      <w:lvlText w:val="▪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46DBF4">
      <w:start w:val="1"/>
      <w:numFmt w:val="bullet"/>
      <w:lvlText w:val="•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CEB96A">
      <w:start w:val="1"/>
      <w:numFmt w:val="bullet"/>
      <w:lvlText w:val="o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0C354C">
      <w:start w:val="1"/>
      <w:numFmt w:val="bullet"/>
      <w:lvlText w:val="▪"/>
      <w:lvlJc w:val="left"/>
      <w:pPr>
        <w:ind w:left="7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AD"/>
    <w:rsid w:val="000F4D8D"/>
    <w:rsid w:val="003E00FC"/>
    <w:rsid w:val="00477CBF"/>
    <w:rsid w:val="00563382"/>
    <w:rsid w:val="0082251B"/>
    <w:rsid w:val="008709B0"/>
    <w:rsid w:val="009F02AD"/>
    <w:rsid w:val="00A82569"/>
    <w:rsid w:val="00C34364"/>
    <w:rsid w:val="00C644E3"/>
    <w:rsid w:val="00E8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529A"/>
  <w15:chartTrackingRefBased/>
  <w15:docId w15:val="{606B1DA5-F0F6-4EC4-9E47-435596FB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2AD"/>
    <w:pPr>
      <w:spacing w:after="113" w:line="316" w:lineRule="auto"/>
      <w:ind w:right="784" w:firstLine="698"/>
      <w:jc w:val="both"/>
    </w:pPr>
    <w:rPr>
      <w:rFonts w:ascii="Arial" w:eastAsia="Arial" w:hAnsi="Arial" w:cs="Arial"/>
      <w:color w:val="0D0D0D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4D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4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zanv/VeterinariaApi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13D2B-D1EA-4E64-BA0E-E6396A0AD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Matías Bazan</dc:creator>
  <cp:keywords/>
  <dc:description/>
  <cp:lastModifiedBy>Víctor Matías Bazan</cp:lastModifiedBy>
  <cp:revision>11</cp:revision>
  <dcterms:created xsi:type="dcterms:W3CDTF">2021-10-31T14:25:00Z</dcterms:created>
  <dcterms:modified xsi:type="dcterms:W3CDTF">2021-11-17T12:42:00Z</dcterms:modified>
</cp:coreProperties>
</file>