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Adam Deehring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Bazen Nega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Suspicious Disassemblers - Disassembler Project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Breakdown Report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Bazen was in charge of OpCodes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Adam was in charge of 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 of 100%, Bazen contributed 60% of the work, and Adam contributed 40% of the work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Breakdown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750"/>
        <w:gridCol w:w="1890"/>
        <w:gridCol w:w="2295"/>
        <w:gridCol w:w="1410"/>
        <w:tblGridChange w:id="0">
          <w:tblGrid>
            <w:gridCol w:w="3750"/>
            <w:gridCol w:w="1890"/>
            <w:gridCol w:w="2295"/>
            <w:gridCol w:w="1410"/>
          </w:tblGrid>
        </w:tblGridChange>
      </w:tblGrid>
      <w:tr>
        <w:trPr>
          <w:trHeight w:val="34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rPr>
                <w:b w:val="1"/>
                <w:color w:val="2d3b45"/>
              </w:rPr>
            </w:pPr>
            <w:r w:rsidDel="00000000" w:rsidR="00000000" w:rsidRPr="00000000">
              <w:rPr>
                <w:b w:val="1"/>
                <w:color w:val="2d3b45"/>
                <w:rtl w:val="0"/>
              </w:rPr>
              <w:t xml:space="preserve">Task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80" w:firstLine="0"/>
              <w:rPr>
                <w:b w:val="1"/>
                <w:color w:val="2d3b45"/>
              </w:rPr>
            </w:pPr>
            <w:r w:rsidDel="00000000" w:rsidR="00000000" w:rsidRPr="00000000">
              <w:rPr>
                <w:b w:val="1"/>
                <w:color w:val="2d3b45"/>
                <w:rtl w:val="0"/>
              </w:rPr>
              <w:t xml:space="preserve">Implementer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80" w:firstLine="0"/>
              <w:rPr>
                <w:b w:val="1"/>
                <w:color w:val="2d3b45"/>
              </w:rPr>
            </w:pPr>
            <w:r w:rsidDel="00000000" w:rsidR="00000000" w:rsidRPr="00000000">
              <w:rPr>
                <w:b w:val="1"/>
                <w:color w:val="2d3b45"/>
                <w:rtl w:val="0"/>
              </w:rPr>
              <w:t xml:space="preserve">Time Required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80" w:firstLine="0"/>
              <w:rPr>
                <w:b w:val="1"/>
                <w:color w:val="2d3b45"/>
              </w:rPr>
            </w:pPr>
            <w:r w:rsidDel="00000000" w:rsidR="00000000" w:rsidRPr="00000000">
              <w:rPr>
                <w:b w:val="1"/>
                <w:color w:val="2d3b45"/>
                <w:rtl w:val="0"/>
              </w:rPr>
              <w:t xml:space="preserve">{IO, IS, EA}</w:t>
            </w:r>
          </w:p>
        </w:tc>
      </w:tr>
      <w:tr>
        <w:trPr>
          <w:trHeight w:val="34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DATA decode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Bazen/Adam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30 minutes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IO, IS</w:t>
            </w:r>
          </w:p>
        </w:tc>
      </w:tr>
      <w:tr>
        <w:trPr>
          <w:trHeight w:val="34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NOP decode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10 minutes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34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JSR decode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15-20 minutes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34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BCLR decode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2 hours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34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MOVEA decode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5 minutes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34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MOVEM decode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12 hours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RTS decode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10 minutes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MOVE decode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15 hours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Skeleton Documents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Adam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6 hours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IO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Logic Flowchart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Adam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8 Hours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IO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EA Addressing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Rene/Bazen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15 hours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EA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Config File parsing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Adam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1 hour and 30 minutes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IO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Building String Buffer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Adam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10 hours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IO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ADDA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20 minutes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ADD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1 hour and 30 minutes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SUB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1 hour 30 minutes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SUBQ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3 hours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LEA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45 minutes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1 hour 30 minutes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ORI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45 minutes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NEG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45 minutes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4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EOR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1 hour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4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LSd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4 hours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4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ASd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2 hours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4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ROd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2 hours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4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Bcc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4 hours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4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CMP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2 hours 20 minutes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4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CMPI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1 hour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  <w:tr>
        <w:trPr>
          <w:trHeight w:val="4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Refactoring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Adam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10 hours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IO</w:t>
            </w:r>
          </w:p>
        </w:tc>
      </w:tr>
      <w:tr>
        <w:trPr>
          <w:trHeight w:val="4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MULS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2 hours 30 minutes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IO</w:t>
            </w:r>
          </w:p>
        </w:tc>
      </w:tr>
      <w:tr>
        <w:trPr>
          <w:trHeight w:val="4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DIVS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45 minutes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IO</w:t>
            </w:r>
          </w:p>
        </w:tc>
      </w:tr>
      <w:tr>
        <w:trPr>
          <w:trHeight w:val="4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Final Prep of Documents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Adam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15 hours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IO</w:t>
            </w:r>
          </w:p>
        </w:tc>
      </w:tr>
      <w:tr>
        <w:trPr>
          <w:trHeight w:val="4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Documentation of Disassembler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Adam/Bazen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12 hours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IO</w:t>
            </w:r>
          </w:p>
        </w:tc>
      </w:tr>
      <w:tr>
        <w:trPr>
          <w:trHeight w:val="4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Testing Suite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Adam/Bazen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8 hours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IO</w:t>
            </w:r>
          </w:p>
        </w:tc>
      </w:tr>
      <w:tr>
        <w:trPr>
          <w:trHeight w:val="4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Implementing Tests and Debugging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Bazen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30 hours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0" w:firstLine="0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IS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