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10224"/>
        </w:tabs>
        <w:spacing w:after="40"/>
      </w:pPr>
      <w:r>
        <w:rPr>
          <w:rFonts w:ascii="Arial" w:cs="Arial" w:eastAsia="Arial" w:hAnsi="Arial"/>
          <w:color w:val="444444"/>
          <w:sz w:val="19"/>
          <w:szCs w:val="19"/>
        </w:rPr>
        <w:t xml:space="preserve">Mathbook · Chapter 2 · Lesson 2-3</w:t>
      </w:r>
      <w:r>
        <w:rPr>
          <w:rFonts w:ascii="Arial" w:cs="Arial" w:eastAsia="Arial" w:hAnsi="Arial"/>
          <w:b/>
          <w:bCs/>
          <w:color w:val="444444"/>
          <w:sz w:val="19"/>
          <w:szCs w:val="19"/>
        </w:rPr>
        <w:t xml:space="preserve">	Parent Learn</w:t>
      </w:r>
    </w:p>
    <w:p>
      <w:pPr>
        <w:pBdr>
          <w:bottom w:val="single" w:color="000000" w:sz="18"/>
        </w:pBdr>
        <w:spacing w:after="100"/>
      </w:pPr>
      <w:r>
        <w:rPr>
          <w:rFonts w:ascii="Arial" w:cs="Arial" w:eastAsia="Arial" w:hAnsi="Arial"/>
          <w:b/>
          <w:bCs/>
          <w:sz w:val="36"/>
          <w:szCs w:val="36"/>
        </w:rPr>
        <w:t xml:space="preserve">2-3  Estimate Sums and Differences</w:t>
      </w:r>
    </w:p>
    <w:tbl>
      <w:tblPr>
        <w:tblW w:type="dxa" w:w="10224"/>
        <w:tblBorders>
          <w:top w:val="single" w:color="000000" w:sz="8"/>
          <w:left w:val="single" w:color="000000" w:sz="8"/>
          <w:bottom w:val="single" w:color="000000" w:sz="8"/>
          <w:right w:val="single" w:color="000000" w:sz="8"/>
          <w:insideH w:val="none" w:color="FFFFFF" w:sz="0"/>
          <w:insideV w:val="none" w:color="FFFFFF" w:sz="0"/>
        </w:tblBorders>
        <w:tblLayout w:type="fixed"/>
      </w:tblPr>
      <w:tblGrid>
        <w:gridCol w:w="10224"/>
      </w:tblGrid>
      <w:tr>
        <w:trPr>
          <w:cantSplit/>
        </w:trPr>
        <w:tc>
          <w:tcPr>
            <w:tcW w:type="dxa" w:w="10224"/>
            <w:shd w:fill="F2F2F2" w:color="auto" w:val="clear"/>
            <w:tcMar>
              <w:top w:type="dxa" w:w="80"/>
              <w:left w:type="dxa" w:w="140"/>
              <w:bottom w:type="dxa" w:w="60"/>
              <w:right w:type="dxa" w:w="140"/>
            </w:tcMar>
          </w:tcPr>
          <w:p>
            <w:pPr>
              <w:keepLines/>
              <w:spacing w:after="30" w:before="0" w:line="264"/>
            </w:pPr>
            <w:r>
              <w:rPr>
                <w:rFonts w:ascii="Arial" w:cs="Arial" w:eastAsia="Arial" w:hAnsi="Arial"/>
                <w:b/>
                <w:bCs/>
                <w:sz w:val="22"/>
                <w:szCs w:val="22"/>
              </w:rPr>
              <w:t xml:space="preserve">Learning goal:</w:t>
            </w:r>
            <w:r>
              <w:rPr>
                <w:rFonts w:ascii="Arial" w:cs="Arial" w:eastAsia="Arial" w:hAnsi="Arial"/>
                <w:sz w:val="22"/>
                <w:szCs w:val="22"/>
              </w:rPr>
              <w:t xml:space="preserve"> I can estimate sums and differences by rounding or by using compatible numbers, and use an estimate to check whether an answer makes sense.</w:t>
            </w:r>
          </w:p>
          <w:p>
            <w:pPr>
              <w:keepLines/>
              <w:spacing w:after="0" w:before="0" w:line="264"/>
            </w:pPr>
            <w:r>
              <w:rPr>
                <w:rFonts w:ascii="Arial" w:cs="Arial" w:eastAsia="Arial" w:hAnsi="Arial"/>
                <w:b/>
                <w:bCs/>
                <w:sz w:val="19"/>
                <w:szCs w:val="19"/>
              </w:rPr>
              <w:t xml:space="preserve">Textbook:</w:t>
            </w:r>
            <w:r>
              <w:rPr>
                <w:rFonts w:ascii="Arial" w:cs="Arial" w:eastAsia="Arial" w:hAnsi="Arial"/>
                <w:sz w:val="19"/>
                <w:szCs w:val="19"/>
              </w:rPr>
              <w:t xml:space="preserve"> pages 43–46. The book estimates 576 − 122 by rounding (460 or 500) and with compatible numbers (450).</w:t>
            </w:r>
          </w:p>
        </w:tc>
      </w:tr>
    </w:tbl>
    <w:p>
      <w:pPr>
        <w:keepNext/>
        <w:pBdr>
          <w:bottom w:val="single" w:color="777777" w:sz="6"/>
        </w:pBdr>
        <w:spacing w:after="60" w:before="110"/>
      </w:pPr>
      <w:r>
        <w:rPr>
          <w:rFonts w:ascii="Arial" w:cs="Arial" w:eastAsia="Arial" w:hAnsi="Arial"/>
          <w:b/>
          <w:bCs/>
          <w:sz w:val="25"/>
          <w:szCs w:val="25"/>
        </w:rPr>
        <w:t xml:space="preserve">Words to Know</w:t>
      </w:r>
    </w:p>
    <w:tbl>
      <w:tblPr>
        <w:tblW w:type="dxa" w:w="10224"/>
        <w:tblBorders>
          <w:top w:val="none" w:color="FFFFFF" w:sz="0"/>
          <w:left w:val="none" w:color="FFFFFF" w:sz="0"/>
          <w:bottom w:val="none" w:color="FFFFFF" w:sz="0"/>
          <w:right w:val="none" w:color="FFFFFF" w:sz="0"/>
          <w:insideH w:val="dotted" w:color="BBBBBB" w:sz="4"/>
          <w:insideV w:val="none" w:color="FFFFFF" w:sz="0"/>
        </w:tblBorders>
        <w:tblLayout w:type="fixed"/>
      </w:tblPr>
      <w:tblGrid>
        <w:gridCol w:w="2000"/>
        <w:gridCol w:w="8224"/>
      </w:tblGrid>
      <w:tr>
        <w:trPr>
          <w:cantSplit/>
        </w:trPr>
        <w:tc>
          <w:tcPr>
            <w:tcW w:type="dxa" w:w="2000"/>
            <w:tcMar>
              <w:top w:type="dxa" w:w="20"/>
              <w:left w:type="dxa" w:w="60"/>
              <w:bottom w:type="dxa" w:w="20"/>
            </w:tcMar>
          </w:tcPr>
          <w:p>
            <w:pPr>
              <w:keepLines/>
              <w:spacing w:after="0" w:before="0" w:line="264"/>
            </w:pPr>
            <w:r>
              <w:rPr>
                <w:rFonts w:ascii="Arial" w:cs="Arial" w:eastAsia="Arial" w:hAnsi="Arial"/>
                <w:b/>
                <w:bCs/>
                <w:sz w:val="20"/>
                <w:szCs w:val="20"/>
              </w:rPr>
              <w:t xml:space="preserve">estimate</w:t>
            </w:r>
          </w:p>
        </w:tc>
        <w:tc>
          <w:tcPr>
            <w:tcW w:type="dxa" w:w="8224"/>
            <w:tcMar>
              <w:top w:type="dxa" w:w="20"/>
              <w:left w:type="dxa" w:w="60"/>
              <w:bottom w:type="dxa" w:w="20"/>
            </w:tcMar>
          </w:tcPr>
          <w:p>
            <w:pPr>
              <w:keepLines/>
              <w:spacing w:after="0" w:before="0" w:line="264"/>
            </w:pPr>
            <w:r>
              <w:rPr>
                <w:rFonts w:ascii="Arial" w:cs="Arial" w:eastAsia="Arial" w:hAnsi="Arial"/>
                <w:sz w:val="20"/>
                <w:szCs w:val="20"/>
              </w:rPr>
              <w:t xml:space="preserve">A number close to the exact answer. “About how many?” asks for an estimate.</w:t>
            </w:r>
          </w:p>
        </w:tc>
      </w:tr>
      <w:tr>
        <w:trPr>
          <w:cantSplit/>
        </w:trPr>
        <w:tc>
          <w:tcPr>
            <w:tcW w:type="dxa" w:w="2000"/>
            <w:tcMar>
              <w:top w:type="dxa" w:w="20"/>
              <w:left w:type="dxa" w:w="60"/>
              <w:bottom w:type="dxa" w:w="20"/>
            </w:tcMar>
          </w:tcPr>
          <w:p>
            <w:pPr>
              <w:keepLines/>
              <w:spacing w:after="0" w:before="0" w:line="264"/>
            </w:pPr>
            <w:r>
              <w:rPr>
                <w:rFonts w:ascii="Arial" w:cs="Arial" w:eastAsia="Arial" w:hAnsi="Arial"/>
                <w:b/>
                <w:bCs/>
                <w:sz w:val="20"/>
                <w:szCs w:val="20"/>
              </w:rPr>
              <w:t xml:space="preserve">exact answer</w:t>
            </w:r>
          </w:p>
        </w:tc>
        <w:tc>
          <w:tcPr>
            <w:tcW w:type="dxa" w:w="8224"/>
            <w:tcMar>
              <w:top w:type="dxa" w:w="20"/>
              <w:left w:type="dxa" w:w="60"/>
              <w:bottom w:type="dxa" w:w="20"/>
            </w:tcMar>
          </w:tcPr>
          <w:p>
            <w:pPr>
              <w:keepLines/>
              <w:spacing w:after="0" w:before="0" w:line="264"/>
            </w:pPr>
            <w:r>
              <w:rPr>
                <w:rFonts w:ascii="Arial" w:cs="Arial" w:eastAsia="Arial" w:hAnsi="Arial"/>
                <w:sz w:val="20"/>
                <w:szCs w:val="20"/>
              </w:rPr>
              <w:t xml:space="preserve">The real answer you get from the real numbers.</w:t>
            </w:r>
          </w:p>
        </w:tc>
      </w:tr>
      <w:tr>
        <w:trPr>
          <w:cantSplit/>
        </w:trPr>
        <w:tc>
          <w:tcPr>
            <w:tcW w:type="dxa" w:w="2000"/>
            <w:tcMar>
              <w:top w:type="dxa" w:w="20"/>
              <w:left w:type="dxa" w:w="60"/>
              <w:bottom w:type="dxa" w:w="20"/>
            </w:tcMar>
          </w:tcPr>
          <w:p>
            <w:pPr>
              <w:keepLines/>
              <w:spacing w:after="0" w:before="0" w:line="264"/>
            </w:pPr>
            <w:r>
              <w:rPr>
                <w:rFonts w:ascii="Arial" w:cs="Arial" w:eastAsia="Arial" w:hAnsi="Arial"/>
                <w:b/>
                <w:bCs/>
                <w:sz w:val="20"/>
                <w:szCs w:val="20"/>
              </w:rPr>
              <w:t xml:space="preserve">round</w:t>
            </w:r>
          </w:p>
        </w:tc>
        <w:tc>
          <w:tcPr>
            <w:tcW w:type="dxa" w:w="8224"/>
            <w:tcMar>
              <w:top w:type="dxa" w:w="20"/>
              <w:left w:type="dxa" w:w="60"/>
              <w:bottom w:type="dxa" w:w="20"/>
            </w:tcMar>
          </w:tcPr>
          <w:p>
            <w:pPr>
              <w:keepLines/>
              <w:spacing w:after="0" w:before="0" w:line="264"/>
            </w:pPr>
            <w:r>
              <w:rPr>
                <w:rFonts w:ascii="Arial" w:cs="Arial" w:eastAsia="Arial" w:hAnsi="Arial"/>
                <w:sz w:val="20"/>
                <w:szCs w:val="20"/>
              </w:rPr>
              <w:t xml:space="preserve">Change a number to the nearest ten or hundred (Lesson 2-2).</w:t>
            </w:r>
          </w:p>
        </w:tc>
      </w:tr>
      <w:tr>
        <w:trPr>
          <w:cantSplit/>
        </w:trPr>
        <w:tc>
          <w:tcPr>
            <w:tcW w:type="dxa" w:w="2000"/>
            <w:tcMar>
              <w:top w:type="dxa" w:w="20"/>
              <w:left w:type="dxa" w:w="60"/>
              <w:bottom w:type="dxa" w:w="20"/>
            </w:tcMar>
          </w:tcPr>
          <w:p>
            <w:pPr>
              <w:keepLines/>
              <w:spacing w:after="0" w:before="0" w:line="264"/>
            </w:pPr>
            <w:r>
              <w:rPr>
                <w:rFonts w:ascii="Arial" w:cs="Arial" w:eastAsia="Arial" w:hAnsi="Arial"/>
                <w:b/>
                <w:bCs/>
                <w:sz w:val="20"/>
                <w:szCs w:val="20"/>
              </w:rPr>
              <w:t xml:space="preserve">compatible numbers</w:t>
            </w:r>
          </w:p>
        </w:tc>
        <w:tc>
          <w:tcPr>
            <w:tcW w:type="dxa" w:w="8224"/>
            <w:tcMar>
              <w:top w:type="dxa" w:w="20"/>
              <w:left w:type="dxa" w:w="60"/>
              <w:bottom w:type="dxa" w:w="20"/>
            </w:tcMar>
          </w:tcPr>
          <w:p>
            <w:pPr>
              <w:keepLines/>
              <w:spacing w:after="0" w:before="0" w:line="264"/>
            </w:pPr>
            <w:r>
              <w:rPr>
                <w:rFonts w:ascii="Arial" w:cs="Arial" w:eastAsia="Arial" w:hAnsi="Arial"/>
                <w:sz w:val="20"/>
                <w:szCs w:val="20"/>
              </w:rPr>
              <w:t xml:space="preserve">Nearby numbers that are easy to work with in your head, like 575 and 125. Numbers ending in 00, 25, 50, or 75 work well.</w:t>
            </w:r>
          </w:p>
        </w:tc>
      </w:tr>
      <w:tr>
        <w:trPr>
          <w:cantSplit/>
        </w:trPr>
        <w:tc>
          <w:tcPr>
            <w:tcW w:type="dxa" w:w="2000"/>
            <w:tcMar>
              <w:top w:type="dxa" w:w="20"/>
              <w:left w:type="dxa" w:w="60"/>
              <w:bottom w:type="dxa" w:w="20"/>
            </w:tcMar>
          </w:tcPr>
          <w:p>
            <w:pPr>
              <w:keepLines/>
              <w:spacing w:after="0" w:before="0" w:line="264"/>
            </w:pPr>
            <w:r>
              <w:rPr>
                <w:rFonts w:ascii="Arial" w:cs="Arial" w:eastAsia="Arial" w:hAnsi="Arial"/>
                <w:b/>
                <w:bCs/>
                <w:sz w:val="20"/>
                <w:szCs w:val="20"/>
              </w:rPr>
              <w:t xml:space="preserve">sum / difference</w:t>
            </w:r>
          </w:p>
        </w:tc>
        <w:tc>
          <w:tcPr>
            <w:tcW w:type="dxa" w:w="8224"/>
            <w:tcMar>
              <w:top w:type="dxa" w:w="20"/>
              <w:left w:type="dxa" w:w="60"/>
              <w:bottom w:type="dxa" w:w="20"/>
            </w:tcMar>
          </w:tcPr>
          <w:p>
            <w:pPr>
              <w:keepLines/>
              <w:spacing w:after="0" w:before="0" w:line="264"/>
            </w:pPr>
            <w:r>
              <w:rPr>
                <w:rFonts w:ascii="Arial" w:cs="Arial" w:eastAsia="Arial" w:hAnsi="Arial"/>
                <w:sz w:val="20"/>
                <w:szCs w:val="20"/>
              </w:rPr>
              <w:t xml:space="preserve">The answer when you add / the answer when you subtract.</w:t>
            </w:r>
          </w:p>
        </w:tc>
      </w:tr>
      <w:tr>
        <w:trPr>
          <w:cantSplit/>
        </w:trPr>
        <w:tc>
          <w:tcPr>
            <w:tcW w:type="dxa" w:w="2000"/>
            <w:tcMar>
              <w:top w:type="dxa" w:w="20"/>
              <w:left w:type="dxa" w:w="60"/>
              <w:bottom w:type="dxa" w:w="20"/>
            </w:tcMar>
          </w:tcPr>
          <w:p>
            <w:pPr>
              <w:keepLines/>
              <w:spacing w:after="0" w:before="0" w:line="264"/>
            </w:pPr>
            <w:r>
              <w:rPr>
                <w:rFonts w:ascii="Arial" w:cs="Arial" w:eastAsia="Arial" w:hAnsi="Arial"/>
                <w:b/>
                <w:bCs/>
                <w:sz w:val="20"/>
                <w:szCs w:val="20"/>
              </w:rPr>
              <w:t xml:space="preserve">reasonable</w:t>
            </w:r>
          </w:p>
        </w:tc>
        <w:tc>
          <w:tcPr>
            <w:tcW w:type="dxa" w:w="8224"/>
            <w:tcMar>
              <w:top w:type="dxa" w:w="20"/>
              <w:left w:type="dxa" w:w="60"/>
              <w:bottom w:type="dxa" w:w="20"/>
            </w:tcMar>
          </w:tcPr>
          <w:p>
            <w:pPr>
              <w:keepLines/>
              <w:spacing w:after="0" w:before="0" w:line="264"/>
            </w:pPr>
            <w:r>
              <w:rPr>
                <w:rFonts w:ascii="Arial" w:cs="Arial" w:eastAsia="Arial" w:hAnsi="Arial"/>
                <w:sz w:val="20"/>
                <w:szCs w:val="20"/>
              </w:rPr>
              <w:t xml:space="preserve">Makes sense; close to what you expected.</w:t>
            </w:r>
          </w:p>
        </w:tc>
      </w:tr>
    </w:tbl>
    <w:p>
      <w:pPr>
        <w:keepNext/>
        <w:pBdr>
          <w:bottom w:val="single" w:color="777777" w:sz="6"/>
        </w:pBdr>
        <w:spacing w:after="60" w:before="110"/>
      </w:pPr>
      <w:r>
        <w:rPr>
          <w:rFonts w:ascii="Arial" w:cs="Arial" w:eastAsia="Arial" w:hAnsi="Arial"/>
          <w:b/>
          <w:bCs/>
          <w:sz w:val="25"/>
          <w:szCs w:val="25"/>
        </w:rPr>
        <w:t xml:space="preserve">How to Teach It</w:t>
      </w:r>
    </w:p>
    <w:p>
      <w:pPr>
        <w:pStyle w:val="ListParagraph"/>
        <w:keepLines/>
        <w:numPr>
          <w:ilvl w:val="0"/>
          <w:numId w:val="2"/>
        </w:numPr>
        <w:spacing w:after="30" w:before="0" w:line="264"/>
      </w:pPr>
      <w:r>
        <w:rPr>
          <w:rFonts w:ascii="Arial" w:cs="Arial" w:eastAsia="Arial" w:hAnsi="Arial"/>
          <w:sz w:val="20"/>
          <w:szCs w:val="20"/>
        </w:rPr>
        <w:t xml:space="preserve">Read the problem. Does it ask “about how many”? Then an estimate is enough.</w:t>
      </w:r>
    </w:p>
    <w:p>
      <w:pPr>
        <w:pStyle w:val="ListParagraph"/>
        <w:keepLines/>
        <w:numPr>
          <w:ilvl w:val="0"/>
          <w:numId w:val="2"/>
        </w:numPr>
        <w:spacing w:after="30" w:before="0" w:line="264"/>
      </w:pPr>
      <w:r>
        <w:rPr>
          <w:rFonts w:ascii="Arial" w:cs="Arial" w:eastAsia="Arial" w:hAnsi="Arial"/>
          <w:b/>
          <w:bCs/>
          <w:sz w:val="20"/>
          <w:szCs w:val="20"/>
        </w:rPr>
        <w:t xml:space="preserve">Round:</w:t>
      </w:r>
      <w:r>
        <w:rPr>
          <w:rFonts w:ascii="Arial" w:cs="Arial" w:eastAsia="Arial" w:hAnsi="Arial"/>
          <w:sz w:val="20"/>
          <w:szCs w:val="20"/>
        </w:rPr>
        <w:t xml:space="preserve"> change each number to the nearest hundred (fast) or nearest ten (closer). Draw an arrow from each number to its rounded number, then add or subtract.</w:t>
      </w:r>
    </w:p>
    <w:p>
      <w:pPr>
        <w:pStyle w:val="ListParagraph"/>
        <w:keepLines/>
        <w:numPr>
          <w:ilvl w:val="0"/>
          <w:numId w:val="2"/>
        </w:numPr>
        <w:spacing w:after="30" w:before="0" w:line="264"/>
      </w:pPr>
      <w:r>
        <w:rPr>
          <w:rFonts w:ascii="Arial" w:cs="Arial" w:eastAsia="Arial" w:hAnsi="Arial"/>
          <w:b/>
          <w:bCs/>
          <w:sz w:val="20"/>
          <w:szCs w:val="20"/>
        </w:rPr>
        <w:t xml:space="preserve">Compatible numbers:</w:t>
      </w:r>
      <w:r>
        <w:rPr>
          <w:rFonts w:ascii="Arial" w:cs="Arial" w:eastAsia="Arial" w:hAnsi="Arial"/>
          <w:sz w:val="20"/>
          <w:szCs w:val="20"/>
        </w:rPr>
        <w:t xml:space="preserve"> change each number to a close, friendly number (ending in 00, 25, 50, or 75), then add or subtract in your head.</w:t>
      </w:r>
    </w:p>
    <w:p>
      <w:pPr>
        <w:pStyle w:val="ListParagraph"/>
        <w:keepLines/>
        <w:numPr>
          <w:ilvl w:val="0"/>
          <w:numId w:val="2"/>
        </w:numPr>
        <w:spacing w:after="30" w:before="0" w:line="264"/>
      </w:pPr>
      <w:r>
        <w:rPr>
          <w:rFonts w:ascii="Arial" w:cs="Arial" w:eastAsia="Arial" w:hAnsi="Arial"/>
          <w:sz w:val="20"/>
          <w:szCs w:val="20"/>
        </w:rPr>
        <w:t xml:space="preserve">In word problems, decide first: putting together → add; how many more, how many left, or how much taller → subtract.</w:t>
      </w:r>
    </w:p>
    <w:p>
      <w:pPr>
        <w:pStyle w:val="ListParagraph"/>
        <w:keepLines/>
        <w:numPr>
          <w:ilvl w:val="0"/>
          <w:numId w:val="2"/>
        </w:numPr>
        <w:spacing w:after="30" w:before="0" w:line="264"/>
      </w:pPr>
      <w:r>
        <w:rPr>
          <w:rFonts w:ascii="Arial" w:cs="Arial" w:eastAsia="Arial" w:hAnsi="Arial"/>
          <w:sz w:val="20"/>
          <w:szCs w:val="20"/>
        </w:rPr>
        <w:t xml:space="preserve">To check an answer, estimate first. If the answer is far from the estimate, check the work again.</w:t>
      </w:r>
    </w:p>
    <w:p>
      <w:pPr>
        <w:keepLines/>
        <w:spacing w:after="0" w:before="30" w:line="264"/>
      </w:pPr>
      <w:r>
        <w:rPr>
          <w:rFonts w:ascii="Arial" w:cs="Arial" w:eastAsia="Arial" w:hAnsi="Arial"/>
          <w:b/>
          <w:bCs/>
          <w:sz w:val="20"/>
          <w:szCs w:val="20"/>
        </w:rPr>
        <w:t xml:space="preserve">Tip:</w:t>
      </w:r>
      <w:r>
        <w:rPr>
          <w:rFonts w:ascii="Arial" w:cs="Arial" w:eastAsia="Arial" w:hAnsi="Arial"/>
          <w:sz w:val="20"/>
          <w:szCs w:val="20"/>
        </w:rPr>
        <w:t xml:space="preserve"> Different methods give different estimates. Any estimate made with a sensible method is reasonable; rounding to tens is usually closer than rounding to hundreds.</w:t>
      </w:r>
    </w:p>
    <w:p>
      <w:pPr>
        <w:keepNext/>
        <w:pBdr>
          <w:bottom w:val="single" w:color="777777" w:sz="6"/>
        </w:pBdr>
        <w:spacing w:after="60" w:before="110"/>
      </w:pPr>
      <w:r>
        <w:rPr>
          <w:rFonts w:ascii="Arial" w:cs="Arial" w:eastAsia="Arial" w:hAnsi="Arial"/>
          <w:b/>
          <w:bCs/>
          <w:sz w:val="25"/>
          <w:szCs w:val="25"/>
        </w:rPr>
        <w:t xml:space="preserve">Worked Examples</w:t>
      </w:r>
    </w:p>
    <w:tbl>
      <w:tblPr>
        <w:tblW w:type="dxa" w:w="1022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52"/>
        <w:gridCol w:w="120"/>
        <w:gridCol w:w="5052"/>
      </w:tblGrid>
      <w:tr>
        <w:trPr>
          <w:cantSplit/>
        </w:trPr>
        <w:tc>
          <w:tcPr>
            <w:tcW w:type="dxa" w:w="5052"/>
            <w:tcBorders>
              <w:top w:val="single" w:color="000000" w:sz="8"/>
              <w:left w:val="single" w:color="000000" w:sz="8"/>
              <w:bottom w:val="single" w:color="000000" w:sz="8"/>
              <w:right w:val="single" w:color="000000" w:sz="8"/>
            </w:tcBorders>
            <w:tcMar>
              <w:top w:type="dxa" w:w="60"/>
              <w:left w:type="dxa" w:w="120"/>
              <w:bottom w:type="dxa" w:w="60"/>
              <w:right w:type="dxa" w:w="120"/>
            </w:tcMar>
          </w:tcPr>
          <w:p>
            <w:pPr>
              <w:keepLines/>
              <w:spacing w:after="40" w:before="0" w:line="264"/>
            </w:pPr>
            <w:r>
              <w:rPr>
                <w:rFonts w:ascii="Arial" w:cs="Arial" w:eastAsia="Arial" w:hAnsi="Arial"/>
                <w:b/>
                <w:bCs/>
                <w:sz w:val="20"/>
                <w:szCs w:val="20"/>
              </w:rPr>
              <w:t xml:space="preserve">Example 1: Round to the nearest hundred</w:t>
            </w:r>
          </w:p>
          <w:tbl>
            <w:tblPr>
              <w:tblW w:type="dxa" w:w="31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20"/>
              <w:gridCol w:w="360"/>
              <w:gridCol w:w="820"/>
              <w:gridCol w:w="360"/>
              <w:gridCol w:w="820"/>
            </w:tblGrid>
            <w:tr>
              <w:trPr>
                <w:cantSplit/>
              </w:trPr>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576</w:t>
                  </w:r>
                </w:p>
              </w:tc>
              <w:tc>
                <w:tcPr>
                  <w:tcW w:type="dxa" w:w="36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w:t>
                  </w:r>
                </w:p>
              </w:tc>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122</w:t>
                  </w:r>
                </w:p>
              </w:tc>
              <w:tc>
                <w:tcPr>
                  <w:tcW w:type="dxa" w:w="36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w:t>
                  </w:r>
                </w:p>
              </w:tc>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w:t>
                  </w:r>
                </w:p>
              </w:tc>
            </w:tr>
            <w:tr>
              <w:trPr>
                <w:cantSplit/>
              </w:trPr>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w:t>
                  </w:r>
                </w:p>
              </w:tc>
              <w:tc>
                <w:tcPr>
                  <w:tcW w:type="dxa" w:w="36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
                  </w:r>
                </w:p>
              </w:tc>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w:t>
                  </w:r>
                </w:p>
              </w:tc>
              <w:tc>
                <w:tcPr>
                  <w:tcW w:type="dxa" w:w="36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
                  </w:r>
                </w:p>
              </w:tc>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
                  </w:r>
                </w:p>
              </w:tc>
            </w:tr>
            <w:tr>
              <w:trPr>
                <w:cantSplit/>
                <w:trHeight w:val="300" w:hRule="atLeast"/>
              </w:trPr>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2"/>
                      <w:szCs w:val="22"/>
                    </w:rPr>
                    <w:t xml:space="preserve">600</w:t>
                  </w:r>
                </w:p>
              </w:tc>
              <w:tc>
                <w:tcPr>
                  <w:tcW w:type="dxa" w:w="36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2"/>
                      <w:szCs w:val="22"/>
                    </w:rPr>
                    <w:t xml:space="preserve">−</w:t>
                  </w:r>
                </w:p>
              </w:tc>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2"/>
                      <w:szCs w:val="22"/>
                    </w:rPr>
                    <w:t xml:space="preserve">100</w:t>
                  </w:r>
                </w:p>
              </w:tc>
              <w:tc>
                <w:tcPr>
                  <w:tcW w:type="dxa" w:w="36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2"/>
                      <w:szCs w:val="22"/>
                    </w:rPr>
                    <w:t xml:space="preserve">=</w:t>
                  </w:r>
                </w:p>
              </w:tc>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bCs/>
                      <w:sz w:val="22"/>
                      <w:szCs w:val="22"/>
                    </w:rPr>
                    <w:t xml:space="preserve">500</w:t>
                  </w:r>
                </w:p>
              </w:tc>
            </w:tr>
          </w:tbl>
          <w:p>
            <w:pPr>
              <w:spacing w:after="0" w:before="0" w:line="100" w:lineRule="exact"/>
            </w:pPr>
          </w:p>
          <w:p>
            <w:pPr>
              <w:keepLines/>
              <w:spacing w:after="80" w:before="0" w:line="264"/>
            </w:pPr>
            <w:r>
              <w:rPr>
                <w:rFonts w:ascii="Arial" w:cs="Arial" w:eastAsia="Arial" w:hAnsi="Arial"/>
                <w:sz w:val="20"/>
                <w:szCs w:val="20"/>
              </w:rPr>
              <w:t xml:space="preserve">576 → 600 and 122 → 100. About </w:t>
            </w:r>
            <w:r>
              <w:rPr>
                <w:rFonts w:ascii="Arial" w:cs="Arial" w:eastAsia="Arial" w:hAnsi="Arial"/>
                <w:b/>
                <w:bCs/>
                <w:sz w:val="20"/>
                <w:szCs w:val="20"/>
              </w:rPr>
              <w:t xml:space="preserve">500</w:t>
            </w:r>
            <w:r>
              <w:rPr>
                <w:rFonts w:ascii="Arial" w:cs="Arial" w:eastAsia="Arial" w:hAnsi="Arial"/>
                <w:sz w:val="20"/>
                <w:szCs w:val="20"/>
              </w:rPr>
              <w:t xml:space="preserve">.</w:t>
            </w:r>
          </w:p>
        </w:tc>
        <w:tc>
          <w:tcPr>
            <w:tcW w:type="dxa" w:w="120"/>
            <w:tcBorders>
              <w:top w:val="none" w:color="FFFFFF" w:sz="0"/>
              <w:left w:val="single" w:color="000000" w:sz="8"/>
              <w:bottom w:val="none" w:color="FFFFFF" w:sz="0"/>
              <w:right w:val="single" w:color="000000" w:sz="8"/>
            </w:tcBorders>
          </w:tcPr>
          <w:p/>
        </w:tc>
        <w:tc>
          <w:tcPr>
            <w:tcW w:type="dxa" w:w="5052"/>
            <w:tcBorders>
              <w:top w:val="single" w:color="000000" w:sz="8"/>
              <w:left w:val="single" w:color="000000" w:sz="8"/>
              <w:bottom w:val="single" w:color="000000" w:sz="8"/>
              <w:right w:val="single" w:color="000000" w:sz="8"/>
            </w:tcBorders>
            <w:tcMar>
              <w:top w:type="dxa" w:w="60"/>
              <w:left w:type="dxa" w:w="120"/>
              <w:bottom w:type="dxa" w:w="60"/>
              <w:right w:type="dxa" w:w="120"/>
            </w:tcMar>
          </w:tcPr>
          <w:p>
            <w:pPr>
              <w:keepLines/>
              <w:spacing w:after="40" w:before="0" w:line="264"/>
            </w:pPr>
            <w:r>
              <w:rPr>
                <w:rFonts w:ascii="Arial" w:cs="Arial" w:eastAsia="Arial" w:hAnsi="Arial"/>
                <w:b/>
                <w:bCs/>
                <w:sz w:val="20"/>
                <w:szCs w:val="20"/>
              </w:rPr>
              <w:t xml:space="preserve">Example 2: Round to the nearest ten</w:t>
            </w:r>
          </w:p>
          <w:tbl>
            <w:tblPr>
              <w:tblW w:type="dxa" w:w="31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20"/>
              <w:gridCol w:w="360"/>
              <w:gridCol w:w="820"/>
              <w:gridCol w:w="360"/>
              <w:gridCol w:w="820"/>
            </w:tblGrid>
            <w:tr>
              <w:trPr>
                <w:cantSplit/>
              </w:trPr>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576</w:t>
                  </w:r>
                </w:p>
              </w:tc>
              <w:tc>
                <w:tcPr>
                  <w:tcW w:type="dxa" w:w="36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w:t>
                  </w:r>
                </w:p>
              </w:tc>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122</w:t>
                  </w:r>
                </w:p>
              </w:tc>
              <w:tc>
                <w:tcPr>
                  <w:tcW w:type="dxa" w:w="36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w:t>
                  </w:r>
                </w:p>
              </w:tc>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w:t>
                  </w:r>
                </w:p>
              </w:tc>
            </w:tr>
            <w:tr>
              <w:trPr>
                <w:cantSplit/>
              </w:trPr>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w:t>
                  </w:r>
                </w:p>
              </w:tc>
              <w:tc>
                <w:tcPr>
                  <w:tcW w:type="dxa" w:w="36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
                  </w:r>
                </w:p>
              </w:tc>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w:t>
                  </w:r>
                </w:p>
              </w:tc>
              <w:tc>
                <w:tcPr>
                  <w:tcW w:type="dxa" w:w="36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
                  </w:r>
                </w:p>
              </w:tc>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
                  </w:r>
                </w:p>
              </w:tc>
            </w:tr>
            <w:tr>
              <w:trPr>
                <w:cantSplit/>
                <w:trHeight w:val="300" w:hRule="atLeast"/>
              </w:trPr>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2"/>
                      <w:szCs w:val="22"/>
                    </w:rPr>
                    <w:t xml:space="preserve">580</w:t>
                  </w:r>
                </w:p>
              </w:tc>
              <w:tc>
                <w:tcPr>
                  <w:tcW w:type="dxa" w:w="36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2"/>
                      <w:szCs w:val="22"/>
                    </w:rPr>
                    <w:t xml:space="preserve">−</w:t>
                  </w:r>
                </w:p>
              </w:tc>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2"/>
                      <w:szCs w:val="22"/>
                    </w:rPr>
                    <w:t xml:space="preserve">120</w:t>
                  </w:r>
                </w:p>
              </w:tc>
              <w:tc>
                <w:tcPr>
                  <w:tcW w:type="dxa" w:w="36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2"/>
                      <w:szCs w:val="22"/>
                    </w:rPr>
                    <w:t xml:space="preserve">=</w:t>
                  </w:r>
                </w:p>
              </w:tc>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bCs/>
                      <w:sz w:val="22"/>
                      <w:szCs w:val="22"/>
                    </w:rPr>
                    <w:t xml:space="preserve">460</w:t>
                  </w:r>
                </w:p>
              </w:tc>
            </w:tr>
          </w:tbl>
          <w:p>
            <w:pPr>
              <w:spacing w:after="0" w:before="0" w:line="100" w:lineRule="exact"/>
            </w:pPr>
          </w:p>
          <w:p>
            <w:pPr>
              <w:keepLines/>
              <w:spacing w:after="80" w:before="0" w:line="264"/>
            </w:pPr>
            <w:r>
              <w:rPr>
                <w:rFonts w:ascii="Arial" w:cs="Arial" w:eastAsia="Arial" w:hAnsi="Arial"/>
                <w:sz w:val="20"/>
                <w:szCs w:val="20"/>
              </w:rPr>
              <w:t xml:space="preserve">About </w:t>
            </w:r>
            <w:r>
              <w:rPr>
                <w:rFonts w:ascii="Arial" w:cs="Arial" w:eastAsia="Arial" w:hAnsi="Arial"/>
                <w:b/>
                <w:bCs/>
                <w:sz w:val="20"/>
                <w:szCs w:val="20"/>
              </w:rPr>
              <w:t xml:space="preserve">460</w:t>
            </w:r>
            <w:r>
              <w:rPr>
                <w:rFonts w:ascii="Arial" w:cs="Arial" w:eastAsia="Arial" w:hAnsi="Arial"/>
                <w:sz w:val="20"/>
                <w:szCs w:val="20"/>
              </w:rPr>
              <w:t xml:space="preserve">. The exact answer is 454, so this is closer.</w:t>
            </w:r>
          </w:p>
        </w:tc>
      </w:tr>
      <w:tr>
        <w:trPr>
          <w:trHeight w:val="90" w:hRule="exact"/>
        </w:trPr>
        <w:tc>
          <w:tcPr>
            <w:tcW w:type="dxa" w:w="5052"/>
            <w:tcBorders>
              <w:top w:val="none" w:color="FFFFFF" w:sz="0"/>
              <w:left w:val="none" w:color="FFFFFF" w:sz="0"/>
              <w:bottom w:val="none" w:color="FFFFFF" w:sz="0"/>
              <w:right w:val="none" w:color="FFFFFF" w:sz="0"/>
            </w:tcBorders>
          </w:tcPr>
          <w:p/>
        </w:tc>
        <w:tc>
          <w:tcPr>
            <w:tcW w:type="dxa" w:w="120"/>
            <w:tcBorders>
              <w:top w:val="none" w:color="FFFFFF" w:sz="0"/>
              <w:left w:val="none" w:color="FFFFFF" w:sz="0"/>
              <w:bottom w:val="none" w:color="FFFFFF" w:sz="0"/>
              <w:right w:val="none" w:color="FFFFFF" w:sz="0"/>
            </w:tcBorders>
          </w:tcPr>
          <w:p/>
        </w:tc>
        <w:tc>
          <w:tcPr>
            <w:tcW w:type="dxa" w:w="5052"/>
            <w:tcBorders>
              <w:top w:val="none" w:color="FFFFFF" w:sz="0"/>
              <w:left w:val="none" w:color="FFFFFF" w:sz="0"/>
              <w:bottom w:val="none" w:color="FFFFFF" w:sz="0"/>
              <w:right w:val="none" w:color="FFFFFF" w:sz="0"/>
            </w:tcBorders>
          </w:tcPr>
          <w:p/>
        </w:tc>
      </w:tr>
      <w:tr>
        <w:trPr>
          <w:cantSplit/>
        </w:trPr>
        <w:tc>
          <w:tcPr>
            <w:tcW w:type="dxa" w:w="5052"/>
            <w:tcBorders>
              <w:top w:val="single" w:color="000000" w:sz="8"/>
              <w:left w:val="single" w:color="000000" w:sz="8"/>
              <w:bottom w:val="single" w:color="000000" w:sz="8"/>
              <w:right w:val="single" w:color="000000" w:sz="8"/>
            </w:tcBorders>
            <w:tcMar>
              <w:top w:type="dxa" w:w="60"/>
              <w:left w:type="dxa" w:w="120"/>
              <w:bottom w:type="dxa" w:w="60"/>
              <w:right w:type="dxa" w:w="120"/>
            </w:tcMar>
          </w:tcPr>
          <w:p>
            <w:pPr>
              <w:keepLines/>
              <w:spacing w:after="40" w:before="0" w:line="264"/>
            </w:pPr>
            <w:r>
              <w:rPr>
                <w:rFonts w:ascii="Arial" w:cs="Arial" w:eastAsia="Arial" w:hAnsi="Arial"/>
                <w:b/>
                <w:bCs/>
                <w:sz w:val="20"/>
                <w:szCs w:val="20"/>
              </w:rPr>
              <w:t xml:space="preserve">Example 3: Compatible numbers</w:t>
            </w:r>
          </w:p>
          <w:tbl>
            <w:tblPr>
              <w:tblW w:type="dxa" w:w="31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20"/>
              <w:gridCol w:w="360"/>
              <w:gridCol w:w="820"/>
              <w:gridCol w:w="360"/>
              <w:gridCol w:w="820"/>
            </w:tblGrid>
            <w:tr>
              <w:trPr>
                <w:cantSplit/>
              </w:trPr>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247</w:t>
                  </w:r>
                </w:p>
              </w:tc>
              <w:tc>
                <w:tcPr>
                  <w:tcW w:type="dxa" w:w="36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w:t>
                  </w:r>
                </w:p>
              </w:tc>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352</w:t>
                  </w:r>
                </w:p>
              </w:tc>
              <w:tc>
                <w:tcPr>
                  <w:tcW w:type="dxa" w:w="36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w:t>
                  </w:r>
                </w:p>
              </w:tc>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w:t>
                  </w:r>
                </w:p>
              </w:tc>
            </w:tr>
            <w:tr>
              <w:trPr>
                <w:cantSplit/>
              </w:trPr>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w:t>
                  </w:r>
                </w:p>
              </w:tc>
              <w:tc>
                <w:tcPr>
                  <w:tcW w:type="dxa" w:w="36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
                  </w:r>
                </w:p>
              </w:tc>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w:t>
                  </w:r>
                </w:p>
              </w:tc>
              <w:tc>
                <w:tcPr>
                  <w:tcW w:type="dxa" w:w="36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
                  </w:r>
                </w:p>
              </w:tc>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
                  </w:r>
                </w:p>
              </w:tc>
            </w:tr>
            <w:tr>
              <w:trPr>
                <w:cantSplit/>
                <w:trHeight w:val="300" w:hRule="atLeast"/>
              </w:trPr>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2"/>
                      <w:szCs w:val="22"/>
                    </w:rPr>
                    <w:t xml:space="preserve">250</w:t>
                  </w:r>
                </w:p>
              </w:tc>
              <w:tc>
                <w:tcPr>
                  <w:tcW w:type="dxa" w:w="36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2"/>
                      <w:szCs w:val="22"/>
                    </w:rPr>
                    <w:t xml:space="preserve">+</w:t>
                  </w:r>
                </w:p>
              </w:tc>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2"/>
                      <w:szCs w:val="22"/>
                    </w:rPr>
                    <w:t xml:space="preserve">350</w:t>
                  </w:r>
                </w:p>
              </w:tc>
              <w:tc>
                <w:tcPr>
                  <w:tcW w:type="dxa" w:w="36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2"/>
                      <w:szCs w:val="22"/>
                    </w:rPr>
                    <w:t xml:space="preserve">=</w:t>
                  </w:r>
                </w:p>
              </w:tc>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bCs/>
                      <w:sz w:val="22"/>
                      <w:szCs w:val="22"/>
                    </w:rPr>
                    <w:t xml:space="preserve">600</w:t>
                  </w:r>
                </w:p>
              </w:tc>
            </w:tr>
          </w:tbl>
          <w:p>
            <w:pPr>
              <w:spacing w:after="0" w:before="0" w:line="100" w:lineRule="exact"/>
            </w:pPr>
          </w:p>
          <w:p>
            <w:pPr>
              <w:keepLines/>
              <w:spacing w:after="80" w:before="0" w:line="264"/>
            </w:pPr>
            <w:r>
              <w:rPr>
                <w:rFonts w:ascii="Arial" w:cs="Arial" w:eastAsia="Arial" w:hAnsi="Arial"/>
                <w:sz w:val="20"/>
                <w:szCs w:val="20"/>
              </w:rPr>
              <w:t xml:space="preserve">247 is close to 250. 352 is close to 350. About </w:t>
            </w:r>
            <w:r>
              <w:rPr>
                <w:rFonts w:ascii="Arial" w:cs="Arial" w:eastAsia="Arial" w:hAnsi="Arial"/>
                <w:b/>
                <w:bCs/>
                <w:sz w:val="20"/>
                <w:szCs w:val="20"/>
              </w:rPr>
              <w:t xml:space="preserve">600</w:t>
            </w:r>
            <w:r>
              <w:rPr>
                <w:rFonts w:ascii="Arial" w:cs="Arial" w:eastAsia="Arial" w:hAnsi="Arial"/>
                <w:sz w:val="20"/>
                <w:szCs w:val="20"/>
              </w:rPr>
              <w:t xml:space="preserve"> (exact: 599).</w:t>
            </w:r>
          </w:p>
        </w:tc>
        <w:tc>
          <w:tcPr>
            <w:tcW w:type="dxa" w:w="120"/>
            <w:tcBorders>
              <w:top w:val="none" w:color="FFFFFF" w:sz="0"/>
              <w:left w:val="single" w:color="000000" w:sz="8"/>
              <w:bottom w:val="none" w:color="FFFFFF" w:sz="0"/>
              <w:right w:val="single" w:color="000000" w:sz="8"/>
            </w:tcBorders>
          </w:tcPr>
          <w:p/>
        </w:tc>
        <w:tc>
          <w:tcPr>
            <w:tcW w:type="dxa" w:w="5052"/>
            <w:tcBorders>
              <w:top w:val="single" w:color="000000" w:sz="8"/>
              <w:left w:val="single" w:color="000000" w:sz="8"/>
              <w:bottom w:val="single" w:color="000000" w:sz="8"/>
              <w:right w:val="single" w:color="000000" w:sz="8"/>
            </w:tcBorders>
            <w:tcMar>
              <w:top w:type="dxa" w:w="60"/>
              <w:left w:type="dxa" w:w="120"/>
              <w:bottom w:type="dxa" w:w="60"/>
              <w:right w:type="dxa" w:w="120"/>
            </w:tcMar>
          </w:tcPr>
          <w:p>
            <w:pPr>
              <w:keepLines/>
              <w:spacing w:after="40" w:before="0" w:line="264"/>
            </w:pPr>
            <w:r>
              <w:rPr>
                <w:rFonts w:ascii="Arial" w:cs="Arial" w:eastAsia="Arial" w:hAnsi="Arial"/>
                <w:b/>
                <w:bCs/>
                <w:sz w:val="20"/>
                <w:szCs w:val="20"/>
              </w:rPr>
              <w:t xml:space="preserve">Example 4: Word problem and checking</w:t>
            </w:r>
          </w:p>
          <w:p>
            <w:pPr>
              <w:keepLines/>
              <w:spacing w:after="80" w:before="0" w:line="264"/>
            </w:pPr>
            <w:r>
              <w:rPr>
                <w:rFonts w:ascii="Arial" w:cs="Arial" w:eastAsia="Arial" w:hAnsi="Arial"/>
                <w:sz w:val="20"/>
                <w:szCs w:val="20"/>
              </w:rPr>
              <w:t xml:space="preserve">A shelf holds 560 books. It needs 213 more to be full. About how many books are on it? The whole is 560, so </w:t>
            </w:r>
            <w:r>
              <w:rPr>
                <w:rFonts w:ascii="Arial" w:cs="Arial" w:eastAsia="Arial" w:hAnsi="Arial"/>
                <w:b/>
                <w:bCs/>
                <w:sz w:val="20"/>
                <w:szCs w:val="20"/>
              </w:rPr>
              <w:t xml:space="preserve">subtract</w:t>
            </w:r>
            <w:r>
              <w:rPr>
                <w:rFonts w:ascii="Arial" w:cs="Arial" w:eastAsia="Arial" w:hAnsi="Arial"/>
                <w:sz w:val="20"/>
                <w:szCs w:val="20"/>
              </w:rPr>
              <w:t xml:space="preserve">: 560 − 210 = </w:t>
            </w:r>
            <w:r>
              <w:rPr>
                <w:rFonts w:ascii="Arial" w:cs="Arial" w:eastAsia="Arial" w:hAnsi="Arial"/>
                <w:b/>
                <w:bCs/>
                <w:sz w:val="20"/>
                <w:szCs w:val="20"/>
              </w:rPr>
              <w:t xml:space="preserve">350</w:t>
            </w:r>
            <w:r>
              <w:rPr>
                <w:rFonts w:ascii="Arial" w:cs="Arial" w:eastAsia="Arial" w:hAnsi="Arial"/>
                <w:sz w:val="20"/>
                <w:szCs w:val="20"/>
              </w:rPr>
              <w:t xml:space="preserve">.</w:t>
            </w:r>
          </w:p>
          <w:p>
            <w:pPr>
              <w:keepLines/>
              <w:spacing w:after="80" w:before="0" w:line="264"/>
            </w:pPr>
            <w:r>
              <w:rPr>
                <w:rFonts w:ascii="Arial" w:cs="Arial" w:eastAsia="Arial" w:hAnsi="Arial"/>
                <w:sz w:val="20"/>
                <w:szCs w:val="20"/>
              </w:rPr>
              <w:t xml:space="preserve">Leo says 389 + 205 = 794. Estimate: 400 + 200 = 600. 794 is far from 600, so it is </w:t>
            </w:r>
            <w:r>
              <w:rPr>
                <w:rFonts w:ascii="Arial" w:cs="Arial" w:eastAsia="Arial" w:hAnsi="Arial"/>
                <w:b/>
                <w:bCs/>
                <w:sz w:val="20"/>
                <w:szCs w:val="20"/>
              </w:rPr>
              <w:t xml:space="preserve">not reasonable</w:t>
            </w:r>
            <w:r>
              <w:rPr>
                <w:rFonts w:ascii="Arial" w:cs="Arial" w:eastAsia="Arial" w:hAnsi="Arial"/>
                <w:sz w:val="20"/>
                <w:szCs w:val="20"/>
              </w:rPr>
              <w:t xml:space="preserve">.</w:t>
            </w:r>
          </w:p>
        </w:tc>
      </w:tr>
    </w:tbl>
    <w:p>
      <w:pPr>
        <w:keepNext/>
        <w:pBdr>
          <w:bottom w:val="single" w:color="777777" w:sz="6"/>
        </w:pBdr>
        <w:spacing w:after="60" w:before="110"/>
      </w:pPr>
      <w:r>
        <w:rPr>
          <w:rFonts w:ascii="Arial" w:cs="Arial" w:eastAsia="Arial" w:hAnsi="Arial"/>
          <w:b/>
          <w:bCs/>
          <w:sz w:val="25"/>
          <w:szCs w:val="25"/>
        </w:rPr>
        <w:t xml:space="preserve">Skills Checklist</w:t>
      </w:r>
      <w:r>
        <w:rPr>
          <w:rFonts w:ascii="Arial" w:cs="Arial" w:eastAsia="Arial" w:hAnsi="Arial"/>
          <w:i/>
          <w:iCs/>
          <w:sz w:val="20"/>
          <w:szCs w:val="20"/>
        </w:rPr>
        <w:t xml:space="preserve">   Check off each skill your child can do without help.</w:t>
      </w:r>
    </w:p>
    <w:tbl>
      <w:tblPr>
        <w:tblW w:type="dxa" w:w="1022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12"/>
        <w:gridCol w:w="5112"/>
      </w:tblGrid>
      <w:tr>
        <w:trPr>
          <w:cantSplit/>
        </w:trPr>
        <w:tc>
          <w:tcPr>
            <w:tcW w:type="dxa" w:w="5112"/>
            <w:tcMar>
              <w:left w:type="dxa" w:w="40"/>
              <w:right w:type="dxa" w:w="100"/>
            </w:tcMar>
          </w:tcPr>
          <w:p>
            <w:pPr>
              <w:keepLines/>
              <w:spacing w:after="30" w:before="0" w:line="264"/>
              <w:ind w:left="300" w:hanging="300"/>
            </w:pPr>
            <w:r>
              <w:rPr>
                <w:rFonts w:ascii="Segoe UI Symbol" w:cs="Segoe UI Symbol" w:eastAsia="Segoe UI Symbol" w:hAnsi="Segoe UI Symbol"/>
                <w:sz w:val="20"/>
                <w:szCs w:val="20"/>
              </w:rPr>
              <w:t xml:space="preserve">☐</w:t>
            </w:r>
            <w:r>
              <w:rPr>
                <w:rFonts w:ascii="Arial" w:cs="Arial" w:eastAsia="Arial" w:hAnsi="Arial"/>
                <w:sz w:val="20"/>
                <w:szCs w:val="20"/>
              </w:rPr>
              <w:t xml:space="preserve">  Explain the difference between an estimate and an exact answer.</w:t>
            </w:r>
          </w:p>
          <w:p>
            <w:pPr>
              <w:keepLines/>
              <w:spacing w:after="30" w:before="0" w:line="264"/>
              <w:ind w:left="300" w:hanging="300"/>
            </w:pPr>
            <w:r>
              <w:rPr>
                <w:rFonts w:ascii="Segoe UI Symbol" w:cs="Segoe UI Symbol" w:eastAsia="Segoe UI Symbol" w:hAnsi="Segoe UI Symbol"/>
                <w:sz w:val="20"/>
                <w:szCs w:val="20"/>
              </w:rPr>
              <w:t xml:space="preserve">☐</w:t>
            </w:r>
            <w:r>
              <w:rPr>
                <w:rFonts w:ascii="Arial" w:cs="Arial" w:eastAsia="Arial" w:hAnsi="Arial"/>
                <w:sz w:val="20"/>
                <w:szCs w:val="20"/>
              </w:rPr>
              <w:t xml:space="preserve">  Estimate by rounding to the nearest hundred.</w:t>
            </w:r>
          </w:p>
          <w:p>
            <w:pPr>
              <w:keepLines/>
              <w:spacing w:after="30" w:before="0" w:line="264"/>
              <w:ind w:left="300" w:hanging="300"/>
            </w:pPr>
            <w:r>
              <w:rPr>
                <w:rFonts w:ascii="Segoe UI Symbol" w:cs="Segoe UI Symbol" w:eastAsia="Segoe UI Symbol" w:hAnsi="Segoe UI Symbol"/>
                <w:sz w:val="20"/>
                <w:szCs w:val="20"/>
              </w:rPr>
              <w:t xml:space="preserve">☐</w:t>
            </w:r>
            <w:r>
              <w:rPr>
                <w:rFonts w:ascii="Arial" w:cs="Arial" w:eastAsia="Arial" w:hAnsi="Arial"/>
                <w:sz w:val="20"/>
                <w:szCs w:val="20"/>
              </w:rPr>
              <w:t xml:space="preserve">  Estimate by rounding to the nearest ten.</w:t>
            </w:r>
          </w:p>
        </w:tc>
        <w:tc>
          <w:tcPr>
            <w:tcW w:type="dxa" w:w="5112"/>
            <w:tcMar>
              <w:left w:type="dxa" w:w="40"/>
              <w:right w:type="dxa" w:w="100"/>
            </w:tcMar>
          </w:tcPr>
          <w:p>
            <w:pPr>
              <w:keepLines/>
              <w:spacing w:after="30" w:before="0" w:line="264"/>
              <w:ind w:left="300" w:hanging="300"/>
            </w:pPr>
            <w:r>
              <w:rPr>
                <w:rFonts w:ascii="Segoe UI Symbol" w:cs="Segoe UI Symbol" w:eastAsia="Segoe UI Symbol" w:hAnsi="Segoe UI Symbol"/>
                <w:sz w:val="20"/>
                <w:szCs w:val="20"/>
              </w:rPr>
              <w:t xml:space="preserve">☐</w:t>
            </w:r>
            <w:r>
              <w:rPr>
                <w:rFonts w:ascii="Arial" w:cs="Arial" w:eastAsia="Arial" w:hAnsi="Arial"/>
                <w:sz w:val="20"/>
                <w:szCs w:val="20"/>
              </w:rPr>
              <w:t xml:space="preserve">  Estimate with compatible numbers.</w:t>
            </w:r>
          </w:p>
          <w:p>
            <w:pPr>
              <w:keepLines/>
              <w:spacing w:after="30" w:before="0" w:line="264"/>
              <w:ind w:left="300" w:hanging="300"/>
            </w:pPr>
            <w:r>
              <w:rPr>
                <w:rFonts w:ascii="Segoe UI Symbol" w:cs="Segoe UI Symbol" w:eastAsia="Segoe UI Symbol" w:hAnsi="Segoe UI Symbol"/>
                <w:sz w:val="20"/>
                <w:szCs w:val="20"/>
              </w:rPr>
              <w:t xml:space="preserve">☐</w:t>
            </w:r>
            <w:r>
              <w:rPr>
                <w:rFonts w:ascii="Arial" w:cs="Arial" w:eastAsia="Arial" w:hAnsi="Arial"/>
                <w:sz w:val="20"/>
                <w:szCs w:val="20"/>
              </w:rPr>
              <w:t xml:space="preserve">  Choose add or subtract in a word problem and estimate.</w:t>
            </w:r>
          </w:p>
          <w:p>
            <w:pPr>
              <w:keepLines/>
              <w:spacing w:after="30" w:before="0" w:line="264"/>
              <w:ind w:left="300" w:hanging="300"/>
            </w:pPr>
            <w:r>
              <w:rPr>
                <w:rFonts w:ascii="Segoe UI Symbol" w:cs="Segoe UI Symbol" w:eastAsia="Segoe UI Symbol" w:hAnsi="Segoe UI Symbol"/>
                <w:sz w:val="20"/>
                <w:szCs w:val="20"/>
              </w:rPr>
              <w:t xml:space="preserve">☐</w:t>
            </w:r>
            <w:r>
              <w:rPr>
                <w:rFonts w:ascii="Arial" w:cs="Arial" w:eastAsia="Arial" w:hAnsi="Arial"/>
                <w:sz w:val="20"/>
                <w:szCs w:val="20"/>
              </w:rPr>
              <w:t xml:space="preserve">  Use an estimate to tell if an answer is reasonable.</w:t>
            </w:r>
          </w:p>
        </w:tc>
      </w:tr>
    </w:tbl>
    <w:p>
      <w:pPr>
        <w:sectPr>
          <w:footerReference w:type="default" r:id="rId6"/>
          <w:pgSz w:w="12240" w:h="15840" w:orient="portrait"/>
          <w:pgMar w:top="864" w:right="1008" w:bottom="864" w:left="1008" w:header="708" w:footer="432" w:gutter="0"/>
          <w:pgNumType/>
          <w:docGrid w:linePitch="360"/>
        </w:sectPr>
      </w:pPr>
    </w:p>
    <w:p>
      <w:pPr>
        <w:tabs>
          <w:tab w:val="right" w:pos="10224"/>
        </w:tabs>
        <w:spacing w:after="40"/>
      </w:pPr>
      <w:r>
        <w:rPr>
          <w:rFonts w:ascii="Arial" w:cs="Arial" w:eastAsia="Arial" w:hAnsi="Arial"/>
          <w:color w:val="444444"/>
          <w:sz w:val="19"/>
          <w:szCs w:val="19"/>
        </w:rPr>
        <w:t xml:space="preserve">Mathbook · Chapter 2 · Lesson 2-3</w:t>
      </w:r>
      <w:r>
        <w:rPr>
          <w:rFonts w:ascii="Arial" w:cs="Arial" w:eastAsia="Arial" w:hAnsi="Arial"/>
          <w:b/>
          <w:bCs/>
          <w:color w:val="444444"/>
          <w:sz w:val="19"/>
          <w:szCs w:val="19"/>
        </w:rPr>
        <w:t xml:space="preserve">	Together and On My Own</w:t>
      </w:r>
    </w:p>
    <w:p>
      <w:pPr>
        <w:pBdr>
          <w:bottom w:val="single" w:color="000000" w:sz="18"/>
        </w:pBdr>
        <w:spacing w:after="100"/>
      </w:pPr>
      <w:r>
        <w:rPr>
          <w:rFonts w:ascii="Arial" w:cs="Arial" w:eastAsia="Arial" w:hAnsi="Arial"/>
          <w:b/>
          <w:bCs/>
          <w:sz w:val="36"/>
          <w:szCs w:val="36"/>
        </w:rPr>
        <w:t xml:space="preserve">2-3  Estimate Sums and Differences</w:t>
      </w:r>
    </w:p>
    <w:p>
      <w:pPr>
        <w:tabs>
          <w:tab w:val="left" w:pos="6400" w:leader="underscore"/>
          <w:tab w:val="right" w:pos="10224" w:leader="underscore"/>
        </w:tabs>
        <w:spacing w:after="120" w:before="60"/>
      </w:pPr>
      <w:r>
        <w:rPr>
          <w:rFonts w:ascii="Arial" w:cs="Arial" w:eastAsia="Arial" w:hAnsi="Arial"/>
          <w:sz w:val="26"/>
          <w:szCs w:val="26"/>
        </w:rPr>
        <w:t xml:space="preserve">Name </w:t>
      </w:r>
      <w:r>
        <w:rPr>
          <w:rFonts w:ascii="Arial" w:cs="Arial" w:eastAsia="Arial" w:hAnsi="Arial"/>
          <w:sz w:val="26"/>
          <w:szCs w:val="26"/>
        </w:rPr>
        <w:t xml:space="preserve">	   Date </w:t>
      </w:r>
      <w:r>
        <w:rPr>
          <w:rFonts w:ascii="Arial" w:cs="Arial" w:eastAsia="Arial" w:hAnsi="Arial"/>
          <w:sz w:val="26"/>
          <w:szCs w:val="26"/>
        </w:rPr>
        <w:t xml:space="preserve">	</w:t>
      </w:r>
    </w:p>
    <w:p>
      <w:pPr>
        <w:keepNext/>
        <w:pBdr>
          <w:bottom w:val="single" w:color="777777" w:sz="6"/>
        </w:pBdr>
        <w:spacing w:after="60" w:before="60"/>
      </w:pPr>
      <w:r>
        <w:rPr>
          <w:rFonts w:ascii="Arial" w:cs="Arial" w:eastAsia="Arial" w:hAnsi="Arial"/>
          <w:b/>
          <w:bCs/>
          <w:sz w:val="30"/>
          <w:szCs w:val="30"/>
        </w:rPr>
        <w:t xml:space="preserve">Together</w:t>
      </w:r>
      <w:r>
        <w:rPr>
          <w:rFonts w:ascii="Arial" w:cs="Arial" w:eastAsia="Arial" w:hAnsi="Arial"/>
          <w:i/>
          <w:iCs/>
          <w:sz w:val="22"/>
          <w:szCs w:val="22"/>
        </w:rPr>
        <w:t xml:space="preserve">   Work with your grown-up. Talk about each step.</w:t>
      </w:r>
    </w:p>
    <w:tbl>
      <w:tblPr>
        <w:tblW w:type="dxa" w:w="1022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0"/>
        <w:gridCol w:w="4452"/>
        <w:gridCol w:w="660"/>
        <w:gridCol w:w="4452"/>
      </w:tblGrid>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A.</w:t>
            </w:r>
          </w:p>
        </w:tc>
        <w:tc>
          <w:tcPr>
            <w:tcW w:type="dxa" w:w="9564"/>
            <w:gridSpan w:val="3"/>
            <w:tcBorders>
              <w:top w:val="none" w:color="FFFFFF" w:sz="0"/>
              <w:left w:val="none" w:color="FFFFFF" w:sz="0"/>
              <w:bottom w:val="dashed" w:color="999999" w:sz="6"/>
              <w:right w:val="none" w:color="FFFFFF" w:sz="0"/>
            </w:tcBorders>
            <w:tcMar>
              <w:bottom w:type="dxa" w:w="100"/>
            </w:tcMar>
          </w:tcPr>
          <w:p>
            <w:pPr>
              <w:keepLines/>
              <w:spacing w:after="80" w:before="20" w:line="264"/>
            </w:pPr>
            <w:r>
              <w:rPr>
                <w:rFonts w:ascii="Arial" w:cs="Arial" w:eastAsia="Arial" w:hAnsi="Arial"/>
                <w:sz w:val="25"/>
                <w:szCs w:val="25"/>
              </w:rPr>
              <w:t xml:space="preserve">Estimate. Round each number to the </w:t>
            </w:r>
            <w:r>
              <w:rPr>
                <w:rFonts w:ascii="Arial" w:cs="Arial" w:eastAsia="Arial" w:hAnsi="Arial"/>
                <w:b/>
                <w:bCs/>
                <w:sz w:val="25"/>
                <w:szCs w:val="25"/>
              </w:rPr>
              <w:t xml:space="preserve">nearest hundred</w:t>
            </w:r>
            <w:r>
              <w:rPr>
                <w:rFonts w:ascii="Arial" w:cs="Arial" w:eastAsia="Arial" w:hAnsi="Arial"/>
                <w:sz w:val="25"/>
                <w:szCs w:val="25"/>
              </w:rPr>
              <w:t xml:space="preserve">.</w:t>
            </w:r>
          </w:p>
          <w:tbl>
            <w:tblPr>
              <w:tblW w:type="dxa" w:w="441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480"/>
              <w:gridCol w:w="1150"/>
              <w:gridCol w:w="480"/>
              <w:gridCol w:w="1150"/>
            </w:tblGrid>
            <w:tr>
              <w:trPr>
                <w:cantSplit/>
              </w:trPr>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386</w:t>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241</w:t>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r>
            <w:tr>
              <w:trPr>
                <w:cantSplit/>
              </w:trPr>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
                  </w:r>
                </w:p>
              </w:tc>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
                  </w:r>
                </w:p>
              </w:tc>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
                  </w:r>
                </w:p>
              </w:tc>
            </w:tr>
            <w:tr>
              <w:trPr>
                <w:cantSplit/>
                <w:trHeight w:val="560" w:hRule="atLeast"/>
              </w:trPr>
              <w:tc>
                <w:tcPr>
                  <w:tcW w:type="dxa" w:w="1150"/>
                  <w:tcBorders>
                    <w:top w:val="none" w:color="FFFFFF" w:sz="0"/>
                    <w:left w:val="none" w:color="FFFFFF" w:sz="0"/>
                    <w:bottom w:val="single" w:color="000000" w:sz="1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w:t>
                  </w:r>
                </w:p>
              </w:tc>
              <w:tc>
                <w:tcPr>
                  <w:tcW w:type="dxa" w:w="1150"/>
                  <w:tcBorders>
                    <w:top w:val="none" w:color="FFFFFF" w:sz="0"/>
                    <w:left w:val="none" w:color="FFFFFF" w:sz="0"/>
                    <w:bottom w:val="single" w:color="000000" w:sz="1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w:t>
                  </w:r>
                </w:p>
              </w:tc>
              <w:tc>
                <w:tcPr>
                  <w:tcW w:type="dxa" w:w="1150"/>
                  <w:tcBorders>
                    <w:top w:val="none" w:color="FFFFFF" w:sz="0"/>
                    <w:left w:val="none" w:color="FFFFFF" w:sz="0"/>
                    <w:bottom w:val="single" w:color="000000" w:sz="1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
                  </w:r>
                </w:p>
              </w:tc>
            </w:tr>
          </w:tbl>
          <w:p>
            <w:pPr>
              <w:spacing w:after="0" w:before="0" w:line="100" w:lineRule="exact"/>
            </w:pP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B.</w:t>
            </w:r>
          </w:p>
        </w:tc>
        <w:tc>
          <w:tcPr>
            <w:tcW w:type="dxa" w:w="9564"/>
            <w:gridSpan w:val="3"/>
            <w:tcBorders>
              <w:top w:val="none" w:color="FFFFFF" w:sz="0"/>
              <w:left w:val="none" w:color="FFFFFF" w:sz="0"/>
              <w:bottom w:val="dashed" w:color="999999" w:sz="6"/>
              <w:right w:val="none" w:color="FFFFFF" w:sz="0"/>
            </w:tcBorders>
            <w:tcMar>
              <w:bottom w:type="dxa" w:w="100"/>
            </w:tcMar>
          </w:tcPr>
          <w:p>
            <w:pPr>
              <w:keepLines/>
              <w:spacing w:after="80" w:before="20" w:line="264"/>
            </w:pPr>
            <w:r>
              <w:rPr>
                <w:rFonts w:ascii="Arial" w:cs="Arial" w:eastAsia="Arial" w:hAnsi="Arial"/>
                <w:sz w:val="25"/>
                <w:szCs w:val="25"/>
              </w:rPr>
              <w:t xml:space="preserve">Estimate. Round each number to the </w:t>
            </w:r>
            <w:r>
              <w:rPr>
                <w:rFonts w:ascii="Arial" w:cs="Arial" w:eastAsia="Arial" w:hAnsi="Arial"/>
                <w:b/>
                <w:bCs/>
                <w:sz w:val="25"/>
                <w:szCs w:val="25"/>
              </w:rPr>
              <w:t xml:space="preserve">nearest ten</w:t>
            </w:r>
            <w:r>
              <w:rPr>
                <w:rFonts w:ascii="Arial" w:cs="Arial" w:eastAsia="Arial" w:hAnsi="Arial"/>
                <w:sz w:val="25"/>
                <w:szCs w:val="25"/>
              </w:rPr>
              <w:t xml:space="preserve">.</w:t>
            </w:r>
          </w:p>
          <w:tbl>
            <w:tblPr>
              <w:tblW w:type="dxa" w:w="441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480"/>
              <w:gridCol w:w="1150"/>
              <w:gridCol w:w="480"/>
              <w:gridCol w:w="1150"/>
            </w:tblGrid>
            <w:tr>
              <w:trPr>
                <w:cantSplit/>
              </w:trPr>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683</w:t>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318</w:t>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r>
            <w:tr>
              <w:trPr>
                <w:cantSplit/>
              </w:trPr>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
                  </w:r>
                </w:p>
              </w:tc>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
                  </w:r>
                </w:p>
              </w:tc>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
                  </w:r>
                </w:p>
              </w:tc>
            </w:tr>
            <w:tr>
              <w:trPr>
                <w:cantSplit/>
                <w:trHeight w:val="560" w:hRule="atLeast"/>
              </w:trPr>
              <w:tc>
                <w:tcPr>
                  <w:tcW w:type="dxa" w:w="1150"/>
                  <w:tcBorders>
                    <w:top w:val="none" w:color="FFFFFF" w:sz="0"/>
                    <w:left w:val="none" w:color="FFFFFF" w:sz="0"/>
                    <w:bottom w:val="single" w:color="000000" w:sz="1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w:t>
                  </w:r>
                </w:p>
              </w:tc>
              <w:tc>
                <w:tcPr>
                  <w:tcW w:type="dxa" w:w="1150"/>
                  <w:tcBorders>
                    <w:top w:val="none" w:color="FFFFFF" w:sz="0"/>
                    <w:left w:val="none" w:color="FFFFFF" w:sz="0"/>
                    <w:bottom w:val="single" w:color="000000" w:sz="1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w:t>
                  </w:r>
                </w:p>
              </w:tc>
              <w:tc>
                <w:tcPr>
                  <w:tcW w:type="dxa" w:w="1150"/>
                  <w:tcBorders>
                    <w:top w:val="none" w:color="FFFFFF" w:sz="0"/>
                    <w:left w:val="none" w:color="FFFFFF" w:sz="0"/>
                    <w:bottom w:val="single" w:color="000000" w:sz="1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
                  </w:r>
                </w:p>
              </w:tc>
            </w:tr>
          </w:tbl>
          <w:p>
            <w:pPr>
              <w:spacing w:after="0" w:before="0" w:line="100" w:lineRule="exact"/>
            </w:pP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C.</w:t>
            </w:r>
          </w:p>
        </w:tc>
        <w:tc>
          <w:tcPr>
            <w:tcW w:type="dxa" w:w="9564"/>
            <w:gridSpan w:val="3"/>
            <w:tcBorders>
              <w:top w:val="none" w:color="FFFFFF" w:sz="0"/>
              <w:left w:val="none" w:color="FFFFFF" w:sz="0"/>
              <w:bottom w:val="dashed" w:color="999999" w:sz="6"/>
              <w:right w:val="none" w:color="FFFFFF" w:sz="0"/>
            </w:tcBorders>
            <w:tcMar>
              <w:bottom w:type="dxa" w:w="100"/>
            </w:tcMar>
          </w:tcPr>
          <w:p>
            <w:pPr>
              <w:keepLines/>
              <w:spacing w:after="80" w:before="20" w:line="264"/>
            </w:pPr>
            <w:r>
              <w:rPr>
                <w:rFonts w:ascii="Arial" w:cs="Arial" w:eastAsia="Arial" w:hAnsi="Arial"/>
                <w:sz w:val="25"/>
                <w:szCs w:val="25"/>
              </w:rPr>
              <w:t xml:space="preserve">Estimate with </w:t>
            </w:r>
            <w:r>
              <w:rPr>
                <w:rFonts w:ascii="Arial" w:cs="Arial" w:eastAsia="Arial" w:hAnsi="Arial"/>
                <w:b/>
                <w:bCs/>
                <w:sz w:val="25"/>
                <w:szCs w:val="25"/>
              </w:rPr>
              <w:t xml:space="preserve">compatible numbers</w:t>
            </w:r>
            <w:r>
              <w:rPr>
                <w:rFonts w:ascii="Arial" w:cs="Arial" w:eastAsia="Arial" w:hAnsi="Arial"/>
                <w:sz w:val="25"/>
                <w:szCs w:val="25"/>
              </w:rPr>
              <w:t xml:space="preserve"> (numbers ending in 00, 25, 50, or 75).</w:t>
            </w:r>
          </w:p>
          <w:tbl>
            <w:tblPr>
              <w:tblW w:type="dxa" w:w="441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480"/>
              <w:gridCol w:w="1150"/>
              <w:gridCol w:w="480"/>
              <w:gridCol w:w="1150"/>
            </w:tblGrid>
            <w:tr>
              <w:trPr>
                <w:cantSplit/>
              </w:trPr>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526</w:t>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248</w:t>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r>
            <w:tr>
              <w:trPr>
                <w:cantSplit/>
              </w:trPr>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
                  </w:r>
                </w:p>
              </w:tc>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
                  </w:r>
                </w:p>
              </w:tc>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
                  </w:r>
                </w:p>
              </w:tc>
            </w:tr>
            <w:tr>
              <w:trPr>
                <w:cantSplit/>
                <w:trHeight w:val="560" w:hRule="atLeast"/>
              </w:trPr>
              <w:tc>
                <w:tcPr>
                  <w:tcW w:type="dxa" w:w="1150"/>
                  <w:tcBorders>
                    <w:top w:val="none" w:color="FFFFFF" w:sz="0"/>
                    <w:left w:val="none" w:color="FFFFFF" w:sz="0"/>
                    <w:bottom w:val="single" w:color="000000" w:sz="1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w:t>
                  </w:r>
                </w:p>
              </w:tc>
              <w:tc>
                <w:tcPr>
                  <w:tcW w:type="dxa" w:w="1150"/>
                  <w:tcBorders>
                    <w:top w:val="none" w:color="FFFFFF" w:sz="0"/>
                    <w:left w:val="none" w:color="FFFFFF" w:sz="0"/>
                    <w:bottom w:val="single" w:color="000000" w:sz="1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w:t>
                  </w:r>
                </w:p>
              </w:tc>
              <w:tc>
                <w:tcPr>
                  <w:tcW w:type="dxa" w:w="1150"/>
                  <w:tcBorders>
                    <w:top w:val="none" w:color="FFFFFF" w:sz="0"/>
                    <w:left w:val="none" w:color="FFFFFF" w:sz="0"/>
                    <w:bottom w:val="single" w:color="000000" w:sz="1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
                  </w:r>
                </w:p>
              </w:tc>
            </w:tr>
          </w:tbl>
          <w:p>
            <w:pPr>
              <w:spacing w:after="0" w:before="0" w:line="100" w:lineRule="exact"/>
            </w:pPr>
          </w:p>
        </w:tc>
      </w:tr>
    </w:tbl>
    <w:p>
      <w:pPr>
        <w:keepNext/>
        <w:pBdr>
          <w:bottom w:val="single" w:color="777777" w:sz="6"/>
        </w:pBdr>
        <w:spacing w:after="60" w:before="240"/>
      </w:pPr>
      <w:r>
        <w:rPr>
          <w:rFonts w:ascii="Arial" w:cs="Arial" w:eastAsia="Arial" w:hAnsi="Arial"/>
          <w:b/>
          <w:bCs/>
          <w:sz w:val="30"/>
          <w:szCs w:val="30"/>
        </w:rPr>
        <w:t xml:space="preserve">On My Own</w:t>
      </w:r>
      <w:r>
        <w:rPr>
          <w:rFonts w:ascii="Arial" w:cs="Arial" w:eastAsia="Arial" w:hAnsi="Arial"/>
          <w:i/>
          <w:iCs/>
          <w:sz w:val="22"/>
          <w:szCs w:val="22"/>
        </w:rPr>
        <w:t xml:space="preserve">   Try these by yourself. Show your work.</w:t>
      </w:r>
    </w:p>
    <w:tbl>
      <w:tblPr>
        <w:tblW w:type="dxa" w:w="1022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0"/>
        <w:gridCol w:w="4452"/>
        <w:gridCol w:w="660"/>
        <w:gridCol w:w="4452"/>
      </w:tblGrid>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1.</w:t>
            </w:r>
          </w:p>
        </w:tc>
        <w:tc>
          <w:tcPr>
            <w:tcW w:type="dxa" w:w="4452"/>
            <w:tcBorders>
              <w:top w:val="none" w:color="FFFFFF" w:sz="0"/>
              <w:left w:val="none" w:color="FFFFFF" w:sz="0"/>
              <w:bottom w:val="dashed" w:color="999999" w:sz="6"/>
              <w:right w:val="none" w:color="FFFFFF" w:sz="0"/>
            </w:tcBorders>
            <w:tcMar>
              <w:bottom w:type="dxa" w:w="100"/>
              <w:right w:type="dxa" w:w="160"/>
            </w:tcMar>
          </w:tcPr>
          <w:p>
            <w:pPr>
              <w:keepLines/>
              <w:spacing w:after="80" w:before="20" w:line="264"/>
            </w:pPr>
            <w:r>
              <w:rPr>
                <w:rFonts w:ascii="Arial" w:cs="Arial" w:eastAsia="Arial" w:hAnsi="Arial"/>
                <w:sz w:val="25"/>
                <w:szCs w:val="25"/>
              </w:rPr>
              <w:t xml:space="preserve">Round to the </w:t>
            </w:r>
            <w:r>
              <w:rPr>
                <w:rFonts w:ascii="Arial" w:cs="Arial" w:eastAsia="Arial" w:hAnsi="Arial"/>
                <w:b/>
                <w:bCs/>
                <w:sz w:val="25"/>
                <w:szCs w:val="25"/>
              </w:rPr>
              <w:t xml:space="preserve">nearest hundred</w:t>
            </w:r>
            <w:r>
              <w:rPr>
                <w:rFonts w:ascii="Arial" w:cs="Arial" w:eastAsia="Arial" w:hAnsi="Arial"/>
                <w:sz w:val="25"/>
                <w:szCs w:val="25"/>
              </w:rPr>
              <w:t xml:space="preserve">.</w:t>
            </w:r>
          </w:p>
          <w:tbl>
            <w:tblPr>
              <w:tblW w:type="dxa" w:w="441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480"/>
              <w:gridCol w:w="1150"/>
              <w:gridCol w:w="480"/>
              <w:gridCol w:w="1150"/>
            </w:tblGrid>
            <w:tr>
              <w:trPr>
                <w:cantSplit/>
              </w:trPr>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462</w:t>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315</w:t>
                  </w:r>
                </w:p>
              </w:tc>
            </w:tr>
            <w:tr>
              <w:trPr>
                <w:cantSplit/>
              </w:trPr>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
                  </w:r>
                </w:p>
              </w:tc>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
                  </w:r>
                </w:p>
              </w:tc>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r>
            <w:tr>
              <w:trPr>
                <w:cantSplit/>
                <w:trHeight w:val="560" w:hRule="atLeast"/>
              </w:trPr>
              <w:tc>
                <w:tcPr>
                  <w:tcW w:type="dxa" w:w="1150"/>
                  <w:tcBorders>
                    <w:top w:val="none" w:color="FFFFFF" w:sz="0"/>
                    <w:left w:val="none" w:color="FFFFFF" w:sz="0"/>
                    <w:bottom w:val="single" w:color="000000" w:sz="1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w:t>
                  </w:r>
                </w:p>
              </w:tc>
              <w:tc>
                <w:tcPr>
                  <w:tcW w:type="dxa" w:w="1150"/>
                  <w:tcBorders>
                    <w:top w:val="none" w:color="FFFFFF" w:sz="0"/>
                    <w:left w:val="none" w:color="FFFFFF" w:sz="0"/>
                    <w:bottom w:val="single" w:color="000000" w:sz="1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w:t>
                  </w:r>
                </w:p>
              </w:tc>
              <w:tc>
                <w:tcPr>
                  <w:tcW w:type="dxa" w:w="1150"/>
                  <w:tcBorders>
                    <w:top w:val="none" w:color="FFFFFF" w:sz="0"/>
                    <w:left w:val="none" w:color="FFFFFF" w:sz="0"/>
                    <w:bottom w:val="single" w:color="000000" w:sz="1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
                  </w:r>
                </w:p>
              </w:tc>
            </w:tr>
          </w:tbl>
          <w:p>
            <w:pPr>
              <w:spacing w:after="0" w:before="0" w:line="100" w:lineRule="exact"/>
            </w:pPr>
          </w:p>
        </w:tc>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2.</w:t>
            </w:r>
          </w:p>
        </w:tc>
        <w:tc>
          <w:tcPr>
            <w:tcW w:type="dxa" w:w="4452"/>
            <w:tcBorders>
              <w:top w:val="none" w:color="FFFFFF" w:sz="0"/>
              <w:left w:val="none" w:color="FFFFFF" w:sz="0"/>
              <w:bottom w:val="dashed" w:color="999999" w:sz="6"/>
              <w:right w:val="none" w:color="FFFFFF" w:sz="0"/>
            </w:tcBorders>
            <w:tcMar>
              <w:bottom w:type="dxa" w:w="100"/>
              <w:right w:type="dxa" w:w="160"/>
            </w:tcMar>
          </w:tcPr>
          <w:p>
            <w:pPr>
              <w:keepLines/>
              <w:spacing w:after="80" w:before="20" w:line="264"/>
            </w:pPr>
            <w:r>
              <w:rPr>
                <w:rFonts w:ascii="Arial" w:cs="Arial" w:eastAsia="Arial" w:hAnsi="Arial"/>
                <w:sz w:val="25"/>
                <w:szCs w:val="25"/>
              </w:rPr>
              <w:t xml:space="preserve">Round to the </w:t>
            </w:r>
            <w:r>
              <w:rPr>
                <w:rFonts w:ascii="Arial" w:cs="Arial" w:eastAsia="Arial" w:hAnsi="Arial"/>
                <w:b/>
                <w:bCs/>
                <w:sz w:val="25"/>
                <w:szCs w:val="25"/>
              </w:rPr>
              <w:t xml:space="preserve">nearest ten</w:t>
            </w:r>
            <w:r>
              <w:rPr>
                <w:rFonts w:ascii="Arial" w:cs="Arial" w:eastAsia="Arial" w:hAnsi="Arial"/>
                <w:sz w:val="25"/>
                <w:szCs w:val="25"/>
              </w:rPr>
              <w:t xml:space="preserve">.</w:t>
            </w:r>
          </w:p>
          <w:tbl>
            <w:tblPr>
              <w:tblW w:type="dxa" w:w="441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480"/>
              <w:gridCol w:w="1150"/>
              <w:gridCol w:w="480"/>
              <w:gridCol w:w="1150"/>
            </w:tblGrid>
            <w:tr>
              <w:trPr>
                <w:cantSplit/>
              </w:trPr>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791</w:t>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246</w:t>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r>
            <w:tr>
              <w:trPr>
                <w:cantSplit/>
              </w:trPr>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
                  </w:r>
                </w:p>
              </w:tc>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
                  </w:r>
                </w:p>
              </w:tc>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
                  </w:r>
                </w:p>
              </w:tc>
            </w:tr>
            <w:tr>
              <w:trPr>
                <w:cantSplit/>
                <w:trHeight w:val="560" w:hRule="atLeast"/>
              </w:trPr>
              <w:tc>
                <w:tcPr>
                  <w:tcW w:type="dxa" w:w="1150"/>
                  <w:tcBorders>
                    <w:top w:val="none" w:color="FFFFFF" w:sz="0"/>
                    <w:left w:val="none" w:color="FFFFFF" w:sz="0"/>
                    <w:bottom w:val="single" w:color="000000" w:sz="1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w:t>
                  </w:r>
                </w:p>
              </w:tc>
              <w:tc>
                <w:tcPr>
                  <w:tcW w:type="dxa" w:w="1150"/>
                  <w:tcBorders>
                    <w:top w:val="none" w:color="FFFFFF" w:sz="0"/>
                    <w:left w:val="none" w:color="FFFFFF" w:sz="0"/>
                    <w:bottom w:val="single" w:color="000000" w:sz="1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w:t>
                  </w:r>
                </w:p>
              </w:tc>
              <w:tc>
                <w:tcPr>
                  <w:tcW w:type="dxa" w:w="1150"/>
                  <w:tcBorders>
                    <w:top w:val="none" w:color="FFFFFF" w:sz="0"/>
                    <w:left w:val="none" w:color="FFFFFF" w:sz="0"/>
                    <w:bottom w:val="single" w:color="000000" w:sz="1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
                  </w:r>
                </w:p>
              </w:tc>
            </w:tr>
          </w:tbl>
          <w:p>
            <w:pPr>
              <w:spacing w:after="0" w:before="0" w:line="100" w:lineRule="exact"/>
            </w:pP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3.</w:t>
            </w:r>
          </w:p>
        </w:tc>
        <w:tc>
          <w:tcPr>
            <w:tcW w:type="dxa" w:w="4452"/>
            <w:tcBorders>
              <w:top w:val="none" w:color="FFFFFF" w:sz="0"/>
              <w:left w:val="none" w:color="FFFFFF" w:sz="0"/>
              <w:bottom w:val="dashed" w:color="999999" w:sz="6"/>
              <w:right w:val="none" w:color="FFFFFF" w:sz="0"/>
            </w:tcBorders>
            <w:tcMar>
              <w:bottom w:type="dxa" w:w="100"/>
              <w:right w:type="dxa" w:w="160"/>
            </w:tcMar>
          </w:tcPr>
          <w:p>
            <w:pPr>
              <w:keepLines/>
              <w:spacing w:after="80" w:before="20" w:line="264"/>
            </w:pPr>
            <w:r>
              <w:rPr>
                <w:rFonts w:ascii="Arial" w:cs="Arial" w:eastAsia="Arial" w:hAnsi="Arial"/>
                <w:sz w:val="25"/>
                <w:szCs w:val="25"/>
              </w:rPr>
              <w:t xml:space="preserve">Round to the </w:t>
            </w:r>
            <w:r>
              <w:rPr>
                <w:rFonts w:ascii="Arial" w:cs="Arial" w:eastAsia="Arial" w:hAnsi="Arial"/>
                <w:b/>
                <w:bCs/>
                <w:sz w:val="25"/>
                <w:szCs w:val="25"/>
              </w:rPr>
              <w:t xml:space="preserve">nearest ten</w:t>
            </w:r>
            <w:r>
              <w:rPr>
                <w:rFonts w:ascii="Arial" w:cs="Arial" w:eastAsia="Arial" w:hAnsi="Arial"/>
                <w:sz w:val="25"/>
                <w:szCs w:val="25"/>
              </w:rPr>
              <w:t xml:space="preserve">.</w:t>
            </w:r>
          </w:p>
          <w:tbl>
            <w:tblPr>
              <w:tblW w:type="dxa" w:w="441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480"/>
              <w:gridCol w:w="1150"/>
              <w:gridCol w:w="480"/>
              <w:gridCol w:w="1150"/>
            </w:tblGrid>
            <w:tr>
              <w:trPr>
                <w:cantSplit/>
              </w:trPr>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374</w:t>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518</w:t>
                  </w:r>
                </w:p>
              </w:tc>
            </w:tr>
            <w:tr>
              <w:trPr>
                <w:cantSplit/>
              </w:trPr>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
                  </w:r>
                </w:p>
              </w:tc>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
                  </w:r>
                </w:p>
              </w:tc>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r>
            <w:tr>
              <w:trPr>
                <w:cantSplit/>
                <w:trHeight w:val="560" w:hRule="atLeast"/>
              </w:trPr>
              <w:tc>
                <w:tcPr>
                  <w:tcW w:type="dxa" w:w="1150"/>
                  <w:tcBorders>
                    <w:top w:val="none" w:color="FFFFFF" w:sz="0"/>
                    <w:left w:val="none" w:color="FFFFFF" w:sz="0"/>
                    <w:bottom w:val="single" w:color="000000" w:sz="1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w:t>
                  </w:r>
                </w:p>
              </w:tc>
              <w:tc>
                <w:tcPr>
                  <w:tcW w:type="dxa" w:w="1150"/>
                  <w:tcBorders>
                    <w:top w:val="none" w:color="FFFFFF" w:sz="0"/>
                    <w:left w:val="none" w:color="FFFFFF" w:sz="0"/>
                    <w:bottom w:val="single" w:color="000000" w:sz="1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w:t>
                  </w:r>
                </w:p>
              </w:tc>
              <w:tc>
                <w:tcPr>
                  <w:tcW w:type="dxa" w:w="1150"/>
                  <w:tcBorders>
                    <w:top w:val="none" w:color="FFFFFF" w:sz="0"/>
                    <w:left w:val="none" w:color="FFFFFF" w:sz="0"/>
                    <w:bottom w:val="single" w:color="000000" w:sz="1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
                  </w:r>
                </w:p>
              </w:tc>
            </w:tr>
          </w:tbl>
          <w:p>
            <w:pPr>
              <w:spacing w:after="0" w:before="0" w:line="100" w:lineRule="exact"/>
            </w:pPr>
          </w:p>
        </w:tc>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4.</w:t>
            </w:r>
          </w:p>
        </w:tc>
        <w:tc>
          <w:tcPr>
            <w:tcW w:type="dxa" w:w="4452"/>
            <w:tcBorders>
              <w:top w:val="none" w:color="FFFFFF" w:sz="0"/>
              <w:left w:val="none" w:color="FFFFFF" w:sz="0"/>
              <w:bottom w:val="dashed" w:color="999999" w:sz="6"/>
              <w:right w:val="none" w:color="FFFFFF" w:sz="0"/>
            </w:tcBorders>
            <w:tcMar>
              <w:bottom w:type="dxa" w:w="100"/>
              <w:right w:type="dxa" w:w="160"/>
            </w:tcMar>
          </w:tcPr>
          <w:p>
            <w:pPr>
              <w:keepLines/>
              <w:spacing w:after="80" w:before="20" w:line="264"/>
            </w:pPr>
            <w:r>
              <w:rPr>
                <w:rFonts w:ascii="Arial" w:cs="Arial" w:eastAsia="Arial" w:hAnsi="Arial"/>
                <w:sz w:val="25"/>
                <w:szCs w:val="25"/>
              </w:rPr>
              <w:t xml:space="preserve">Use </w:t>
            </w:r>
            <w:r>
              <w:rPr>
                <w:rFonts w:ascii="Arial" w:cs="Arial" w:eastAsia="Arial" w:hAnsi="Arial"/>
                <w:b/>
                <w:bCs/>
                <w:sz w:val="25"/>
                <w:szCs w:val="25"/>
              </w:rPr>
              <w:t xml:space="preserve">compatible numbers</w:t>
            </w:r>
            <w:r>
              <w:rPr>
                <w:rFonts w:ascii="Arial" w:cs="Arial" w:eastAsia="Arial" w:hAnsi="Arial"/>
                <w:sz w:val="25"/>
                <w:szCs w:val="25"/>
              </w:rPr>
              <w:t xml:space="preserve">.</w:t>
            </w:r>
          </w:p>
          <w:tbl>
            <w:tblPr>
              <w:tblW w:type="dxa" w:w="441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480"/>
              <w:gridCol w:w="1150"/>
              <w:gridCol w:w="480"/>
              <w:gridCol w:w="1150"/>
            </w:tblGrid>
            <w:tr>
              <w:trPr>
                <w:cantSplit/>
              </w:trPr>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874</w:t>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627</w:t>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r>
            <w:tr>
              <w:trPr>
                <w:cantSplit/>
              </w:trPr>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
                  </w:r>
                </w:p>
              </w:tc>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w:t>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
                  </w:r>
                </w:p>
              </w:tc>
              <w:tc>
                <w:tcPr>
                  <w:tcW w:type="dxa" w:w="115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8"/>
                      <w:szCs w:val="28"/>
                    </w:rPr>
                    <w:t xml:space="preserve"/>
                  </w:r>
                </w:p>
              </w:tc>
            </w:tr>
            <w:tr>
              <w:trPr>
                <w:cantSplit/>
                <w:trHeight w:val="560" w:hRule="atLeast"/>
              </w:trPr>
              <w:tc>
                <w:tcPr>
                  <w:tcW w:type="dxa" w:w="1150"/>
                  <w:tcBorders>
                    <w:top w:val="none" w:color="FFFFFF" w:sz="0"/>
                    <w:left w:val="none" w:color="FFFFFF" w:sz="0"/>
                    <w:bottom w:val="single" w:color="000000" w:sz="1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w:t>
                  </w:r>
                </w:p>
              </w:tc>
              <w:tc>
                <w:tcPr>
                  <w:tcW w:type="dxa" w:w="1150"/>
                  <w:tcBorders>
                    <w:top w:val="none" w:color="FFFFFF" w:sz="0"/>
                    <w:left w:val="none" w:color="FFFFFF" w:sz="0"/>
                    <w:bottom w:val="single" w:color="000000" w:sz="1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
                  </w:r>
                </w:p>
              </w:tc>
              <w:tc>
                <w:tcPr>
                  <w:tcW w:type="dxa" w:w="48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w:t>
                  </w:r>
                </w:p>
              </w:tc>
              <w:tc>
                <w:tcPr>
                  <w:tcW w:type="dxa" w:w="1150"/>
                  <w:tcBorders>
                    <w:top w:val="none" w:color="FFFFFF" w:sz="0"/>
                    <w:left w:val="none" w:color="FFFFFF" w:sz="0"/>
                    <w:bottom w:val="single" w:color="000000" w:sz="1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8"/>
                      <w:szCs w:val="28"/>
                    </w:rPr>
                    <w:t xml:space="preserve"/>
                  </w:r>
                </w:p>
              </w:tc>
            </w:tr>
          </w:tbl>
          <w:p>
            <w:pPr>
              <w:spacing w:after="0" w:before="0" w:line="100" w:lineRule="exact"/>
            </w:pP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5.</w:t>
            </w:r>
          </w:p>
        </w:tc>
        <w:tc>
          <w:tcPr>
            <w:tcW w:type="dxa" w:w="9564"/>
            <w:gridSpan w:val="3"/>
            <w:tcBorders>
              <w:top w:val="none" w:color="FFFFFF" w:sz="0"/>
              <w:left w:val="none" w:color="FFFFFF" w:sz="0"/>
              <w:bottom w:val="dashed" w:color="999999" w:sz="6"/>
              <w:right w:val="none" w:color="FFFFFF" w:sz="0"/>
            </w:tcBorders>
            <w:tcMar>
              <w:bottom w:type="dxa" w:w="100"/>
            </w:tcMar>
          </w:tcPr>
          <w:p>
            <w:pPr>
              <w:keepLines/>
              <w:spacing w:after="80" w:before="20" w:line="264"/>
            </w:pPr>
            <w:r>
              <w:rPr>
                <w:rFonts w:ascii="Arial" w:cs="Arial" w:eastAsia="Arial" w:hAnsi="Arial"/>
                <w:sz w:val="25"/>
                <w:szCs w:val="25"/>
              </w:rPr>
              <w:t xml:space="preserve">How can you use rounding to estimate the sum of 289 + 432? Write your estimate.</w:t>
            </w:r>
          </w:p>
          <w:p>
            <w:pPr>
              <w:keepLines/>
              <w:tabs>
                <w:tab w:val="right" w:pos="9304" w:leader="underscore"/>
              </w:tabs>
              <w:spacing w:after="40" w:before="220"/>
            </w:pPr>
            <w:r>
              <w:rPr>
                <w:rFonts w:ascii="Arial" w:cs="Arial" w:eastAsia="Arial" w:hAnsi="Arial"/>
                <w:sz w:val="25"/>
                <w:szCs w:val="25"/>
              </w:rPr>
              <w:t xml:space="preserve">	</w:t>
            </w:r>
          </w:p>
          <w:p>
            <w:pPr>
              <w:keepLines/>
              <w:tabs>
                <w:tab w:val="right" w:pos="9304" w:leader="underscore"/>
              </w:tabs>
              <w:spacing w:after="40" w:before="220"/>
            </w:pPr>
            <w:r>
              <w:rPr>
                <w:rFonts w:ascii="Arial" w:cs="Arial" w:eastAsia="Arial" w:hAnsi="Arial"/>
                <w:sz w:val="25"/>
                <w:szCs w:val="25"/>
              </w:rPr>
              <w:t xml:space="preserve">	</w:t>
            </w: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6.</w:t>
            </w:r>
          </w:p>
        </w:tc>
        <w:tc>
          <w:tcPr>
            <w:tcW w:type="dxa" w:w="9564"/>
            <w:gridSpan w:val="3"/>
            <w:tcBorders>
              <w:top w:val="none" w:color="FFFFFF" w:sz="0"/>
              <w:left w:val="none" w:color="FFFFFF" w:sz="0"/>
              <w:bottom w:val="dashed" w:color="999999" w:sz="6"/>
              <w:right w:val="none" w:color="FFFFFF" w:sz="0"/>
            </w:tcBorders>
            <w:tcMar>
              <w:bottom w:type="dxa" w:w="100"/>
            </w:tcMar>
          </w:tcPr>
          <w:p>
            <w:pPr>
              <w:keepLines/>
              <w:spacing w:after="80" w:before="20" w:line="264"/>
            </w:pPr>
            <w:r>
              <w:rPr>
                <w:rFonts w:ascii="Arial" w:cs="Arial" w:eastAsia="Arial" w:hAnsi="Arial"/>
                <w:sz w:val="25"/>
                <w:szCs w:val="25"/>
              </w:rPr>
              <w:t xml:space="preserve">A puzzle has 815 pieces. Mia still needs to place 362 pieces. About how many pieces has she placed? Round each number to the nearest ten.</w:t>
            </w:r>
          </w:p>
          <w:p>
            <w:pPr>
              <w:spacing w:after="0" w:before="0" w:line="792" w:lineRule="exact"/>
            </w:pPr>
          </w:p>
          <w:p>
            <w:pPr>
              <w:keepLines/>
              <w:tabs>
                <w:tab w:val="right" w:pos="9304" w:leader="underscore"/>
              </w:tabs>
              <w:spacing w:after="40" w:before="220"/>
            </w:pPr>
            <w:r>
              <w:rPr>
                <w:rFonts w:ascii="Arial" w:cs="Arial" w:eastAsia="Arial" w:hAnsi="Arial"/>
                <w:sz w:val="25"/>
                <w:szCs w:val="25"/>
              </w:rPr>
              <w:t xml:space="preserve">About: </w:t>
            </w:r>
            <w:r>
              <w:rPr>
                <w:rFonts w:ascii="Arial" w:cs="Arial" w:eastAsia="Arial" w:hAnsi="Arial"/>
                <w:sz w:val="25"/>
                <w:szCs w:val="25"/>
              </w:rPr>
              <w:t xml:space="preserve">	</w:t>
            </w: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7.</w:t>
            </w:r>
          </w:p>
        </w:tc>
        <w:tc>
          <w:tcPr>
            <w:tcW w:type="dxa" w:w="9564"/>
            <w:gridSpan w:val="3"/>
            <w:tcBorders>
              <w:top w:val="none" w:color="FFFFFF" w:sz="0"/>
              <w:left w:val="none" w:color="FFFFFF" w:sz="0"/>
              <w:bottom w:val="dashed" w:color="999999" w:sz="6"/>
              <w:right w:val="none" w:color="FFFFFF" w:sz="0"/>
            </w:tcBorders>
            <w:tcMar>
              <w:bottom w:type="dxa" w:w="100"/>
            </w:tcMar>
          </w:tcPr>
          <w:p>
            <w:pPr>
              <w:keepLines/>
              <w:spacing w:after="80" w:before="20" w:line="264"/>
            </w:pPr>
            <w:r>
              <w:rPr>
                <w:rFonts w:ascii="Arial" w:cs="Arial" w:eastAsia="Arial" w:hAnsi="Arial"/>
                <w:sz w:val="25"/>
                <w:szCs w:val="25"/>
              </w:rPr>
              <w:t xml:space="preserve">A school has 272 books in the library and 449 books in classrooms. Use compatible numbers to find about how many books there are in all.</w:t>
            </w:r>
          </w:p>
          <w:p>
            <w:pPr>
              <w:spacing w:after="0" w:before="0" w:line="792" w:lineRule="exact"/>
            </w:pPr>
          </w:p>
          <w:p>
            <w:pPr>
              <w:keepLines/>
              <w:tabs>
                <w:tab w:val="right" w:pos="9304" w:leader="underscore"/>
              </w:tabs>
              <w:spacing w:after="40" w:before="220"/>
            </w:pPr>
            <w:r>
              <w:rPr>
                <w:rFonts w:ascii="Arial" w:cs="Arial" w:eastAsia="Arial" w:hAnsi="Arial"/>
                <w:sz w:val="25"/>
                <w:szCs w:val="25"/>
              </w:rPr>
              <w:t xml:space="preserve">About: </w:t>
            </w:r>
            <w:r>
              <w:rPr>
                <w:rFonts w:ascii="Arial" w:cs="Arial" w:eastAsia="Arial" w:hAnsi="Arial"/>
                <w:sz w:val="25"/>
                <w:szCs w:val="25"/>
              </w:rPr>
              <w:t xml:space="preserve">	</w:t>
            </w: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8.</w:t>
            </w:r>
          </w:p>
        </w:tc>
        <w:tc>
          <w:tcPr>
            <w:tcW w:type="dxa" w:w="9564"/>
            <w:gridSpan w:val="3"/>
            <w:tcBorders>
              <w:top w:val="none" w:color="FFFFFF" w:sz="0"/>
              <w:left w:val="none" w:color="FFFFFF" w:sz="0"/>
              <w:bottom w:val="dashed" w:color="999999" w:sz="6"/>
              <w:right w:val="none" w:color="FFFFFF" w:sz="0"/>
            </w:tcBorders>
            <w:tcMar>
              <w:bottom w:type="dxa" w:w="100"/>
            </w:tcMar>
          </w:tcPr>
          <w:p>
            <w:pPr>
              <w:keepLines/>
              <w:spacing w:after="80" w:before="20" w:line="264"/>
            </w:pPr>
            <w:r>
              <w:rPr>
                <w:rFonts w:ascii="Arial" w:cs="Arial" w:eastAsia="Arial" w:hAnsi="Arial"/>
                <w:sz w:val="25"/>
                <w:szCs w:val="25"/>
              </w:rPr>
              <w:t xml:space="preserve">Omar biked about 640 miles in May and June together. He biked 287 miles in June. About how many miles did he bike in May? Round 287 to the nearest ten.</w:t>
            </w:r>
          </w:p>
          <w:p>
            <w:pPr>
              <w:spacing w:after="0" w:before="0" w:line="792" w:lineRule="exact"/>
            </w:pPr>
          </w:p>
          <w:p>
            <w:pPr>
              <w:keepLines/>
              <w:tabs>
                <w:tab w:val="right" w:pos="9304" w:leader="underscore"/>
              </w:tabs>
              <w:spacing w:after="40" w:before="220"/>
            </w:pPr>
            <w:r>
              <w:rPr>
                <w:rFonts w:ascii="Arial" w:cs="Arial" w:eastAsia="Arial" w:hAnsi="Arial"/>
                <w:sz w:val="25"/>
                <w:szCs w:val="25"/>
              </w:rPr>
              <w:t xml:space="preserve">About: </w:t>
            </w:r>
            <w:r>
              <w:rPr>
                <w:rFonts w:ascii="Arial" w:cs="Arial" w:eastAsia="Arial" w:hAnsi="Arial"/>
                <w:sz w:val="25"/>
                <w:szCs w:val="25"/>
              </w:rPr>
              <w:t xml:space="preserve">	</w:t>
            </w: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9.</w:t>
            </w:r>
          </w:p>
        </w:tc>
        <w:tc>
          <w:tcPr>
            <w:tcW w:type="dxa" w:w="9564"/>
            <w:gridSpan w:val="3"/>
            <w:tcBorders>
              <w:top w:val="none" w:color="FFFFFF" w:sz="0"/>
              <w:left w:val="none" w:color="FFFFFF" w:sz="0"/>
              <w:bottom w:val="dashed" w:color="999999" w:sz="6"/>
              <w:right w:val="none" w:color="FFFFFF" w:sz="0"/>
            </w:tcBorders>
            <w:tcMar>
              <w:bottom w:type="dxa" w:w="100"/>
            </w:tcMar>
          </w:tcPr>
          <w:p>
            <w:pPr>
              <w:keepLines/>
              <w:spacing w:after="80" w:before="20" w:line="264"/>
            </w:pPr>
            <w:r>
              <w:rPr>
                <w:rFonts w:ascii="Arial" w:cs="Arial" w:eastAsia="Arial" w:hAnsi="Arial"/>
                <w:sz w:val="25"/>
                <w:szCs w:val="25"/>
              </w:rPr>
              <w:t xml:space="preserve">Ruby has 536 beads. She uses 39 beads on each of 2 bracelets. About how many beads are left? Round each number to the nearest ten.</w:t>
            </w:r>
          </w:p>
          <w:p>
            <w:pPr>
              <w:spacing w:after="0" w:before="0" w:line="1080" w:lineRule="exact"/>
            </w:pPr>
          </w:p>
          <w:p>
            <w:pPr>
              <w:keepLines/>
              <w:tabs>
                <w:tab w:val="right" w:pos="9304" w:leader="underscore"/>
              </w:tabs>
              <w:spacing w:after="40" w:before="220"/>
            </w:pPr>
            <w:r>
              <w:rPr>
                <w:rFonts w:ascii="Arial" w:cs="Arial" w:eastAsia="Arial" w:hAnsi="Arial"/>
                <w:sz w:val="25"/>
                <w:szCs w:val="25"/>
              </w:rPr>
              <w:t xml:space="preserve">About: </w:t>
            </w:r>
            <w:r>
              <w:rPr>
                <w:rFonts w:ascii="Arial" w:cs="Arial" w:eastAsia="Arial" w:hAnsi="Arial"/>
                <w:sz w:val="25"/>
                <w:szCs w:val="25"/>
              </w:rPr>
              <w:t xml:space="preserve">	</w:t>
            </w: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10.</w:t>
            </w:r>
          </w:p>
        </w:tc>
        <w:tc>
          <w:tcPr>
            <w:tcW w:type="dxa" w:w="9564"/>
            <w:gridSpan w:val="3"/>
            <w:tcBorders>
              <w:top w:val="none" w:color="FFFFFF" w:sz="0"/>
              <w:left w:val="none" w:color="FFFFFF" w:sz="0"/>
              <w:bottom w:val="dashed" w:color="999999" w:sz="6"/>
              <w:right w:val="none" w:color="FFFFFF" w:sz="0"/>
            </w:tcBorders>
            <w:tcMar>
              <w:bottom w:type="dxa" w:w="100"/>
            </w:tcMar>
          </w:tcPr>
          <w:p>
            <w:pPr>
              <w:keepLines/>
              <w:spacing w:after="80" w:before="20" w:line="264"/>
            </w:pPr>
            <w:r>
              <w:rPr>
                <w:rFonts w:ascii="Arial" w:cs="Arial" w:eastAsia="Arial" w:hAnsi="Arial"/>
                <w:sz w:val="25"/>
                <w:szCs w:val="25"/>
              </w:rPr>
              <w:t xml:space="preserve">Ben says 347 + 238 = 785. Estimate to check. Is Ben’s answer reasonable? Explain.</w:t>
            </w:r>
          </w:p>
          <w:p>
            <w:pPr>
              <w:spacing w:after="0" w:before="0" w:line="504" w:lineRule="exact"/>
            </w:pPr>
          </w:p>
          <w:p>
            <w:pPr>
              <w:keepLines/>
              <w:tabs>
                <w:tab w:val="right" w:pos="9304" w:leader="underscore"/>
              </w:tabs>
              <w:spacing w:after="40" w:before="220"/>
            </w:pPr>
            <w:r>
              <w:rPr>
                <w:rFonts w:ascii="Arial" w:cs="Arial" w:eastAsia="Arial" w:hAnsi="Arial"/>
                <w:sz w:val="25"/>
                <w:szCs w:val="25"/>
              </w:rPr>
              <w:t xml:space="preserve">	</w:t>
            </w:r>
          </w:p>
          <w:p>
            <w:pPr>
              <w:keepLines/>
              <w:tabs>
                <w:tab w:val="right" w:pos="9304" w:leader="underscore"/>
              </w:tabs>
              <w:spacing w:after="40" w:before="220"/>
            </w:pPr>
            <w:r>
              <w:rPr>
                <w:rFonts w:ascii="Arial" w:cs="Arial" w:eastAsia="Arial" w:hAnsi="Arial"/>
                <w:sz w:val="25"/>
                <w:szCs w:val="25"/>
              </w:rPr>
              <w:t xml:space="preserve">	</w:t>
            </w:r>
          </w:p>
        </w:tc>
      </w:tr>
    </w:tbl>
    <w:p>
      <w:pPr>
        <w:sectPr>
          <w:footerReference w:type="default" r:id="rId7"/>
          <w:pgSz w:w="12240" w:h="15840" w:orient="portrait"/>
          <w:pgMar w:top="864" w:right="1008" w:bottom="864" w:left="1008" w:header="708" w:footer="432" w:gutter="0"/>
          <w:pgNumType/>
          <w:docGrid w:linePitch="360"/>
        </w:sectPr>
      </w:pPr>
    </w:p>
    <w:p>
      <w:pPr>
        <w:tabs>
          <w:tab w:val="right" w:pos="10224"/>
        </w:tabs>
        <w:spacing w:after="40"/>
      </w:pPr>
      <w:r>
        <w:rPr>
          <w:rFonts w:ascii="Arial" w:cs="Arial" w:eastAsia="Arial" w:hAnsi="Arial"/>
          <w:color w:val="444444"/>
          <w:sz w:val="19"/>
          <w:szCs w:val="19"/>
        </w:rPr>
        <w:t xml:space="preserve">Mathbook · Chapter 2 · Lesson 2-3</w:t>
      </w:r>
      <w:r>
        <w:rPr>
          <w:rFonts w:ascii="Arial" w:cs="Arial" w:eastAsia="Arial" w:hAnsi="Arial"/>
          <w:b/>
          <w:bCs/>
          <w:color w:val="444444"/>
          <w:sz w:val="19"/>
          <w:szCs w:val="19"/>
        </w:rPr>
        <w:t xml:space="preserve">	Parent Answer Key</w:t>
      </w:r>
    </w:p>
    <w:p>
      <w:pPr>
        <w:pBdr>
          <w:bottom w:val="single" w:color="000000" w:sz="18"/>
        </w:pBdr>
        <w:spacing w:after="100"/>
      </w:pPr>
      <w:r>
        <w:rPr>
          <w:rFonts w:ascii="Arial" w:cs="Arial" w:eastAsia="Arial" w:hAnsi="Arial"/>
          <w:b/>
          <w:bCs/>
          <w:sz w:val="36"/>
          <w:szCs w:val="36"/>
        </w:rPr>
        <w:t xml:space="preserve">2-3  Estimate Sums and Differences</w:t>
      </w:r>
    </w:p>
    <w:p>
      <w:pPr>
        <w:keepNext/>
        <w:pBdr>
          <w:bottom w:val="single" w:color="777777" w:sz="6"/>
        </w:pBdr>
        <w:spacing w:after="60" w:before="80"/>
      </w:pPr>
      <w:r>
        <w:rPr>
          <w:rFonts w:ascii="Arial" w:cs="Arial" w:eastAsia="Arial" w:hAnsi="Arial"/>
          <w:b/>
          <w:bCs/>
          <w:sz w:val="25"/>
          <w:szCs w:val="25"/>
        </w:rPr>
        <w:t xml:space="preserve">Together</w:t>
      </w:r>
    </w:p>
    <w:tbl>
      <w:tblPr>
        <w:tblW w:type="dxa" w:w="10224"/>
        <w:tblBorders>
          <w:top w:val="single" w:color="000000" w:sz="8"/>
          <w:left w:val="single" w:color="000000" w:sz="8"/>
          <w:bottom w:val="single" w:color="000000" w:sz="8"/>
          <w:right w:val="single" w:color="000000" w:sz="8"/>
          <w:insideH w:val="single" w:color="888888" w:sz="4"/>
          <w:insideV w:val="single" w:color="888888" w:sz="4"/>
        </w:tblBorders>
        <w:tblLayout w:type="fixed"/>
      </w:tblPr>
      <w:tblGrid>
        <w:gridCol w:w="700"/>
        <w:gridCol w:w="9524"/>
      </w:tblGrid>
      <w:tr>
        <w:trPr>
          <w:cantSplit/>
        </w:trPr>
        <w:tc>
          <w:tcPr>
            <w:tcW w:type="dxa" w:w="700"/>
          </w:tcPr>
          <w:p>
            <w:pPr>
              <w:keepLines/>
              <w:spacing w:after="0" w:before="0" w:line="264"/>
              <w:jc w:val="center"/>
            </w:pPr>
            <w:r>
              <w:rPr>
                <w:rFonts w:ascii="Arial" w:cs="Arial" w:eastAsia="Arial" w:hAnsi="Arial"/>
                <w:b/>
                <w:bCs/>
                <w:sz w:val="22"/>
                <w:szCs w:val="22"/>
              </w:rPr>
              <w:t xml:space="preserve">A</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386 → 400, 241 → 200. 400 + 200 = </w:t>
            </w:r>
            <w:r>
              <w:rPr>
                <w:rFonts w:ascii="Arial" w:cs="Arial" w:eastAsia="Arial" w:hAnsi="Arial"/>
                <w:b/>
                <w:bCs/>
                <w:sz w:val="21"/>
                <w:szCs w:val="21"/>
              </w:rPr>
              <w:t xml:space="preserve">600</w:t>
            </w:r>
          </w:p>
          <w:p>
            <w:pPr>
              <w:keepLines/>
              <w:spacing w:after="0" w:before="0" w:line="264"/>
            </w:pPr>
            <w:r>
              <w:rPr>
                <w:rFonts w:ascii="Arial" w:cs="Arial" w:eastAsia="Arial" w:hAnsi="Arial"/>
                <w:i/>
                <w:iCs/>
                <w:sz w:val="19"/>
                <w:szCs w:val="19"/>
              </w:rPr>
              <w:t xml:space="preserve">Exact: 627.</w:t>
            </w:r>
          </w:p>
        </w:tc>
      </w:tr>
      <w:tr>
        <w:trPr>
          <w:cantSplit/>
        </w:trPr>
        <w:tc>
          <w:tcPr>
            <w:tcW w:type="dxa" w:w="700"/>
          </w:tcPr>
          <w:p>
            <w:pPr>
              <w:keepLines/>
              <w:spacing w:after="0" w:before="0" w:line="264"/>
              <w:jc w:val="center"/>
            </w:pPr>
            <w:r>
              <w:rPr>
                <w:rFonts w:ascii="Arial" w:cs="Arial" w:eastAsia="Arial" w:hAnsi="Arial"/>
                <w:b/>
                <w:bCs/>
                <w:sz w:val="22"/>
                <w:szCs w:val="22"/>
              </w:rPr>
              <w:t xml:space="preserve">B</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683 → 680, 318 → 320. 680 − 320 = </w:t>
            </w:r>
            <w:r>
              <w:rPr>
                <w:rFonts w:ascii="Arial" w:cs="Arial" w:eastAsia="Arial" w:hAnsi="Arial"/>
                <w:b/>
                <w:bCs/>
                <w:sz w:val="21"/>
                <w:szCs w:val="21"/>
              </w:rPr>
              <w:t xml:space="preserve">360</w:t>
            </w:r>
          </w:p>
          <w:p>
            <w:pPr>
              <w:keepLines/>
              <w:spacing w:after="0" w:before="0" w:line="264"/>
            </w:pPr>
            <w:r>
              <w:rPr>
                <w:rFonts w:ascii="Arial" w:cs="Arial" w:eastAsia="Arial" w:hAnsi="Arial"/>
                <w:i/>
                <w:iCs/>
                <w:sz w:val="19"/>
                <w:szCs w:val="19"/>
              </w:rPr>
              <w:t xml:space="preserve">Exact: 365.</w:t>
            </w:r>
          </w:p>
        </w:tc>
      </w:tr>
      <w:tr>
        <w:trPr>
          <w:cantSplit/>
        </w:trPr>
        <w:tc>
          <w:tcPr>
            <w:tcW w:type="dxa" w:w="700"/>
          </w:tcPr>
          <w:p>
            <w:pPr>
              <w:keepLines/>
              <w:spacing w:after="0" w:before="0" w:line="264"/>
              <w:jc w:val="center"/>
            </w:pPr>
            <w:r>
              <w:rPr>
                <w:rFonts w:ascii="Arial" w:cs="Arial" w:eastAsia="Arial" w:hAnsi="Arial"/>
                <w:b/>
                <w:bCs/>
                <w:sz w:val="22"/>
                <w:szCs w:val="22"/>
              </w:rPr>
              <w:t xml:space="preserve">C</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526 → 525, 248 → 250. 525 − 250 = </w:t>
            </w:r>
            <w:r>
              <w:rPr>
                <w:rFonts w:ascii="Arial" w:cs="Arial" w:eastAsia="Arial" w:hAnsi="Arial"/>
                <w:b/>
                <w:bCs/>
                <w:sz w:val="21"/>
                <w:szCs w:val="21"/>
              </w:rPr>
              <w:t xml:space="preserve">275</w:t>
            </w:r>
          </w:p>
          <w:p>
            <w:pPr>
              <w:keepLines/>
              <w:spacing w:after="0" w:before="0" w:line="264"/>
            </w:pPr>
            <w:r>
              <w:rPr>
                <w:rFonts w:ascii="Arial" w:cs="Arial" w:eastAsia="Arial" w:hAnsi="Arial"/>
                <w:i/>
                <w:iCs/>
                <w:sz w:val="19"/>
                <w:szCs w:val="19"/>
              </w:rPr>
              <w:t xml:space="preserve">Exact: 278. Accept other close friendly numbers (e.g., 530 − 250 = 280) if your child explains them.</w:t>
            </w:r>
          </w:p>
        </w:tc>
      </w:tr>
    </w:tbl>
    <w:p>
      <w:pPr>
        <w:keepNext/>
        <w:pBdr>
          <w:bottom w:val="single" w:color="777777" w:sz="6"/>
        </w:pBdr>
        <w:spacing w:after="60" w:before="110"/>
      </w:pPr>
      <w:r>
        <w:rPr>
          <w:rFonts w:ascii="Arial" w:cs="Arial" w:eastAsia="Arial" w:hAnsi="Arial"/>
          <w:b/>
          <w:bCs/>
          <w:sz w:val="25"/>
          <w:szCs w:val="25"/>
        </w:rPr>
        <w:t xml:space="preserve">On My Own</w:t>
      </w:r>
    </w:p>
    <w:tbl>
      <w:tblPr>
        <w:tblW w:type="dxa" w:w="10224"/>
        <w:tblBorders>
          <w:top w:val="single" w:color="000000" w:sz="8"/>
          <w:left w:val="single" w:color="000000" w:sz="8"/>
          <w:bottom w:val="single" w:color="000000" w:sz="8"/>
          <w:right w:val="single" w:color="000000" w:sz="8"/>
          <w:insideH w:val="single" w:color="888888" w:sz="4"/>
          <w:insideV w:val="single" w:color="888888" w:sz="4"/>
        </w:tblBorders>
        <w:tblLayout w:type="fixed"/>
      </w:tblPr>
      <w:tblGrid>
        <w:gridCol w:w="700"/>
        <w:gridCol w:w="9524"/>
      </w:tblGrid>
      <w:tr>
        <w:trPr>
          <w:cantSplit/>
        </w:trPr>
        <w:tc>
          <w:tcPr>
            <w:tcW w:type="dxa" w:w="700"/>
          </w:tcPr>
          <w:p>
            <w:pPr>
              <w:keepLines/>
              <w:spacing w:after="0" w:before="0" w:line="264"/>
              <w:jc w:val="center"/>
            </w:pPr>
            <w:r>
              <w:rPr>
                <w:rFonts w:ascii="Arial" w:cs="Arial" w:eastAsia="Arial" w:hAnsi="Arial"/>
                <w:b/>
                <w:bCs/>
                <w:sz w:val="22"/>
                <w:szCs w:val="22"/>
              </w:rPr>
              <w:t xml:space="preserve">1</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500 + 300 = </w:t>
            </w:r>
            <w:r>
              <w:rPr>
                <w:rFonts w:ascii="Arial" w:cs="Arial" w:eastAsia="Arial" w:hAnsi="Arial"/>
                <w:b/>
                <w:bCs/>
                <w:sz w:val="21"/>
                <w:szCs w:val="21"/>
              </w:rPr>
              <w:t xml:space="preserve">800</w:t>
            </w:r>
          </w:p>
          <w:p>
            <w:pPr>
              <w:keepLines/>
              <w:spacing w:after="0" w:before="0" w:line="264"/>
            </w:pPr>
            <w:r>
              <w:rPr>
                <w:rFonts w:ascii="Arial" w:cs="Arial" w:eastAsia="Arial" w:hAnsi="Arial"/>
                <w:i/>
                <w:iCs/>
                <w:sz w:val="19"/>
                <w:szCs w:val="19"/>
              </w:rPr>
              <w:t xml:space="preserve">Exact: 777.</w:t>
            </w:r>
          </w:p>
        </w:tc>
      </w:tr>
      <w:tr>
        <w:trPr>
          <w:cantSplit/>
        </w:trPr>
        <w:tc>
          <w:tcPr>
            <w:tcW w:type="dxa" w:w="700"/>
          </w:tcPr>
          <w:p>
            <w:pPr>
              <w:keepLines/>
              <w:spacing w:after="0" w:before="0" w:line="264"/>
              <w:jc w:val="center"/>
            </w:pPr>
            <w:r>
              <w:rPr>
                <w:rFonts w:ascii="Arial" w:cs="Arial" w:eastAsia="Arial" w:hAnsi="Arial"/>
                <w:b/>
                <w:bCs/>
                <w:sz w:val="22"/>
                <w:szCs w:val="22"/>
              </w:rPr>
              <w:t xml:space="preserve">2</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790 − 250 = </w:t>
            </w:r>
            <w:r>
              <w:rPr>
                <w:rFonts w:ascii="Arial" w:cs="Arial" w:eastAsia="Arial" w:hAnsi="Arial"/>
                <w:b/>
                <w:bCs/>
                <w:sz w:val="21"/>
                <w:szCs w:val="21"/>
              </w:rPr>
              <w:t xml:space="preserve">540</w:t>
            </w:r>
          </w:p>
          <w:p>
            <w:pPr>
              <w:keepLines/>
              <w:spacing w:after="0" w:before="0" w:line="264"/>
            </w:pPr>
            <w:r>
              <w:rPr>
                <w:rFonts w:ascii="Arial" w:cs="Arial" w:eastAsia="Arial" w:hAnsi="Arial"/>
                <w:i/>
                <w:iCs/>
                <w:sz w:val="19"/>
                <w:szCs w:val="19"/>
              </w:rPr>
              <w:t xml:space="preserve">Exact: 545.</w:t>
            </w:r>
          </w:p>
        </w:tc>
      </w:tr>
      <w:tr>
        <w:trPr>
          <w:cantSplit/>
        </w:trPr>
        <w:tc>
          <w:tcPr>
            <w:tcW w:type="dxa" w:w="700"/>
          </w:tcPr>
          <w:p>
            <w:pPr>
              <w:keepLines/>
              <w:spacing w:after="0" w:before="0" w:line="264"/>
              <w:jc w:val="center"/>
            </w:pPr>
            <w:r>
              <w:rPr>
                <w:rFonts w:ascii="Arial" w:cs="Arial" w:eastAsia="Arial" w:hAnsi="Arial"/>
                <w:b/>
                <w:bCs/>
                <w:sz w:val="22"/>
                <w:szCs w:val="22"/>
              </w:rPr>
              <w:t xml:space="preserve">3</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370 + 520 = </w:t>
            </w:r>
            <w:r>
              <w:rPr>
                <w:rFonts w:ascii="Arial" w:cs="Arial" w:eastAsia="Arial" w:hAnsi="Arial"/>
                <w:b/>
                <w:bCs/>
                <w:sz w:val="21"/>
                <w:szCs w:val="21"/>
              </w:rPr>
              <w:t xml:space="preserve">890</w:t>
            </w:r>
          </w:p>
          <w:p>
            <w:pPr>
              <w:keepLines/>
              <w:spacing w:after="0" w:before="0" w:line="264"/>
            </w:pPr>
            <w:r>
              <w:rPr>
                <w:rFonts w:ascii="Arial" w:cs="Arial" w:eastAsia="Arial" w:hAnsi="Arial"/>
                <w:i/>
                <w:iCs/>
                <w:sz w:val="19"/>
                <w:szCs w:val="19"/>
              </w:rPr>
              <w:t xml:space="preserve">Exact: 892.</w:t>
            </w:r>
          </w:p>
        </w:tc>
      </w:tr>
      <w:tr>
        <w:trPr>
          <w:cantSplit/>
        </w:trPr>
        <w:tc>
          <w:tcPr>
            <w:tcW w:type="dxa" w:w="700"/>
          </w:tcPr>
          <w:p>
            <w:pPr>
              <w:keepLines/>
              <w:spacing w:after="0" w:before="0" w:line="264"/>
              <w:jc w:val="center"/>
            </w:pPr>
            <w:r>
              <w:rPr>
                <w:rFonts w:ascii="Arial" w:cs="Arial" w:eastAsia="Arial" w:hAnsi="Arial"/>
                <w:b/>
                <w:bCs/>
                <w:sz w:val="22"/>
                <w:szCs w:val="22"/>
              </w:rPr>
              <w:t xml:space="preserve">4</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875 − 625 = </w:t>
            </w:r>
            <w:r>
              <w:rPr>
                <w:rFonts w:ascii="Arial" w:cs="Arial" w:eastAsia="Arial" w:hAnsi="Arial"/>
                <w:b/>
                <w:bCs/>
                <w:sz w:val="21"/>
                <w:szCs w:val="21"/>
              </w:rPr>
              <w:t xml:space="preserve">250</w:t>
            </w:r>
          </w:p>
          <w:p>
            <w:pPr>
              <w:keepLines/>
              <w:spacing w:after="0" w:before="0" w:line="264"/>
            </w:pPr>
            <w:r>
              <w:rPr>
                <w:rFonts w:ascii="Arial" w:cs="Arial" w:eastAsia="Arial" w:hAnsi="Arial"/>
                <w:i/>
                <w:iCs/>
                <w:sz w:val="19"/>
                <w:szCs w:val="19"/>
              </w:rPr>
              <w:t xml:space="preserve">Exact: 247.</w:t>
            </w:r>
          </w:p>
        </w:tc>
      </w:tr>
      <w:tr>
        <w:trPr>
          <w:cantSplit/>
        </w:trPr>
        <w:tc>
          <w:tcPr>
            <w:tcW w:type="dxa" w:w="700"/>
          </w:tcPr>
          <w:p>
            <w:pPr>
              <w:keepLines/>
              <w:spacing w:after="0" w:before="0" w:line="264"/>
              <w:jc w:val="center"/>
            </w:pPr>
            <w:r>
              <w:rPr>
                <w:rFonts w:ascii="Arial" w:cs="Arial" w:eastAsia="Arial" w:hAnsi="Arial"/>
                <w:b/>
                <w:bCs/>
                <w:sz w:val="22"/>
                <w:szCs w:val="22"/>
              </w:rPr>
              <w:t xml:space="preserve">5</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Round each number, then add: 300 + 400 = </w:t>
            </w:r>
            <w:r>
              <w:rPr>
                <w:rFonts w:ascii="Arial" w:cs="Arial" w:eastAsia="Arial" w:hAnsi="Arial"/>
                <w:b/>
                <w:bCs/>
                <w:sz w:val="21"/>
                <w:szCs w:val="21"/>
              </w:rPr>
              <w:t xml:space="preserve">700</w:t>
            </w:r>
            <w:r>
              <w:rPr>
                <w:rFonts w:ascii="Arial" w:cs="Arial" w:eastAsia="Arial" w:hAnsi="Arial"/>
                <w:sz w:val="21"/>
                <w:szCs w:val="21"/>
              </w:rPr>
              <w:t xml:space="preserve"> (nearest hundred) or 290 + 430 = </w:t>
            </w:r>
            <w:r>
              <w:rPr>
                <w:rFonts w:ascii="Arial" w:cs="Arial" w:eastAsia="Arial" w:hAnsi="Arial"/>
                <w:b/>
                <w:bCs/>
                <w:sz w:val="21"/>
                <w:szCs w:val="21"/>
              </w:rPr>
              <w:t xml:space="preserve">720</w:t>
            </w:r>
            <w:r>
              <w:rPr>
                <w:rFonts w:ascii="Arial" w:cs="Arial" w:eastAsia="Arial" w:hAnsi="Arial"/>
                <w:sz w:val="21"/>
                <w:szCs w:val="21"/>
              </w:rPr>
              <w:t xml:space="preserve"> (nearest ten).</w:t>
            </w:r>
          </w:p>
          <w:p>
            <w:pPr>
              <w:keepLines/>
              <w:spacing w:after="0" w:before="0" w:line="264"/>
            </w:pPr>
            <w:r>
              <w:rPr>
                <w:rFonts w:ascii="Arial" w:cs="Arial" w:eastAsia="Arial" w:hAnsi="Arial"/>
                <w:i/>
                <w:iCs/>
                <w:sz w:val="19"/>
                <w:szCs w:val="19"/>
              </w:rPr>
              <w:t xml:space="preserve">Accept either estimate with a clear explanation. Exact: 721.</w:t>
            </w:r>
          </w:p>
        </w:tc>
      </w:tr>
      <w:tr>
        <w:trPr>
          <w:cantSplit/>
        </w:trPr>
        <w:tc>
          <w:tcPr>
            <w:tcW w:type="dxa" w:w="700"/>
          </w:tcPr>
          <w:p>
            <w:pPr>
              <w:keepLines/>
              <w:spacing w:after="0" w:before="0" w:line="264"/>
              <w:jc w:val="center"/>
            </w:pPr>
            <w:r>
              <w:rPr>
                <w:rFonts w:ascii="Arial" w:cs="Arial" w:eastAsia="Arial" w:hAnsi="Arial"/>
                <w:b/>
                <w:bCs/>
                <w:sz w:val="22"/>
                <w:szCs w:val="22"/>
              </w:rPr>
              <w:t xml:space="preserve">6</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815 → 820, 362 → 360. Subtract: 820 − 360 = </w:t>
            </w:r>
            <w:r>
              <w:rPr>
                <w:rFonts w:ascii="Arial" w:cs="Arial" w:eastAsia="Arial" w:hAnsi="Arial"/>
                <w:b/>
                <w:bCs/>
                <w:sz w:val="21"/>
                <w:szCs w:val="21"/>
              </w:rPr>
              <w:t xml:space="preserve">460</w:t>
            </w:r>
            <w:r>
              <w:rPr>
                <w:rFonts w:ascii="Arial" w:cs="Arial" w:eastAsia="Arial" w:hAnsi="Arial"/>
                <w:sz w:val="21"/>
                <w:szCs w:val="21"/>
              </w:rPr>
              <w:t xml:space="preserve"> pieces</w:t>
            </w:r>
          </w:p>
          <w:p>
            <w:pPr>
              <w:keepLines/>
              <w:spacing w:after="0" w:before="0" w:line="264"/>
            </w:pPr>
            <w:r>
              <w:rPr>
                <w:rFonts w:ascii="Arial" w:cs="Arial" w:eastAsia="Arial" w:hAnsi="Arial"/>
                <w:i/>
                <w:iCs/>
                <w:sz w:val="19"/>
                <w:szCs w:val="19"/>
              </w:rPr>
              <w:t xml:space="preserve">The whole puzzle is 815 and 362 are still missing. Exact: 453.</w:t>
            </w:r>
          </w:p>
        </w:tc>
      </w:tr>
      <w:tr>
        <w:trPr>
          <w:cantSplit/>
        </w:trPr>
        <w:tc>
          <w:tcPr>
            <w:tcW w:type="dxa" w:w="700"/>
          </w:tcPr>
          <w:p>
            <w:pPr>
              <w:keepLines/>
              <w:spacing w:after="0" w:before="0" w:line="264"/>
              <w:jc w:val="center"/>
            </w:pPr>
            <w:r>
              <w:rPr>
                <w:rFonts w:ascii="Arial" w:cs="Arial" w:eastAsia="Arial" w:hAnsi="Arial"/>
                <w:b/>
                <w:bCs/>
                <w:sz w:val="22"/>
                <w:szCs w:val="22"/>
              </w:rPr>
              <w:t xml:space="preserve">7</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275 + 450 = </w:t>
            </w:r>
            <w:r>
              <w:rPr>
                <w:rFonts w:ascii="Arial" w:cs="Arial" w:eastAsia="Arial" w:hAnsi="Arial"/>
                <w:b/>
                <w:bCs/>
                <w:sz w:val="21"/>
                <w:szCs w:val="21"/>
              </w:rPr>
              <w:t xml:space="preserve">725</w:t>
            </w:r>
            <w:r>
              <w:rPr>
                <w:rFonts w:ascii="Arial" w:cs="Arial" w:eastAsia="Arial" w:hAnsi="Arial"/>
                <w:sz w:val="21"/>
                <w:szCs w:val="21"/>
              </w:rPr>
              <w:t xml:space="preserve"> books</w:t>
            </w:r>
          </w:p>
          <w:p>
            <w:pPr>
              <w:keepLines/>
              <w:spacing w:after="0" w:before="0" w:line="264"/>
            </w:pPr>
            <w:r>
              <w:rPr>
                <w:rFonts w:ascii="Arial" w:cs="Arial" w:eastAsia="Arial" w:hAnsi="Arial"/>
                <w:i/>
                <w:iCs/>
                <w:sz w:val="19"/>
                <w:szCs w:val="19"/>
              </w:rPr>
              <w:t xml:space="preserve">Exact: 721. Also accept 270 + 450 = 720 or 300 + 400 = 700 with an explanation.</w:t>
            </w:r>
          </w:p>
        </w:tc>
      </w:tr>
      <w:tr>
        <w:trPr>
          <w:cantSplit/>
        </w:trPr>
        <w:tc>
          <w:tcPr>
            <w:tcW w:type="dxa" w:w="700"/>
          </w:tcPr>
          <w:p>
            <w:pPr>
              <w:keepLines/>
              <w:spacing w:after="0" w:before="0" w:line="264"/>
              <w:jc w:val="center"/>
            </w:pPr>
            <w:r>
              <w:rPr>
                <w:rFonts w:ascii="Arial" w:cs="Arial" w:eastAsia="Arial" w:hAnsi="Arial"/>
                <w:b/>
                <w:bCs/>
                <w:sz w:val="22"/>
                <w:szCs w:val="22"/>
              </w:rPr>
              <w:t xml:space="preserve">8</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287 → 290. 640 − 290 = </w:t>
            </w:r>
            <w:r>
              <w:rPr>
                <w:rFonts w:ascii="Arial" w:cs="Arial" w:eastAsia="Arial" w:hAnsi="Arial"/>
                <w:b/>
                <w:bCs/>
                <w:sz w:val="21"/>
                <w:szCs w:val="21"/>
              </w:rPr>
              <w:t xml:space="preserve">350</w:t>
            </w:r>
            <w:r>
              <w:rPr>
                <w:rFonts w:ascii="Arial" w:cs="Arial" w:eastAsia="Arial" w:hAnsi="Arial"/>
                <w:sz w:val="21"/>
                <w:szCs w:val="21"/>
              </w:rPr>
              <w:t xml:space="preserve"> miles</w:t>
            </w:r>
          </w:p>
        </w:tc>
      </w:tr>
      <w:tr>
        <w:trPr>
          <w:cantSplit/>
        </w:trPr>
        <w:tc>
          <w:tcPr>
            <w:tcW w:type="dxa" w:w="700"/>
          </w:tcPr>
          <w:p>
            <w:pPr>
              <w:keepLines/>
              <w:spacing w:after="0" w:before="0" w:line="264"/>
              <w:jc w:val="center"/>
            </w:pPr>
            <w:r>
              <w:rPr>
                <w:rFonts w:ascii="Arial" w:cs="Arial" w:eastAsia="Arial" w:hAnsi="Arial"/>
                <w:b/>
                <w:bCs/>
                <w:sz w:val="22"/>
                <w:szCs w:val="22"/>
              </w:rPr>
              <w:t xml:space="preserve">9</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536 → 540, 39 → 40. 540 − 40 − 40 = </w:t>
            </w:r>
            <w:r>
              <w:rPr>
                <w:rFonts w:ascii="Arial" w:cs="Arial" w:eastAsia="Arial" w:hAnsi="Arial"/>
                <w:b/>
                <w:bCs/>
                <w:sz w:val="21"/>
                <w:szCs w:val="21"/>
              </w:rPr>
              <w:t xml:space="preserve">460</w:t>
            </w:r>
            <w:r>
              <w:rPr>
                <w:rFonts w:ascii="Arial" w:cs="Arial" w:eastAsia="Arial" w:hAnsi="Arial"/>
                <w:sz w:val="21"/>
                <w:szCs w:val="21"/>
              </w:rPr>
              <w:t xml:space="preserve"> beads</w:t>
            </w:r>
          </w:p>
          <w:p>
            <w:pPr>
              <w:keepLines/>
              <w:spacing w:after="0" w:before="0" w:line="264"/>
            </w:pPr>
            <w:r>
              <w:rPr>
                <w:rFonts w:ascii="Arial" w:cs="Arial" w:eastAsia="Arial" w:hAnsi="Arial"/>
                <w:i/>
                <w:iCs/>
                <w:sz w:val="19"/>
                <w:szCs w:val="19"/>
              </w:rPr>
              <w:t xml:space="preserve">Exact: 536 − 78 = 458. Also accept 540 − 80 = 460.</w:t>
            </w:r>
          </w:p>
        </w:tc>
      </w:tr>
      <w:tr>
        <w:trPr>
          <w:cantSplit/>
        </w:trPr>
        <w:tc>
          <w:tcPr>
            <w:tcW w:type="dxa" w:w="700"/>
          </w:tcPr>
          <w:p>
            <w:pPr>
              <w:keepLines/>
              <w:spacing w:after="0" w:before="0" w:line="264"/>
              <w:jc w:val="center"/>
            </w:pPr>
            <w:r>
              <w:rPr>
                <w:rFonts w:ascii="Arial" w:cs="Arial" w:eastAsia="Arial" w:hAnsi="Arial"/>
                <w:b/>
                <w:bCs/>
                <w:sz w:val="22"/>
                <w:szCs w:val="22"/>
              </w:rPr>
              <w:t xml:space="preserve">10</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Estimate: 300 + 200 = 500 (or 350 + 250 = 600). </w:t>
            </w:r>
            <w:r>
              <w:rPr>
                <w:rFonts w:ascii="Arial" w:cs="Arial" w:eastAsia="Arial" w:hAnsi="Arial"/>
                <w:b/>
                <w:bCs/>
                <w:sz w:val="21"/>
                <w:szCs w:val="21"/>
              </w:rPr>
              <w:t xml:space="preserve">Not reasonable</w:t>
            </w:r>
            <w:r>
              <w:rPr>
                <w:rFonts w:ascii="Arial" w:cs="Arial" w:eastAsia="Arial" w:hAnsi="Arial"/>
                <w:sz w:val="21"/>
                <w:szCs w:val="21"/>
              </w:rPr>
              <w:t xml:space="preserve">: 785 is far from the estimate.</w:t>
            </w:r>
          </w:p>
          <w:p>
            <w:pPr>
              <w:keepLines/>
              <w:spacing w:after="0" w:before="0" w:line="264"/>
            </w:pPr>
            <w:r>
              <w:rPr>
                <w:rFonts w:ascii="Arial" w:cs="Arial" w:eastAsia="Arial" w:hAnsi="Arial"/>
                <w:i/>
                <w:iCs/>
                <w:sz w:val="19"/>
                <w:szCs w:val="19"/>
              </w:rPr>
              <w:t xml:space="preserve">Accept any sensible estimate (e.g., 350 + 240 = 590). The exact sum is 585 (Ben added an extra hundred).</w:t>
            </w:r>
          </w:p>
        </w:tc>
      </w:tr>
    </w:tbl>
    <w:sectPr>
      <w:footerReference w:type="default" r:id="rId8"/>
      <w:pgSz w:w="12240" w:h="15840" w:orient="portrait"/>
      <w:pgMar w:top="864" w:right="1008" w:bottom="864" w:left="1008" w:header="708" w:footer="432"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pBdr>
      <w:tabs>
        <w:tab w:val="right" w:pos="10224"/>
      </w:tabs>
    </w:pPr>
    <w:r>
      <w:rPr>
        <w:rFonts w:ascii="Arial" w:cs="Arial" w:eastAsia="Arial" w:hAnsi="Arial"/>
        <w:color w:val="555555"/>
        <w:sz w:val="16"/>
        <w:szCs w:val="16"/>
      </w:rPr>
      <w:t xml:space="preserve">Lesson 2-3 Estimate Sums and Differences · Parent Learn</w:t>
    </w:r>
    <w:r>
      <w:rPr>
        <w:rFonts w:ascii="Arial" w:cs="Arial" w:eastAsia="Arial" w:hAnsi="Arial"/>
        <w:color w:val="555555"/>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pBdr>
      <w:tabs>
        <w:tab w:val="right" w:pos="10224"/>
      </w:tabs>
    </w:pPr>
    <w:r>
      <w:rPr>
        <w:rFonts w:ascii="Arial" w:cs="Arial" w:eastAsia="Arial" w:hAnsi="Arial"/>
        <w:color w:val="555555"/>
        <w:sz w:val="16"/>
        <w:szCs w:val="16"/>
      </w:rPr>
      <w:t xml:space="preserve">Lesson 2-3 Estimate Sums and Differences · Together and On My Own</w:t>
    </w:r>
    <w:r>
      <w:rPr>
        <w:rFonts w:ascii="Arial" w:cs="Arial" w:eastAsia="Arial" w:hAnsi="Arial"/>
        <w:color w:val="555555"/>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pBdr>
      <w:tabs>
        <w:tab w:val="right" w:pos="10224"/>
      </w:tabs>
    </w:pPr>
    <w:r>
      <w:rPr>
        <w:rFonts w:ascii="Arial" w:cs="Arial" w:eastAsia="Arial" w:hAnsi="Arial"/>
        <w:color w:val="555555"/>
        <w:sz w:val="16"/>
        <w:szCs w:val="16"/>
      </w:rPr>
      <w:t xml:space="preserve">Lesson 2-3 Estimate Sums and Differences · Parent Answer Key</w:t>
    </w:r>
    <w:r>
      <w:rPr>
        <w:rFonts w:ascii="Arial" w:cs="Arial" w:eastAsia="Arial" w:hAnsi="Arial"/>
        <w:color w:val="555555"/>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00"/>
      </w:pPr>
      <w:rPr>
        <w:b/>
        <w:bCs/>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2-3 Estimate Sums and Differences — Study Guide</dc:title>
  <dc:creator>Mathbook</dc:creator>
  <cp:lastModifiedBy>Un-named</cp:lastModifiedBy>
  <cp:revision>1</cp:revision>
  <dcterms:created xsi:type="dcterms:W3CDTF">2026-10-10T13:20:02.815Z</dcterms:created>
  <dcterms:modified xsi:type="dcterms:W3CDTF">2026-10-10T13:20:02.815Z</dcterms:modified>
</cp:coreProperties>
</file>

<file path=docProps/custom.xml><?xml version="1.0" encoding="utf-8"?>
<Properties xmlns="http://schemas.openxmlformats.org/officeDocument/2006/custom-properties" xmlns:vt="http://schemas.openxmlformats.org/officeDocument/2006/docPropsVTypes"/>
</file>