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10224"/>
        </w:tabs>
        <w:spacing w:after="40"/>
      </w:pPr>
      <w:r>
        <w:rPr>
          <w:rFonts w:ascii="Arial" w:cs="Arial" w:eastAsia="Arial" w:hAnsi="Arial"/>
          <w:color w:val="444444"/>
          <w:sz w:val="19"/>
          <w:szCs w:val="19"/>
        </w:rPr>
        <w:t xml:space="preserve">Mathbook · Chapter 2 · Lesson 2-10</w:t>
      </w:r>
      <w:r>
        <w:rPr>
          <w:rFonts w:ascii="Arial" w:cs="Arial" w:eastAsia="Arial" w:hAnsi="Arial"/>
          <w:b/>
          <w:bCs/>
          <w:color w:val="444444"/>
          <w:sz w:val="19"/>
          <w:szCs w:val="19"/>
        </w:rPr>
        <w:t xml:space="preserve">	Parent Learn</w:t>
      </w:r>
    </w:p>
    <w:p>
      <w:pPr>
        <w:pBdr>
          <w:bottom w:val="single" w:color="000000" w:sz="18"/>
        </w:pBdr>
        <w:spacing w:after="100"/>
      </w:pPr>
      <w:r>
        <w:rPr>
          <w:rFonts w:ascii="Arial" w:cs="Arial" w:eastAsia="Arial" w:hAnsi="Arial"/>
          <w:b/>
          <w:bCs/>
          <w:sz w:val="36"/>
          <w:szCs w:val="36"/>
        </w:rPr>
        <w:t xml:space="preserve">2-10  Fluently Add within 1,000</w:t>
      </w:r>
    </w:p>
    <w:tbl>
      <w:tblPr>
        <w:tblW w:type="dxa" w:w="10224"/>
        <w:tblBorders>
          <w:top w:val="single" w:color="000000" w:sz="8"/>
          <w:left w:val="single" w:color="000000" w:sz="8"/>
          <w:bottom w:val="single" w:color="000000" w:sz="8"/>
          <w:right w:val="single" w:color="000000" w:sz="8"/>
          <w:insideH w:val="none" w:color="FFFFFF" w:sz="0"/>
          <w:insideV w:val="none" w:color="FFFFFF" w:sz="0"/>
        </w:tblBorders>
        <w:tblLayout w:type="fixed"/>
      </w:tblPr>
      <w:tblGrid>
        <w:gridCol w:w="10224"/>
      </w:tblGrid>
      <w:tr>
        <w:trPr>
          <w:cantSplit/>
        </w:trPr>
        <w:tc>
          <w:tcPr>
            <w:tcW w:type="dxa" w:w="10224"/>
            <w:shd w:fill="F2F2F2" w:color="auto" w:val="clear"/>
            <w:tcMar>
              <w:top w:type="dxa" w:w="80"/>
              <w:left w:type="dxa" w:w="140"/>
              <w:bottom w:type="dxa" w:w="60"/>
              <w:right w:type="dxa" w:w="140"/>
            </w:tcMar>
          </w:tcPr>
          <w:p>
            <w:pPr>
              <w:keepLines/>
              <w:spacing w:after="30" w:before="0" w:line="264"/>
            </w:pPr>
            <w:r>
              <w:rPr>
                <w:rFonts w:ascii="Arial" w:cs="Arial" w:eastAsia="Arial" w:hAnsi="Arial"/>
                <w:b/>
                <w:bCs/>
                <w:sz w:val="22"/>
                <w:szCs w:val="22"/>
              </w:rPr>
              <w:t xml:space="preserve">Learning goal:</w:t>
            </w:r>
            <w:r>
              <w:rPr>
                <w:rFonts w:ascii="Arial" w:cs="Arial" w:eastAsia="Arial" w:hAnsi="Arial"/>
                <w:sz w:val="22"/>
                <w:szCs w:val="22"/>
              </w:rPr>
              <w:t xml:space="preserve"> I can add 3-digit numbers using partial sums or by adjusting addends, and choose a strategy that works well for me.</w:t>
            </w:r>
          </w:p>
          <w:p>
            <w:pPr>
              <w:keepLines/>
              <w:spacing w:after="0" w:before="0" w:line="264"/>
            </w:pPr>
            <w:r>
              <w:rPr>
                <w:rFonts w:ascii="Arial" w:cs="Arial" w:eastAsia="Arial" w:hAnsi="Arial"/>
                <w:b/>
                <w:bCs/>
                <w:sz w:val="19"/>
                <w:szCs w:val="19"/>
              </w:rPr>
              <w:t xml:space="preserve">Textbook:</w:t>
            </w:r>
            <w:r>
              <w:rPr>
                <w:rFonts w:ascii="Arial" w:cs="Arial" w:eastAsia="Arial" w:hAnsi="Arial"/>
                <w:sz w:val="19"/>
                <w:szCs w:val="19"/>
              </w:rPr>
              <w:t xml:space="preserve"> pages 71–74. The book adds 722 + 169 with partial sums (row and column) and by adjusting to 721 + 170.</w:t>
            </w:r>
          </w:p>
        </w:tc>
      </w:tr>
    </w:tbl>
    <w:p>
      <w:pPr>
        <w:keepNext/>
        <w:pBdr>
          <w:bottom w:val="single" w:color="777777" w:sz="6"/>
        </w:pBdr>
        <w:spacing w:after="60" w:before="110"/>
      </w:pPr>
      <w:r>
        <w:rPr>
          <w:rFonts w:ascii="Arial" w:cs="Arial" w:eastAsia="Arial" w:hAnsi="Arial"/>
          <w:b/>
          <w:bCs/>
          <w:sz w:val="25"/>
          <w:szCs w:val="25"/>
        </w:rPr>
        <w:t xml:space="preserve">Words to Know</w:t>
      </w:r>
    </w:p>
    <w:tbl>
      <w:tblPr>
        <w:tblW w:type="dxa" w:w="10224"/>
        <w:tblBorders>
          <w:top w:val="none" w:color="FFFFFF" w:sz="0"/>
          <w:left w:val="none" w:color="FFFFFF" w:sz="0"/>
          <w:bottom w:val="none" w:color="FFFFFF" w:sz="0"/>
          <w:right w:val="none" w:color="FFFFFF" w:sz="0"/>
          <w:insideH w:val="dotted" w:color="BBBBBB" w:sz="4"/>
          <w:insideV w:val="none" w:color="FFFFFF" w:sz="0"/>
        </w:tblBorders>
        <w:tblLayout w:type="fixed"/>
      </w:tblPr>
      <w:tblGrid>
        <w:gridCol w:w="2000"/>
        <w:gridCol w:w="8224"/>
      </w:tblGrid>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addend / sum</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A number you add / the answer when you add.</w:t>
            </w:r>
          </w:p>
        </w:tc>
      </w:tr>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partial sums</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Add the hundreds, tens, and ones separately, then add those answers together.</w:t>
            </w:r>
          </w:p>
        </w:tc>
      </w:tr>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adjust addends</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Take some from one addend and give it to the other so a number is friendlier.</w:t>
            </w:r>
          </w:p>
        </w:tc>
      </w:tr>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strategy</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A way to solve a problem.</w:t>
            </w:r>
          </w:p>
        </w:tc>
      </w:tr>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efficient</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Quick and easy, and still correct.</w:t>
            </w:r>
          </w:p>
        </w:tc>
      </w:tr>
      <w:tr>
        <w:trPr>
          <w:cantSplit/>
        </w:trPr>
        <w:tc>
          <w:tcPr>
            <w:tcW w:type="dxa" w:w="2000"/>
            <w:tcMar>
              <w:top w:type="dxa" w:w="20"/>
              <w:left w:type="dxa" w:w="60"/>
              <w:bottom w:type="dxa" w:w="20"/>
            </w:tcMar>
          </w:tcPr>
          <w:p>
            <w:pPr>
              <w:keepLines/>
              <w:spacing w:after="0" w:before="0" w:line="264"/>
            </w:pPr>
            <w:r>
              <w:rPr>
                <w:rFonts w:ascii="Arial" w:cs="Arial" w:eastAsia="Arial" w:hAnsi="Arial"/>
                <w:b/>
                <w:bCs/>
                <w:sz w:val="20"/>
                <w:szCs w:val="20"/>
              </w:rPr>
              <w:t xml:space="preserve">extra information</w:t>
            </w:r>
          </w:p>
        </w:tc>
        <w:tc>
          <w:tcPr>
            <w:tcW w:type="dxa" w:w="8224"/>
            <w:tcMar>
              <w:top w:type="dxa" w:w="20"/>
              <w:left w:type="dxa" w:w="60"/>
              <w:bottom w:type="dxa" w:w="20"/>
            </w:tcMar>
          </w:tcPr>
          <w:p>
            <w:pPr>
              <w:keepLines/>
              <w:spacing w:after="0" w:before="0" w:line="264"/>
            </w:pPr>
            <w:r>
              <w:rPr>
                <w:rFonts w:ascii="Arial" w:cs="Arial" w:eastAsia="Arial" w:hAnsi="Arial"/>
                <w:sz w:val="20"/>
                <w:szCs w:val="20"/>
              </w:rPr>
              <w:t xml:space="preserve">A number in a story that you do not need to answer the question.</w:t>
            </w:r>
          </w:p>
        </w:tc>
      </w:tr>
    </w:tbl>
    <w:p>
      <w:pPr>
        <w:keepNext/>
        <w:pBdr>
          <w:bottom w:val="single" w:color="777777" w:sz="6"/>
        </w:pBdr>
        <w:spacing w:after="60" w:before="110"/>
      </w:pPr>
      <w:r>
        <w:rPr>
          <w:rFonts w:ascii="Arial" w:cs="Arial" w:eastAsia="Arial" w:hAnsi="Arial"/>
          <w:b/>
          <w:bCs/>
          <w:sz w:val="25"/>
          <w:szCs w:val="25"/>
        </w:rPr>
        <w:t xml:space="preserve">How to Teach It</w:t>
      </w:r>
    </w:p>
    <w:p>
      <w:pPr>
        <w:pStyle w:val="ListParagraph"/>
        <w:keepLines/>
        <w:numPr>
          <w:ilvl w:val="0"/>
          <w:numId w:val="2"/>
        </w:numPr>
        <w:spacing w:after="30" w:before="0" w:line="264"/>
      </w:pPr>
      <w:r>
        <w:rPr>
          <w:rFonts w:ascii="Arial" w:cs="Arial" w:eastAsia="Arial" w:hAnsi="Arial"/>
          <w:b/>
          <w:bCs/>
          <w:sz w:val="20"/>
          <w:szCs w:val="20"/>
        </w:rPr>
        <w:t xml:space="preserve">Partial sums:</w:t>
      </w:r>
      <w:r>
        <w:rPr>
          <w:rFonts w:ascii="Arial" w:cs="Arial" w:eastAsia="Arial" w:hAnsi="Arial"/>
          <w:sz w:val="20"/>
          <w:szCs w:val="20"/>
        </w:rPr>
        <w:t xml:space="preserve"> add hundreds + hundreds, tens + tens, ones + ones. Then add the three partial sums. Write them in a row or in a column.</w:t>
      </w:r>
    </w:p>
    <w:p>
      <w:pPr>
        <w:pStyle w:val="ListParagraph"/>
        <w:keepLines/>
        <w:numPr>
          <w:ilvl w:val="0"/>
          <w:numId w:val="2"/>
        </w:numPr>
        <w:spacing w:after="30" w:before="0" w:line="264"/>
      </w:pPr>
      <w:r>
        <w:rPr>
          <w:rFonts w:ascii="Arial" w:cs="Arial" w:eastAsia="Arial" w:hAnsi="Arial"/>
          <w:b/>
          <w:bCs/>
          <w:sz w:val="20"/>
          <w:szCs w:val="20"/>
        </w:rPr>
        <w:t xml:space="preserve">Adjust addends:</w:t>
      </w:r>
      <w:r>
        <w:rPr>
          <w:rFonts w:ascii="Arial" w:cs="Arial" w:eastAsia="Arial" w:hAnsi="Arial"/>
          <w:sz w:val="20"/>
          <w:szCs w:val="20"/>
        </w:rPr>
        <w:t xml:space="preserve"> if a number is close to a ten or hundred (like 259 or 299), take a little from the other addend and give it to that number.</w:t>
      </w:r>
    </w:p>
    <w:p>
      <w:pPr>
        <w:pStyle w:val="ListParagraph"/>
        <w:keepLines/>
        <w:numPr>
          <w:ilvl w:val="0"/>
          <w:numId w:val="2"/>
        </w:numPr>
        <w:spacing w:after="30" w:before="0" w:line="264"/>
      </w:pPr>
      <w:r>
        <w:rPr>
          <w:rFonts w:ascii="Arial" w:cs="Arial" w:eastAsia="Arial" w:hAnsi="Arial"/>
          <w:sz w:val="20"/>
          <w:szCs w:val="20"/>
        </w:rPr>
        <w:t xml:space="preserve">If you change only one addend, undo it at the end: 340 + 457 = 797 is 4 too many, so 793.</w:t>
      </w:r>
    </w:p>
    <w:p>
      <w:pPr>
        <w:pStyle w:val="ListParagraph"/>
        <w:keepLines/>
        <w:numPr>
          <w:ilvl w:val="0"/>
          <w:numId w:val="2"/>
        </w:numPr>
        <w:spacing w:after="30" w:before="0" w:line="264"/>
      </w:pPr>
      <w:r>
        <w:rPr>
          <w:rFonts w:ascii="Arial" w:cs="Arial" w:eastAsia="Arial" w:hAnsi="Arial"/>
          <w:sz w:val="20"/>
          <w:szCs w:val="20"/>
        </w:rPr>
        <w:t xml:space="preserve">Let your child choose. Any correct strategy is fine. Ask which one felt easier and why.</w:t>
      </w:r>
    </w:p>
    <w:p>
      <w:pPr>
        <w:pStyle w:val="ListParagraph"/>
        <w:keepLines/>
        <w:numPr>
          <w:ilvl w:val="0"/>
          <w:numId w:val="2"/>
        </w:numPr>
        <w:spacing w:after="30" w:before="0" w:line="264"/>
      </w:pPr>
      <w:r>
        <w:rPr>
          <w:rFonts w:ascii="Arial" w:cs="Arial" w:eastAsia="Arial" w:hAnsi="Arial"/>
          <w:sz w:val="20"/>
          <w:szCs w:val="20"/>
        </w:rPr>
        <w:t xml:space="preserve">In stories, read the question first and cross out numbers you do not need.</w:t>
      </w:r>
    </w:p>
    <w:p>
      <w:pPr>
        <w:keepLines/>
        <w:spacing w:after="0" w:before="30" w:line="264"/>
      </w:pPr>
      <w:r>
        <w:rPr>
          <w:rFonts w:ascii="Arial" w:cs="Arial" w:eastAsia="Arial" w:hAnsi="Arial"/>
          <w:b/>
          <w:bCs/>
          <w:sz w:val="20"/>
          <w:szCs w:val="20"/>
        </w:rPr>
        <w:t xml:space="preserve">Tip:</w:t>
      </w:r>
      <w:r>
        <w:rPr>
          <w:rFonts w:ascii="Arial" w:cs="Arial" w:eastAsia="Arial" w:hAnsi="Arial"/>
          <w:sz w:val="20"/>
          <w:szCs w:val="20"/>
        </w:rPr>
        <w:t xml:space="preserve"> Ask, “Is one number close to a ten or a hundred?” If yes, adjusting is quick. Partial sums always work.</w:t>
      </w:r>
    </w:p>
    <w:p>
      <w:pPr>
        <w:keepNext/>
        <w:pBdr>
          <w:bottom w:val="single" w:color="777777" w:sz="6"/>
        </w:pBdr>
        <w:spacing w:after="60" w:before="110"/>
      </w:pPr>
      <w:r>
        <w:rPr>
          <w:rFonts w:ascii="Arial" w:cs="Arial" w:eastAsia="Arial" w:hAnsi="Arial"/>
          <w:b/>
          <w:bCs/>
          <w:sz w:val="25"/>
          <w:szCs w:val="25"/>
        </w:rPr>
        <w:t xml:space="preserve">Worked Examples</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52"/>
        <w:gridCol w:w="120"/>
        <w:gridCol w:w="5052"/>
      </w:tblGrid>
      <w:tr>
        <w:trPr>
          <w:cantSplit/>
        </w:trPr>
        <w:tc>
          <w:tcPr>
            <w:tcW w:type="dxa" w:w="5052"/>
            <w:tcBorders>
              <w:top w:val="single" w:color="000000" w:sz="8"/>
              <w:left w:val="single" w:color="000000" w:sz="8"/>
              <w:bottom w:val="single" w:color="000000" w:sz="8"/>
              <w:right w:val="single" w:color="000000" w:sz="8"/>
            </w:tcBorders>
            <w:tcMar>
              <w:top w:type="dxa" w:w="60"/>
              <w:left w:type="dxa" w:w="120"/>
              <w:bottom w:type="dxa" w:w="60"/>
              <w:right w:type="dxa" w:w="120"/>
            </w:tcMar>
          </w:tcPr>
          <w:p>
            <w:pPr>
              <w:keepLines/>
              <w:spacing w:after="40" w:before="0" w:line="264"/>
            </w:pPr>
            <w:r>
              <w:rPr>
                <w:rFonts w:ascii="Arial" w:cs="Arial" w:eastAsia="Arial" w:hAnsi="Arial"/>
                <w:b/>
                <w:bCs/>
                <w:sz w:val="20"/>
                <w:szCs w:val="20"/>
              </w:rPr>
              <w:t xml:space="preserve">Example 1: Partial sums in a row</w:t>
            </w:r>
          </w:p>
          <w:tbl>
            <w:tblPr>
              <w:tblW w:type="dxa" w:w="3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tblGrid>
            <w:tr>
              <w:trPr>
                <w:cantSplit/>
              </w:trPr>
              <w:tc>
                <w:tcPr>
                  <w:tcW w:type="dxa" w:w="3400"/>
                  <w:tcMar>
                    <w:left w:type="dxa" w:w="0"/>
                    <w:right w:type="dxa" w:w="0"/>
                  </w:tcMar>
                </w:tcPr>
                <w:p>
                  <w:pPr>
                    <w:keepLines/>
                    <w:spacing w:after="20" w:before="0" w:line="264"/>
                    <w:jc w:val="right"/>
                  </w:pPr>
                  <w:r>
                    <w:rPr>
                      <w:rFonts w:ascii="Arial" w:cs="Arial" w:eastAsia="Arial" w:hAnsi="Arial"/>
                      <w:sz w:val="21"/>
                      <w:szCs w:val="21"/>
                    </w:rPr>
                    <w:t xml:space="preserve">634 + 259 = 893</w:t>
                  </w:r>
                </w:p>
              </w:tc>
            </w:tr>
            <w:tr>
              <w:trPr>
                <w:cantSplit/>
              </w:trPr>
              <w:tc>
                <w:tcPr>
                  <w:tcW w:type="dxa" w:w="3400"/>
                  <w:tcMar>
                    <w:left w:type="dxa" w:w="0"/>
                    <w:right w:type="dxa" w:w="0"/>
                  </w:tcMar>
                </w:tcPr>
                <w:p>
                  <w:pPr>
                    <w:keepLines/>
                    <w:spacing w:after="20" w:before="0" w:line="264"/>
                    <w:jc w:val="right"/>
                  </w:pPr>
                  <w:r>
                    <w:rPr>
                      <w:rFonts w:ascii="Arial" w:cs="Arial" w:eastAsia="Arial" w:hAnsi="Arial"/>
                      <w:sz w:val="21"/>
                      <w:szCs w:val="21"/>
                    </w:rPr>
                    <w:t xml:space="preserve">600 + 200 = 800</w:t>
                  </w:r>
                </w:p>
              </w:tc>
            </w:tr>
            <w:tr>
              <w:trPr>
                <w:cantSplit/>
              </w:trPr>
              <w:tc>
                <w:tcPr>
                  <w:tcW w:type="dxa" w:w="3400"/>
                  <w:tcMar>
                    <w:left w:type="dxa" w:w="0"/>
                    <w:right w:type="dxa" w:w="0"/>
                  </w:tcMar>
                </w:tcPr>
                <w:p>
                  <w:pPr>
                    <w:keepLines/>
                    <w:spacing w:after="20" w:before="0" w:line="264"/>
                    <w:jc w:val="right"/>
                  </w:pPr>
                  <w:r>
                    <w:rPr>
                      <w:rFonts w:ascii="Arial" w:cs="Arial" w:eastAsia="Arial" w:hAnsi="Arial"/>
                      <w:sz w:val="21"/>
                      <w:szCs w:val="21"/>
                    </w:rPr>
                    <w:t xml:space="preserve">30 + 50 = 80</w:t>
                  </w:r>
                </w:p>
              </w:tc>
            </w:tr>
            <w:tr>
              <w:trPr>
                <w:cantSplit/>
              </w:trPr>
              <w:tc>
                <w:tcPr>
                  <w:tcW w:type="dxa" w:w="3400"/>
                  <w:tcMar>
                    <w:left w:type="dxa" w:w="0"/>
                    <w:right w:type="dxa" w:w="0"/>
                  </w:tcMar>
                </w:tcPr>
                <w:p>
                  <w:pPr>
                    <w:keepLines/>
                    <w:spacing w:after="20" w:before="0" w:line="264"/>
                    <w:jc w:val="right"/>
                  </w:pPr>
                  <w:r>
                    <w:rPr>
                      <w:rFonts w:ascii="Arial" w:cs="Arial" w:eastAsia="Arial" w:hAnsi="Arial"/>
                      <w:sz w:val="21"/>
                      <w:szCs w:val="21"/>
                    </w:rPr>
                    <w:t xml:space="preserve">4 + 9 = 13</w:t>
                  </w:r>
                </w:p>
              </w:tc>
            </w:tr>
            <w:tr>
              <w:trPr>
                <w:cantSplit/>
              </w:trPr>
              <w:tc>
                <w:tcPr>
                  <w:tcW w:type="dxa" w:w="3400"/>
                  <w:tcMar>
                    <w:left w:type="dxa" w:w="0"/>
                    <w:right w:type="dxa" w:w="0"/>
                  </w:tcMar>
                </w:tcPr>
                <w:p>
                  <w:pPr>
                    <w:keepLines/>
                    <w:spacing w:after="20" w:before="0" w:line="264"/>
                    <w:jc w:val="right"/>
                  </w:pPr>
                  <w:r>
                    <w:rPr>
                      <w:rFonts w:ascii="Arial" w:cs="Arial" w:eastAsia="Arial" w:hAnsi="Arial"/>
                      <w:sz w:val="21"/>
                      <w:szCs w:val="21"/>
                    </w:rPr>
                    <w:t xml:space="preserve">800 + 80 + 13 = </w:t>
                  </w:r>
                  <w:r>
                    <w:rPr>
                      <w:rFonts w:ascii="Arial" w:cs="Arial" w:eastAsia="Arial" w:hAnsi="Arial"/>
                      <w:b/>
                      <w:bCs/>
                      <w:sz w:val="21"/>
                      <w:szCs w:val="21"/>
                    </w:rPr>
                    <w:t xml:space="preserve">893</w:t>
                  </w:r>
                </w:p>
              </w:tc>
            </w:tr>
          </w:tbl>
          <w:p>
            <w:pPr>
              <w:spacing w:after="0" w:before="0" w:line="80" w:lineRule="exact"/>
            </w:pPr>
          </w:p>
        </w:tc>
        <w:tc>
          <w:tcPr>
            <w:tcW w:type="dxa" w:w="120"/>
            <w:tcBorders>
              <w:top w:val="none" w:color="FFFFFF" w:sz="0"/>
              <w:left w:val="single" w:color="000000" w:sz="8"/>
              <w:bottom w:val="none" w:color="FFFFFF" w:sz="0"/>
              <w:right w:val="single" w:color="000000" w:sz="8"/>
            </w:tcBorders>
          </w:tcPr>
          <w:p/>
        </w:tc>
        <w:tc>
          <w:tcPr>
            <w:tcW w:type="dxa" w:w="5052"/>
            <w:tcBorders>
              <w:top w:val="single" w:color="000000" w:sz="8"/>
              <w:left w:val="single" w:color="000000" w:sz="8"/>
              <w:bottom w:val="single" w:color="000000" w:sz="8"/>
              <w:right w:val="single" w:color="000000" w:sz="8"/>
            </w:tcBorders>
            <w:tcMar>
              <w:top w:type="dxa" w:w="60"/>
              <w:left w:type="dxa" w:w="120"/>
              <w:bottom w:type="dxa" w:w="60"/>
              <w:right w:type="dxa" w:w="120"/>
            </w:tcMar>
          </w:tcPr>
          <w:p>
            <w:pPr>
              <w:keepLines/>
              <w:spacing w:after="40" w:before="0" w:line="264"/>
            </w:pPr>
            <w:r>
              <w:rPr>
                <w:rFonts w:ascii="Arial" w:cs="Arial" w:eastAsia="Arial" w:hAnsi="Arial"/>
                <w:b/>
                <w:bCs/>
                <w:sz w:val="20"/>
                <w:szCs w:val="20"/>
              </w:rPr>
              <w:t xml:space="preserve">Example 2: Partial sums in a column</w:t>
            </w:r>
          </w:p>
          <w:tbl>
            <w:tblPr>
              <w:tblW w:type="dxa" w:w="28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1100"/>
            </w:tblGrid>
            <w:tr>
              <w:trPr>
                <w:cantSplit/>
              </w:trPr>
              <w:tc>
                <w:tcPr>
                  <w:tcW w:type="dxa" w:w="17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p>
              </w:tc>
              <w:tc>
                <w:tcPr>
                  <w:tcW w:type="dxa" w:w="11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sz w:val="21"/>
                      <w:szCs w:val="21"/>
                    </w:rPr>
                    <w:t xml:space="preserve">634</w:t>
                  </w:r>
                </w:p>
              </w:tc>
            </w:tr>
            <w:tr>
              <w:trPr>
                <w:cantSplit/>
              </w:trPr>
              <w:tc>
                <w:tcPr>
                  <w:tcW w:type="dxa" w:w="17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p>
              </w:tc>
              <w:tc>
                <w:tcPr>
                  <w:tcW w:type="dxa" w:w="1100"/>
                  <w:tcBorders>
                    <w:top w:val="none" w:color="FFFFFF" w:sz="0"/>
                    <w:left w:val="none" w:color="FFFFFF" w:sz="0"/>
                    <w:bottom w:val="single" w:color="000000" w:sz="14"/>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sz w:val="21"/>
                      <w:szCs w:val="21"/>
                    </w:rPr>
                    <w:t xml:space="preserve">+   259</w:t>
                  </w:r>
                </w:p>
              </w:tc>
            </w:tr>
            <w:tr>
              <w:trPr>
                <w:cantSplit/>
              </w:trPr>
              <w:tc>
                <w:tcPr>
                  <w:tcW w:type="dxa" w:w="17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sz w:val="21"/>
                      <w:szCs w:val="21"/>
                    </w:rPr>
                    <w:t xml:space="preserve">600 + 200</w:t>
                  </w:r>
                </w:p>
              </w:tc>
              <w:tc>
                <w:tcPr>
                  <w:tcW w:type="dxa" w:w="11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sz w:val="21"/>
                      <w:szCs w:val="21"/>
                    </w:rPr>
                    <w:t xml:space="preserve">800</w:t>
                  </w:r>
                </w:p>
              </w:tc>
            </w:tr>
            <w:tr>
              <w:trPr>
                <w:cantSplit/>
              </w:trPr>
              <w:tc>
                <w:tcPr>
                  <w:tcW w:type="dxa" w:w="17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sz w:val="21"/>
                      <w:szCs w:val="21"/>
                    </w:rPr>
                    <w:t xml:space="preserve">30 + 50</w:t>
                  </w:r>
                </w:p>
              </w:tc>
              <w:tc>
                <w:tcPr>
                  <w:tcW w:type="dxa" w:w="11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sz w:val="21"/>
                      <w:szCs w:val="21"/>
                    </w:rPr>
                    <w:t xml:space="preserve">80</w:t>
                  </w:r>
                </w:p>
              </w:tc>
            </w:tr>
            <w:tr>
              <w:trPr>
                <w:cantSplit/>
              </w:trPr>
              <w:tc>
                <w:tcPr>
                  <w:tcW w:type="dxa" w:w="17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sz w:val="21"/>
                      <w:szCs w:val="21"/>
                    </w:rPr>
                    <w:t xml:space="preserve">4 + 9</w:t>
                  </w:r>
                </w:p>
              </w:tc>
              <w:tc>
                <w:tcPr>
                  <w:tcW w:type="dxa" w:w="1100"/>
                  <w:tcBorders>
                    <w:top w:val="none" w:color="FFFFFF" w:sz="0"/>
                    <w:left w:val="none" w:color="FFFFFF" w:sz="0"/>
                    <w:bottom w:val="single" w:color="000000" w:sz="14"/>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sz w:val="21"/>
                      <w:szCs w:val="21"/>
                    </w:rPr>
                    <w:t xml:space="preserve">+   13</w:t>
                  </w:r>
                </w:p>
              </w:tc>
            </w:tr>
            <w:tr>
              <w:trPr>
                <w:cantSplit/>
              </w:trPr>
              <w:tc>
                <w:tcPr>
                  <w:tcW w:type="dxa" w:w="17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p>
              </w:tc>
              <w:tc>
                <w:tcPr>
                  <w:tcW w:type="dxa" w:w="1100"/>
                  <w:tcBorders>
                    <w:top w:val="none" w:color="FFFFFF" w:sz="0"/>
                    <w:left w:val="none" w:color="FFFFFF" w:sz="0"/>
                    <w:bottom w:val="none" w:color="FFFFFF" w:sz="0"/>
                    <w:right w:val="none" w:color="FFFFFF" w:sz="0"/>
                  </w:tcBorders>
                  <w:tcMar>
                    <w:top w:type="dxa" w:w="10"/>
                    <w:left w:type="dxa" w:w="40"/>
                    <w:bottom w:type="dxa" w:w="10"/>
                    <w:right w:type="dxa" w:w="60"/>
                  </w:tcMar>
                  <w:vAlign w:val="bottom"/>
                </w:tcPr>
                <w:p>
                  <w:pPr>
                    <w:keepLines/>
                    <w:spacing w:after="0" w:before="0" w:line="264"/>
                    <w:jc w:val="right"/>
                  </w:pPr>
                  <w:r>
                    <w:rPr>
                      <w:rFonts w:ascii="Arial" w:cs="Arial" w:eastAsia="Arial" w:hAnsi="Arial"/>
                      <w:b/>
                      <w:bCs/>
                      <w:sz w:val="21"/>
                      <w:szCs w:val="21"/>
                    </w:rPr>
                    <w:t xml:space="preserve">893</w:t>
                  </w:r>
                </w:p>
              </w:tc>
            </w:tr>
          </w:tbl>
          <w:p>
            <w:pPr>
              <w:spacing w:after="0" w:before="0" w:line="80" w:lineRule="exact"/>
            </w:pPr>
          </w:p>
        </w:tc>
      </w:tr>
      <w:tr>
        <w:trPr>
          <w:trHeight w:val="90" w:hRule="exact"/>
        </w:trPr>
        <w:tc>
          <w:tcPr>
            <w:tcW w:type="dxa" w:w="5052"/>
            <w:tcBorders>
              <w:top w:val="none" w:color="FFFFFF" w:sz="0"/>
              <w:left w:val="none" w:color="FFFFFF" w:sz="0"/>
              <w:bottom w:val="none" w:color="FFFFFF" w:sz="0"/>
              <w:right w:val="none" w:color="FFFFFF" w:sz="0"/>
            </w:tcBorders>
          </w:tcPr>
          <w:p/>
        </w:tc>
        <w:tc>
          <w:tcPr>
            <w:tcW w:type="dxa" w:w="120"/>
            <w:tcBorders>
              <w:top w:val="none" w:color="FFFFFF" w:sz="0"/>
              <w:left w:val="none" w:color="FFFFFF" w:sz="0"/>
              <w:bottom w:val="none" w:color="FFFFFF" w:sz="0"/>
              <w:right w:val="none" w:color="FFFFFF" w:sz="0"/>
            </w:tcBorders>
          </w:tcPr>
          <w:p/>
        </w:tc>
        <w:tc>
          <w:tcPr>
            <w:tcW w:type="dxa" w:w="5052"/>
            <w:tcBorders>
              <w:top w:val="none" w:color="FFFFFF" w:sz="0"/>
              <w:left w:val="none" w:color="FFFFFF" w:sz="0"/>
              <w:bottom w:val="none" w:color="FFFFFF" w:sz="0"/>
              <w:right w:val="none" w:color="FFFFFF" w:sz="0"/>
            </w:tcBorders>
          </w:tcPr>
          <w:p/>
        </w:tc>
      </w:tr>
      <w:tr>
        <w:trPr>
          <w:cantSplit/>
        </w:trPr>
        <w:tc>
          <w:tcPr>
            <w:tcW w:type="dxa" w:w="5052"/>
            <w:tcBorders>
              <w:top w:val="single" w:color="000000" w:sz="8"/>
              <w:left w:val="single" w:color="000000" w:sz="8"/>
              <w:bottom w:val="single" w:color="000000" w:sz="8"/>
              <w:right w:val="single" w:color="000000" w:sz="8"/>
            </w:tcBorders>
            <w:tcMar>
              <w:top w:type="dxa" w:w="60"/>
              <w:left w:type="dxa" w:w="120"/>
              <w:bottom w:type="dxa" w:w="60"/>
              <w:right w:type="dxa" w:w="120"/>
            </w:tcMar>
          </w:tcPr>
          <w:p>
            <w:pPr>
              <w:keepLines/>
              <w:spacing w:after="40" w:before="0" w:line="264"/>
            </w:pPr>
            <w:r>
              <w:rPr>
                <w:rFonts w:ascii="Arial" w:cs="Arial" w:eastAsia="Arial" w:hAnsi="Arial"/>
                <w:b/>
                <w:bCs/>
                <w:sz w:val="20"/>
                <w:szCs w:val="20"/>
              </w:rPr>
              <w:t xml:space="preserve">Example 3: Adjust addends</w:t>
            </w:r>
          </w:p>
          <w:tbl>
            <w:tblPr>
              <w:tblW w:type="dxa" w:w="31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20"/>
              <w:gridCol w:w="360"/>
              <w:gridCol w:w="820"/>
              <w:gridCol w:w="360"/>
              <w:gridCol w:w="820"/>
            </w:tblGrid>
            <w:tr>
              <w:trPr>
                <w:cantSplit/>
              </w:trPr>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634</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259</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r>
            <w:tr>
              <w:trPr>
                <w:cantSplit/>
              </w:trPr>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bCs/>
                      <w:sz w:val="22"/>
                      <w:szCs w:val="22"/>
                    </w:rPr>
                    <w:t xml:space="preserve">−1</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bCs/>
                      <w:sz w:val="22"/>
                      <w:szCs w:val="22"/>
                    </w:rPr>
                    <w:t xml:space="preserve"/>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bCs/>
                      <w:sz w:val="22"/>
                      <w:szCs w:val="22"/>
                    </w:rPr>
                    <w:t xml:space="preserve">+1</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bCs/>
                      <w:sz w:val="22"/>
                      <w:szCs w:val="22"/>
                    </w:rPr>
                    <w:t xml:space="preserve"/>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bCs/>
                      <w:sz w:val="22"/>
                      <w:szCs w:val="22"/>
                    </w:rPr>
                    <w:t xml:space="preserve"/>
                  </w:r>
                </w:p>
              </w:tc>
            </w:tr>
            <w:tr>
              <w:trPr>
                <w:cantSplit/>
              </w:trPr>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sz w:val="22"/>
                      <w:szCs w:val="22"/>
                    </w:rPr>
                    <w:t xml:space="preserve"/>
                  </w:r>
                </w:p>
              </w:tc>
            </w:tr>
            <w:tr>
              <w:trPr>
                <w:cantSplit/>
                <w:trHeight w:val="300" w:hRule="atLeast"/>
              </w:trPr>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2"/>
                      <w:szCs w:val="22"/>
                    </w:rPr>
                    <w:t xml:space="preserve">633</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2"/>
                      <w:szCs w:val="22"/>
                    </w:rPr>
                    <w:t xml:space="preserve">+</w:t>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2"/>
                      <w:szCs w:val="22"/>
                    </w:rPr>
                    <w:t xml:space="preserve">260</w:t>
                  </w:r>
                </w:p>
              </w:tc>
              <w:tc>
                <w:tcPr>
                  <w:tcW w:type="dxa" w:w="36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val="false"/>
                      <w:bCs w:val="false"/>
                      <w:sz w:val="22"/>
                      <w:szCs w:val="22"/>
                    </w:rPr>
                    <w:t xml:space="preserve">=</w:t>
                  </w:r>
                </w:p>
              </w:tc>
              <w:tc>
                <w:tcPr>
                  <w:tcW w:type="dxa" w:w="820"/>
                  <w:tcBorders>
                    <w:top w:val="none" w:color="FFFFFF" w:sz="0"/>
                    <w:left w:val="none" w:color="FFFFFF" w:sz="0"/>
                    <w:bottom w:val="none" w:color="FFFFFF" w:sz="0"/>
                    <w:right w:val="none" w:color="FFFFFF" w:sz="0"/>
                  </w:tcBorders>
                  <w:tcMar>
                    <w:top w:type="dxa" w:w="0"/>
                    <w:left w:type="dxa" w:w="40"/>
                    <w:bottom w:type="dxa" w:w="0"/>
                    <w:right w:type="dxa" w:w="40"/>
                  </w:tcMar>
                  <w:vAlign w:val="bottom"/>
                </w:tcPr>
                <w:p>
                  <w:pPr>
                    <w:spacing w:after="0" w:before="0"/>
                    <w:jc w:val="center"/>
                  </w:pPr>
                  <w:r>
                    <w:rPr>
                      <w:rFonts w:ascii="Arial" w:cs="Arial" w:eastAsia="Arial" w:hAnsi="Arial"/>
                      <w:b/>
                      <w:bCs/>
                      <w:sz w:val="22"/>
                      <w:szCs w:val="22"/>
                    </w:rPr>
                    <w:t xml:space="preserve">893</w:t>
                  </w:r>
                </w:p>
              </w:tc>
            </w:tr>
          </w:tbl>
          <w:p>
            <w:pPr>
              <w:spacing w:after="0" w:before="0" w:line="100" w:lineRule="exact"/>
            </w:pPr>
          </w:p>
          <w:p>
            <w:pPr>
              <w:keepLines/>
              <w:spacing w:after="80" w:before="0" w:line="264"/>
            </w:pPr>
            <w:r>
              <w:rPr>
                <w:rFonts w:ascii="Arial" w:cs="Arial" w:eastAsia="Arial" w:hAnsi="Arial"/>
                <w:sz w:val="20"/>
                <w:szCs w:val="20"/>
              </w:rPr>
              <w:t xml:space="preserve">Take 1 from 634 and give it to 259. The sum stays the same.</w:t>
            </w:r>
          </w:p>
        </w:tc>
        <w:tc>
          <w:tcPr>
            <w:tcW w:type="dxa" w:w="120"/>
            <w:tcBorders>
              <w:top w:val="none" w:color="FFFFFF" w:sz="0"/>
              <w:left w:val="single" w:color="000000" w:sz="8"/>
              <w:bottom w:val="none" w:color="FFFFFF" w:sz="0"/>
              <w:right w:val="single" w:color="000000" w:sz="8"/>
            </w:tcBorders>
          </w:tcPr>
          <w:p/>
        </w:tc>
        <w:tc>
          <w:tcPr>
            <w:tcW w:type="dxa" w:w="5052"/>
            <w:tcBorders>
              <w:top w:val="single" w:color="000000" w:sz="8"/>
              <w:left w:val="single" w:color="000000" w:sz="8"/>
              <w:bottom w:val="single" w:color="000000" w:sz="8"/>
              <w:right w:val="single" w:color="000000" w:sz="8"/>
            </w:tcBorders>
            <w:tcMar>
              <w:top w:type="dxa" w:w="60"/>
              <w:left w:type="dxa" w:w="120"/>
              <w:bottom w:type="dxa" w:w="60"/>
              <w:right w:type="dxa" w:w="120"/>
            </w:tcMar>
          </w:tcPr>
          <w:p>
            <w:pPr>
              <w:keepLines/>
              <w:spacing w:after="40" w:before="0" w:line="264"/>
            </w:pPr>
            <w:r>
              <w:rPr>
                <w:rFonts w:ascii="Arial" w:cs="Arial" w:eastAsia="Arial" w:hAnsi="Arial"/>
                <w:b/>
                <w:bCs/>
                <w:sz w:val="20"/>
                <w:szCs w:val="20"/>
              </w:rPr>
              <w:t xml:space="preserve">Example 4: Find the useful information</w:t>
            </w:r>
          </w:p>
          <w:p>
            <w:pPr>
              <w:keepLines/>
              <w:spacing w:after="80" w:before="0" w:line="264"/>
            </w:pPr>
            <w:r>
              <w:rPr>
                <w:rFonts w:ascii="Arial" w:cs="Arial" w:eastAsia="Arial" w:hAnsi="Arial"/>
                <w:sz w:val="20"/>
                <w:szCs w:val="20"/>
              </w:rPr>
              <w:t xml:space="preserve">A school of 410 students collected 356 books in May and 218 in June. How many books in all?</w:t>
            </w:r>
          </w:p>
          <w:p>
            <w:pPr>
              <w:keepLines/>
              <w:spacing w:after="80" w:before="0" w:line="264"/>
            </w:pPr>
            <w:r>
              <w:rPr>
                <w:rFonts w:ascii="Arial" w:cs="Arial" w:eastAsia="Arial" w:hAnsi="Arial"/>
                <w:sz w:val="20"/>
                <w:szCs w:val="20"/>
              </w:rPr>
              <w:t xml:space="preserve">The 410 is extra. 356 + 218 → 354 + 220 = </w:t>
            </w:r>
            <w:r>
              <w:rPr>
                <w:rFonts w:ascii="Arial" w:cs="Arial" w:eastAsia="Arial" w:hAnsi="Arial"/>
                <w:b/>
                <w:bCs/>
                <w:sz w:val="20"/>
                <w:szCs w:val="20"/>
              </w:rPr>
              <w:t xml:space="preserve">574</w:t>
            </w:r>
            <w:r>
              <w:rPr>
                <w:rFonts w:ascii="Arial" w:cs="Arial" w:eastAsia="Arial" w:hAnsi="Arial"/>
                <w:sz w:val="20"/>
                <w:szCs w:val="20"/>
              </w:rPr>
              <w:t xml:space="preserve"> books.</w:t>
            </w:r>
          </w:p>
        </w:tc>
      </w:tr>
    </w:tbl>
    <w:p>
      <w:pPr>
        <w:keepNext/>
        <w:pBdr>
          <w:bottom w:val="single" w:color="777777" w:sz="6"/>
        </w:pBdr>
        <w:spacing w:after="60" w:before="110"/>
      </w:pPr>
      <w:r>
        <w:rPr>
          <w:rFonts w:ascii="Arial" w:cs="Arial" w:eastAsia="Arial" w:hAnsi="Arial"/>
          <w:b/>
          <w:bCs/>
          <w:sz w:val="25"/>
          <w:szCs w:val="25"/>
        </w:rPr>
        <w:t xml:space="preserve">Skills Checklist</w:t>
      </w:r>
      <w:r>
        <w:rPr>
          <w:rFonts w:ascii="Arial" w:cs="Arial" w:eastAsia="Arial" w:hAnsi="Arial"/>
          <w:i/>
          <w:iCs/>
          <w:sz w:val="20"/>
          <w:szCs w:val="20"/>
        </w:rPr>
        <w:t xml:space="preserve">   Check off each skill your child can do without help.</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12"/>
        <w:gridCol w:w="5112"/>
      </w:tblGrid>
      <w:tr>
        <w:trPr>
          <w:cantSplit/>
        </w:trPr>
        <w:tc>
          <w:tcPr>
            <w:tcW w:type="dxa" w:w="5112"/>
            <w:tcMar>
              <w:left w:type="dxa" w:w="40"/>
              <w:right w:type="dxa" w:w="100"/>
            </w:tcMar>
          </w:tcPr>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Add with partial sums in a row.</w:t>
            </w:r>
          </w:p>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Add with partial sums in a column.</w:t>
            </w:r>
          </w:p>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Adjust addends and keep the sum the same.</w:t>
            </w:r>
          </w:p>
        </w:tc>
        <w:tc>
          <w:tcPr>
            <w:tcW w:type="dxa" w:w="5112"/>
            <w:tcMar>
              <w:left w:type="dxa" w:w="40"/>
              <w:right w:type="dxa" w:w="100"/>
            </w:tcMar>
          </w:tcPr>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Fix the sum after changing only one addend.</w:t>
            </w:r>
          </w:p>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Choose and explain a strategy.</w:t>
            </w:r>
          </w:p>
          <w:p>
            <w:pPr>
              <w:keepLines/>
              <w:spacing w:after="30" w:before="0" w:line="264"/>
              <w:ind w:left="300" w:hanging="300"/>
            </w:pPr>
            <w:r>
              <w:rPr>
                <w:rFonts w:ascii="Segoe UI Symbol" w:cs="Segoe UI Symbol" w:eastAsia="Segoe UI Symbol" w:hAnsi="Segoe UI Symbol"/>
                <w:sz w:val="20"/>
                <w:szCs w:val="20"/>
              </w:rPr>
              <w:t xml:space="preserve">☐</w:t>
            </w:r>
            <w:r>
              <w:rPr>
                <w:rFonts w:ascii="Arial" w:cs="Arial" w:eastAsia="Arial" w:hAnsi="Arial"/>
                <w:sz w:val="20"/>
                <w:szCs w:val="20"/>
              </w:rPr>
              <w:t xml:space="preserve">  Ignore extra information and solve two-step stories.</w:t>
            </w:r>
          </w:p>
        </w:tc>
      </w:tr>
    </w:tbl>
    <w:p>
      <w:pPr>
        <w:sectPr>
          <w:footerReference w:type="default" r:id="rId6"/>
          <w:pgSz w:w="12240" w:h="15840" w:orient="portrait"/>
          <w:pgMar w:top="864" w:right="1008" w:bottom="864" w:left="1008" w:header="708" w:footer="432" w:gutter="0"/>
          <w:pgNumType/>
          <w:docGrid w:linePitch="360"/>
        </w:sectPr>
      </w:pPr>
    </w:p>
    <w:p>
      <w:pPr>
        <w:tabs>
          <w:tab w:val="right" w:pos="10224"/>
        </w:tabs>
        <w:spacing w:after="40"/>
      </w:pPr>
      <w:r>
        <w:rPr>
          <w:rFonts w:ascii="Arial" w:cs="Arial" w:eastAsia="Arial" w:hAnsi="Arial"/>
          <w:color w:val="444444"/>
          <w:sz w:val="19"/>
          <w:szCs w:val="19"/>
        </w:rPr>
        <w:t xml:space="preserve">Mathbook · Chapter 2 · Lesson 2-10</w:t>
      </w:r>
      <w:r>
        <w:rPr>
          <w:rFonts w:ascii="Arial" w:cs="Arial" w:eastAsia="Arial" w:hAnsi="Arial"/>
          <w:b/>
          <w:bCs/>
          <w:color w:val="444444"/>
          <w:sz w:val="19"/>
          <w:szCs w:val="19"/>
        </w:rPr>
        <w:t xml:space="preserve">	Together and On My Own</w:t>
      </w:r>
    </w:p>
    <w:p>
      <w:pPr>
        <w:pBdr>
          <w:bottom w:val="single" w:color="000000" w:sz="18"/>
        </w:pBdr>
        <w:spacing w:after="100"/>
      </w:pPr>
      <w:r>
        <w:rPr>
          <w:rFonts w:ascii="Arial" w:cs="Arial" w:eastAsia="Arial" w:hAnsi="Arial"/>
          <w:b/>
          <w:bCs/>
          <w:sz w:val="36"/>
          <w:szCs w:val="36"/>
        </w:rPr>
        <w:t xml:space="preserve">2-10  Fluently Add within 1,000</w:t>
      </w:r>
    </w:p>
    <w:p>
      <w:pPr>
        <w:tabs>
          <w:tab w:val="left" w:pos="6400" w:leader="underscore"/>
          <w:tab w:val="right" w:pos="10224" w:leader="underscore"/>
        </w:tabs>
        <w:spacing w:after="120" w:before="60"/>
      </w:pPr>
      <w:r>
        <w:rPr>
          <w:rFonts w:ascii="Arial" w:cs="Arial" w:eastAsia="Arial" w:hAnsi="Arial"/>
          <w:sz w:val="26"/>
          <w:szCs w:val="26"/>
        </w:rPr>
        <w:t xml:space="preserve">Name </w:t>
      </w:r>
      <w:r>
        <w:rPr>
          <w:rFonts w:ascii="Arial" w:cs="Arial" w:eastAsia="Arial" w:hAnsi="Arial"/>
          <w:sz w:val="26"/>
          <w:szCs w:val="26"/>
        </w:rPr>
        <w:t xml:space="preserve">	   Date </w:t>
      </w:r>
      <w:r>
        <w:rPr>
          <w:rFonts w:ascii="Arial" w:cs="Arial" w:eastAsia="Arial" w:hAnsi="Arial"/>
          <w:sz w:val="26"/>
          <w:szCs w:val="26"/>
        </w:rPr>
        <w:t xml:space="preserve">	</w:t>
      </w:r>
    </w:p>
    <w:p>
      <w:pPr>
        <w:keepNext/>
        <w:pBdr>
          <w:bottom w:val="single" w:color="777777" w:sz="6"/>
        </w:pBdr>
        <w:spacing w:after="60" w:before="60"/>
      </w:pPr>
      <w:r>
        <w:rPr>
          <w:rFonts w:ascii="Arial" w:cs="Arial" w:eastAsia="Arial" w:hAnsi="Arial"/>
          <w:b/>
          <w:bCs/>
          <w:sz w:val="30"/>
          <w:szCs w:val="30"/>
        </w:rPr>
        <w:t xml:space="preserve">Together</w:t>
      </w:r>
      <w:r>
        <w:rPr>
          <w:rFonts w:ascii="Arial" w:cs="Arial" w:eastAsia="Arial" w:hAnsi="Arial"/>
          <w:i/>
          <w:iCs/>
          <w:sz w:val="22"/>
          <w:szCs w:val="22"/>
        </w:rPr>
        <w:t xml:space="preserve">   Work with your grown-up. Talk about each step.</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
        <w:gridCol w:w="4452"/>
        <w:gridCol w:w="660"/>
        <w:gridCol w:w="4452"/>
      </w:tblGrid>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A.</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Find </w:t>
            </w:r>
            <w:r>
              <w:rPr>
                <w:rFonts w:ascii="Arial" w:cs="Arial" w:eastAsia="Arial" w:hAnsi="Arial"/>
                <w:b/>
                <w:bCs/>
                <w:sz w:val="25"/>
                <w:szCs w:val="25"/>
              </w:rPr>
              <w:t xml:space="preserve">538 + 246</w:t>
            </w:r>
            <w:r>
              <w:rPr>
                <w:rFonts w:ascii="Arial" w:cs="Arial" w:eastAsia="Arial" w:hAnsi="Arial"/>
                <w:sz w:val="25"/>
                <w:szCs w:val="25"/>
              </w:rPr>
              <w:t xml:space="preserve"> two ways.</w:t>
            </w:r>
          </w:p>
          <w:tbl>
            <w:tblPr>
              <w:tblW w:type="dxa" w:w="946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32"/>
              <w:gridCol w:w="4732"/>
            </w:tblGrid>
            <w:tr>
              <w:trPr>
                <w:cantSplit/>
              </w:trPr>
              <w:tc>
                <w:tcPr>
                  <w:tcW w:type="dxa" w:w="4732"/>
                  <w:tcMar>
                    <w:left w:type="dxa" w:w="0"/>
                    <w:right w:type="dxa" w:w="120"/>
                  </w:tcMar>
                  <w:vAlign w:val="top"/>
                </w:tcPr>
                <w:p>
                  <w:pPr>
                    <w:keepLines/>
                    <w:spacing w:after="80" w:before="0" w:line="264"/>
                  </w:pPr>
                  <w:r>
                    <w:rPr>
                      <w:rFonts w:ascii="Arial" w:cs="Arial" w:eastAsia="Arial" w:hAnsi="Arial"/>
                      <w:b/>
                      <w:bCs/>
                      <w:sz w:val="24"/>
                      <w:szCs w:val="24"/>
                    </w:rPr>
                    <w:t xml:space="preserve">Partial sums</w:t>
                  </w:r>
                </w:p>
                <w:p>
                  <w:pPr>
                    <w:spacing w:after="0" w:before="0" w:line="1512" w:lineRule="exact"/>
                  </w:pPr>
                </w:p>
              </w:tc>
              <w:tc>
                <w:tcPr>
                  <w:tcW w:type="dxa" w:w="4732"/>
                  <w:tcMar>
                    <w:left w:type="dxa" w:w="0"/>
                    <w:right w:type="dxa" w:w="120"/>
                  </w:tcMar>
                  <w:vAlign w:val="top"/>
                </w:tcPr>
                <w:p>
                  <w:pPr>
                    <w:keepLines/>
                    <w:spacing w:after="80" w:before="0" w:line="264"/>
                  </w:pPr>
                  <w:r>
                    <w:rPr>
                      <w:rFonts w:ascii="Arial" w:cs="Arial" w:eastAsia="Arial" w:hAnsi="Arial"/>
                      <w:b/>
                      <w:bCs/>
                      <w:sz w:val="24"/>
                      <w:szCs w:val="24"/>
                    </w:rPr>
                    <w:t xml:space="preserve">Adjust addends</w:t>
                  </w:r>
                </w:p>
                <w:p>
                  <w:pPr>
                    <w:spacing w:after="0" w:before="0" w:line="1512" w:lineRule="exact"/>
                  </w:pPr>
                </w:p>
              </w:tc>
            </w:tr>
          </w:tbl>
          <w:p>
            <w:pPr>
              <w:keepLines/>
              <w:tabs>
                <w:tab w:val="right" w:pos="9304" w:leader="underscore"/>
              </w:tabs>
              <w:spacing w:after="40" w:before="220"/>
            </w:pPr>
            <w:r>
              <w:rPr>
                <w:rFonts w:ascii="Arial" w:cs="Arial" w:eastAsia="Arial" w:hAnsi="Arial"/>
                <w:sz w:val="25"/>
                <w:szCs w:val="25"/>
              </w:rPr>
              <w:t xml:space="preserve">Sum: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B.</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Rosa and Ben find 457 + 238. Rosa adjusts the addends. Ben uses partial sums. Can either strategy be used? Explain. What is the sum?</w:t>
            </w:r>
          </w:p>
          <w:p>
            <w:pPr>
              <w:spacing w:after="0" w:before="0" w:line="432" w:lineRule="exact"/>
            </w:pPr>
          </w:p>
          <w:p>
            <w:pPr>
              <w:keepLines/>
              <w:tabs>
                <w:tab w:val="right" w:pos="9304" w:leader="underscore"/>
              </w:tabs>
              <w:spacing w:after="40" w:before="220"/>
            </w:pPr>
            <w:r>
              <w:rPr>
                <w:rFonts w:ascii="Arial" w:cs="Arial" w:eastAsia="Arial" w:hAnsi="Arial"/>
                <w:sz w:val="25"/>
                <w:szCs w:val="25"/>
              </w:rPr>
              <w:t xml:space="preserve">	</w:t>
            </w:r>
          </w:p>
          <w:p>
            <w:pPr>
              <w:keepLines/>
              <w:tabs>
                <w:tab w:val="right" w:pos="9304" w:leader="underscore"/>
              </w:tabs>
              <w:spacing w:after="40" w:before="220"/>
            </w:pPr>
            <w:r>
              <w:rPr>
                <w:rFonts w:ascii="Arial" w:cs="Arial" w:eastAsia="Arial" w:hAnsi="Arial"/>
                <w:sz w:val="25"/>
                <w:szCs w:val="25"/>
              </w:rPr>
              <w:t xml:space="preserve">Sum: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C.</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A farm grew 274 pumpkins and 419 squash. It sold 300 vegetables at the market. How many vegetables did the farm grow? Which number do you not need?</w:t>
            </w:r>
          </w:p>
          <w:p>
            <w:pPr>
              <w:spacing w:after="0" w:before="0" w:line="360" w:lineRule="exact"/>
            </w:pPr>
          </w:p>
          <w:p>
            <w:pPr>
              <w:keepLines/>
              <w:tabs>
                <w:tab w:val="right" w:pos="9304" w:leader="underscore"/>
              </w:tabs>
              <w:spacing w:after="40" w:before="220"/>
            </w:pPr>
            <w:r>
              <w:rPr>
                <w:rFonts w:ascii="Arial" w:cs="Arial" w:eastAsia="Arial" w:hAnsi="Arial"/>
                <w:sz w:val="25"/>
                <w:szCs w:val="25"/>
              </w:rPr>
              <w:t xml:space="preserve">Vegetables grown: </w:t>
            </w:r>
            <w:r>
              <w:rPr>
                <w:rFonts w:ascii="Arial" w:cs="Arial" w:eastAsia="Arial" w:hAnsi="Arial"/>
                <w:sz w:val="25"/>
                <w:szCs w:val="25"/>
              </w:rPr>
              <w:t xml:space="preserve">	</w:t>
            </w:r>
          </w:p>
          <w:p>
            <w:pPr>
              <w:keepLines/>
              <w:tabs>
                <w:tab w:val="right" w:pos="9304" w:leader="underscore"/>
              </w:tabs>
              <w:spacing w:after="40" w:before="220"/>
            </w:pPr>
            <w:r>
              <w:rPr>
                <w:rFonts w:ascii="Arial" w:cs="Arial" w:eastAsia="Arial" w:hAnsi="Arial"/>
                <w:sz w:val="25"/>
                <w:szCs w:val="25"/>
              </w:rPr>
              <w:t xml:space="preserve">Number not needed: </w:t>
            </w:r>
            <w:r>
              <w:rPr>
                <w:rFonts w:ascii="Arial" w:cs="Arial" w:eastAsia="Arial" w:hAnsi="Arial"/>
                <w:sz w:val="25"/>
                <w:szCs w:val="25"/>
              </w:rPr>
              <w:t xml:space="preserve">	</w:t>
            </w:r>
          </w:p>
        </w:tc>
      </w:tr>
    </w:tbl>
    <w:p>
      <w:pPr>
        <w:keepNext/>
        <w:pBdr>
          <w:bottom w:val="single" w:color="777777" w:sz="6"/>
        </w:pBdr>
        <w:spacing w:after="60" w:before="240"/>
      </w:pPr>
      <w:r>
        <w:rPr>
          <w:rFonts w:ascii="Arial" w:cs="Arial" w:eastAsia="Arial" w:hAnsi="Arial"/>
          <w:b/>
          <w:bCs/>
          <w:sz w:val="30"/>
          <w:szCs w:val="30"/>
        </w:rPr>
        <w:t xml:space="preserve">On My Own</w:t>
      </w:r>
      <w:r>
        <w:rPr>
          <w:rFonts w:ascii="Arial" w:cs="Arial" w:eastAsia="Arial" w:hAnsi="Arial"/>
          <w:i/>
          <w:iCs/>
          <w:sz w:val="22"/>
          <w:szCs w:val="22"/>
        </w:rPr>
        <w:t xml:space="preserve">   Try these by yourself. Show your work.</w:t>
      </w:r>
    </w:p>
    <w:tbl>
      <w:tblPr>
        <w:tblW w:type="dxa" w:w="10224"/>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60"/>
        <w:gridCol w:w="4452"/>
        <w:gridCol w:w="660"/>
        <w:gridCol w:w="4452"/>
      </w:tblGrid>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1.</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Solve. Use any strategy.</w:t>
            </w:r>
          </w:p>
          <w:p>
            <w:pPr>
              <w:keepLines/>
              <w:spacing w:after="80" w:before="0" w:line="264"/>
            </w:pPr>
            <w:r>
              <w:rPr>
                <w:rFonts w:ascii="Arial" w:cs="Arial" w:eastAsia="Arial" w:hAnsi="Arial"/>
                <w:sz w:val="28"/>
                <w:szCs w:val="28"/>
              </w:rPr>
              <w:t xml:space="preserve">546 + 239 = ______</w:t>
            </w:r>
          </w:p>
          <w:p>
            <w:pPr>
              <w:spacing w:after="0" w:before="0" w:line="1368" w:lineRule="exact"/>
            </w:pPr>
          </w:p>
        </w:tc>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2.</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Solve. Use any strategy.</w:t>
            </w:r>
          </w:p>
          <w:p>
            <w:pPr>
              <w:keepLines/>
              <w:spacing w:after="80" w:before="0" w:line="264"/>
            </w:pPr>
            <w:r>
              <w:rPr>
                <w:rFonts w:ascii="Arial" w:cs="Arial" w:eastAsia="Arial" w:hAnsi="Arial"/>
                <w:sz w:val="28"/>
                <w:szCs w:val="28"/>
              </w:rPr>
              <w:t xml:space="preserve">______ = 152 + 637</w:t>
            </w:r>
          </w:p>
          <w:p>
            <w:pPr>
              <w:spacing w:after="0" w:before="0" w:line="1368" w:lineRule="exact"/>
            </w:pP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3.</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Leo adds 436 + 285. He adds 4 to 436 and finds 440 + 285 = 725. Then he subtracts 4 from the sum. Do you agree with his strategy? Explain.</w:t>
            </w:r>
          </w:p>
          <w:p>
            <w:pPr>
              <w:keepLines/>
              <w:tabs>
                <w:tab w:val="right" w:pos="9304" w:leader="underscore"/>
              </w:tabs>
              <w:spacing w:after="40" w:before="220"/>
            </w:pPr>
            <w:r>
              <w:rPr>
                <w:rFonts w:ascii="Arial" w:cs="Arial" w:eastAsia="Arial" w:hAnsi="Arial"/>
                <w:sz w:val="25"/>
                <w:szCs w:val="25"/>
              </w:rPr>
              <w:t xml:space="preserve">	</w:t>
            </w:r>
          </w:p>
          <w:p>
            <w:pPr>
              <w:keepLines/>
              <w:tabs>
                <w:tab w:val="right" w:pos="9304" w:leader="underscore"/>
              </w:tabs>
              <w:spacing w:after="40" w:before="220"/>
            </w:pPr>
            <w:r>
              <w:rPr>
                <w:rFonts w:ascii="Arial" w:cs="Arial" w:eastAsia="Arial" w:hAnsi="Arial"/>
                <w:sz w:val="25"/>
                <w:szCs w:val="25"/>
              </w:rPr>
              <w:t xml:space="preserve">	</w:t>
            </w:r>
          </w:p>
          <w:p>
            <w:pPr>
              <w:keepLines/>
              <w:tabs>
                <w:tab w:val="right" w:pos="9304" w:leader="underscore"/>
              </w:tabs>
              <w:spacing w:after="40" w:before="220"/>
            </w:pPr>
            <w:r>
              <w:rPr>
                <w:rFonts w:ascii="Arial" w:cs="Arial" w:eastAsia="Arial" w:hAnsi="Arial"/>
                <w:sz w:val="25"/>
                <w:szCs w:val="25"/>
              </w:rPr>
              <w:t xml:space="preserve">Sum: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4.</w:t>
            </w:r>
          </w:p>
        </w:tc>
        <w:tc>
          <w:tcPr>
            <w:tcW w:type="dxa" w:w="9564"/>
            <w:gridSpan w:val="3"/>
            <w:tcBorders>
              <w:top w:val="none" w:color="FFFFFF" w:sz="0"/>
              <w:left w:val="none" w:color="FFFFFF" w:sz="0"/>
              <w:bottom w:val="dashed" w:color="999999" w:sz="6"/>
              <w:right w:val="none" w:color="FFFFFF" w:sz="0"/>
            </w:tcBorders>
            <w:tcMar>
              <w:bottom w:type="dxa" w:w="100"/>
            </w:tcMar>
          </w:tcPr>
          <w:p>
            <w:pPr>
              <w:keepLines/>
              <w:spacing w:after="80" w:before="20" w:line="264"/>
            </w:pPr>
            <w:r>
              <w:rPr>
                <w:rFonts w:ascii="Arial" w:cs="Arial" w:eastAsia="Arial" w:hAnsi="Arial"/>
                <w:sz w:val="25"/>
                <w:szCs w:val="25"/>
              </w:rPr>
              <w:t xml:space="preserve">Ana adds 263 + 518 by writing the addends in a row. Show another way to find 263 + 518.</w:t>
            </w:r>
          </w:p>
          <w:p>
            <w:pPr>
              <w:spacing w:after="0" w:before="0" w:line="1368" w:lineRule="exact"/>
            </w:pPr>
          </w:p>
          <w:p>
            <w:pPr>
              <w:keepLines/>
              <w:tabs>
                <w:tab w:val="right" w:pos="9304" w:leader="underscore"/>
              </w:tabs>
              <w:spacing w:after="40" w:before="220"/>
            </w:pPr>
            <w:r>
              <w:rPr>
                <w:rFonts w:ascii="Arial" w:cs="Arial" w:eastAsia="Arial" w:hAnsi="Arial"/>
                <w:sz w:val="25"/>
                <w:szCs w:val="25"/>
              </w:rPr>
              <w:t xml:space="preserve">Sum: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5.</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A bike path is 342 meters long. Kim rides the whole path 2 times. How many meters does she ride?</w:t>
            </w:r>
          </w:p>
          <w:p>
            <w:pPr>
              <w:spacing w:after="0" w:before="0" w:line="1440" w:lineRule="exact"/>
            </w:pPr>
          </w:p>
          <w:p>
            <w:pPr>
              <w:keepLines/>
              <w:tabs>
                <w:tab w:val="right" w:pos="4032" w:leader="underscore"/>
              </w:tabs>
              <w:spacing w:after="40" w:before="220"/>
            </w:pPr>
            <w:r>
              <w:rPr>
                <w:rFonts w:ascii="Arial" w:cs="Arial" w:eastAsia="Arial" w:hAnsi="Arial"/>
                <w:sz w:val="25"/>
                <w:szCs w:val="25"/>
              </w:rPr>
              <w:t xml:space="preserve">Meters: </w:t>
            </w:r>
            <w:r>
              <w:rPr>
                <w:rFonts w:ascii="Arial" w:cs="Arial" w:eastAsia="Arial" w:hAnsi="Arial"/>
                <w:sz w:val="25"/>
                <w:szCs w:val="25"/>
              </w:rPr>
              <w:t xml:space="preserve">	</w:t>
            </w:r>
          </w:p>
        </w:tc>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6.</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A reading club read 215 books in fall and 162 books in winter. In spring, they read 118 more books than in fall and winter together. How many books did they read in spring?</w:t>
            </w:r>
          </w:p>
          <w:p>
            <w:pPr>
              <w:spacing w:after="0" w:before="0" w:line="864" w:lineRule="exact"/>
            </w:pPr>
          </w:p>
          <w:p>
            <w:pPr>
              <w:keepLines/>
              <w:tabs>
                <w:tab w:val="right" w:pos="4032" w:leader="underscore"/>
              </w:tabs>
              <w:spacing w:after="40" w:before="220"/>
            </w:pPr>
            <w:r>
              <w:rPr>
                <w:rFonts w:ascii="Arial" w:cs="Arial" w:eastAsia="Arial" w:hAnsi="Arial"/>
                <w:sz w:val="25"/>
                <w:szCs w:val="25"/>
              </w:rPr>
              <w:t xml:space="preserve">Books: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7.</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Solve. Explain your strategy.</w:t>
            </w:r>
          </w:p>
          <w:p>
            <w:pPr>
              <w:keepLines/>
              <w:spacing w:after="80" w:before="0" w:line="264"/>
            </w:pPr>
            <w:r>
              <w:rPr>
                <w:rFonts w:ascii="Arial" w:cs="Arial" w:eastAsia="Arial" w:hAnsi="Arial"/>
                <w:sz w:val="28"/>
                <w:szCs w:val="28"/>
              </w:rPr>
              <w:t xml:space="preserve">368 + 257 = ______</w:t>
            </w:r>
          </w:p>
          <w:p>
            <w:pPr>
              <w:spacing w:after="0" w:before="0" w:line="1008" w:lineRule="exact"/>
            </w:pPr>
          </w:p>
          <w:p>
            <w:pPr>
              <w:keepLines/>
              <w:tabs>
                <w:tab w:val="right" w:pos="4032" w:leader="underscore"/>
              </w:tabs>
              <w:spacing w:after="40" w:before="220"/>
            </w:pPr>
            <w:r>
              <w:rPr>
                <w:rFonts w:ascii="Arial" w:cs="Arial" w:eastAsia="Arial" w:hAnsi="Arial"/>
                <w:sz w:val="25"/>
                <w:szCs w:val="25"/>
              </w:rPr>
              <w:t xml:space="preserve">Strategy: </w:t>
            </w:r>
            <w:r>
              <w:rPr>
                <w:rFonts w:ascii="Arial" w:cs="Arial" w:eastAsia="Arial" w:hAnsi="Arial"/>
                <w:sz w:val="25"/>
                <w:szCs w:val="25"/>
              </w:rPr>
              <w:t xml:space="preserve">	</w:t>
            </w:r>
          </w:p>
        </w:tc>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8.</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Solve. Explain your strategy.</w:t>
            </w:r>
          </w:p>
          <w:p>
            <w:pPr>
              <w:keepLines/>
              <w:spacing w:after="80" w:before="0" w:line="264"/>
            </w:pPr>
            <w:r>
              <w:rPr>
                <w:rFonts w:ascii="Arial" w:cs="Arial" w:eastAsia="Arial" w:hAnsi="Arial"/>
                <w:sz w:val="28"/>
                <w:szCs w:val="28"/>
              </w:rPr>
              <w:t xml:space="preserve">526 + 297 = ______</w:t>
            </w:r>
          </w:p>
          <w:p>
            <w:pPr>
              <w:spacing w:after="0" w:before="0" w:line="1008" w:lineRule="exact"/>
            </w:pPr>
          </w:p>
          <w:p>
            <w:pPr>
              <w:keepLines/>
              <w:tabs>
                <w:tab w:val="right" w:pos="4032" w:leader="underscore"/>
              </w:tabs>
              <w:spacing w:after="40" w:before="220"/>
            </w:pPr>
            <w:r>
              <w:rPr>
                <w:rFonts w:ascii="Arial" w:cs="Arial" w:eastAsia="Arial" w:hAnsi="Arial"/>
                <w:sz w:val="25"/>
                <w:szCs w:val="25"/>
              </w:rPr>
              <w:t xml:space="preserve">Strategy: </w:t>
            </w:r>
            <w:r>
              <w:rPr>
                <w:rFonts w:ascii="Arial" w:cs="Arial" w:eastAsia="Arial" w:hAnsi="Arial"/>
                <w:sz w:val="25"/>
                <w:szCs w:val="25"/>
              </w:rPr>
              <w:t xml:space="preserve">	</w:t>
            </w:r>
          </w:p>
        </w:tc>
      </w:tr>
      <w:tr>
        <w:trPr>
          <w:cantSplit/>
        </w:trPr>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9.</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Ms. Lee needs 700 stickers. Stickers come in packs of 250. How many packs should she buy? Explain.</w:t>
            </w:r>
          </w:p>
          <w:p>
            <w:pPr>
              <w:spacing w:after="0" w:before="0" w:line="1296" w:lineRule="exact"/>
            </w:pPr>
          </w:p>
          <w:p>
            <w:pPr>
              <w:keepLines/>
              <w:tabs>
                <w:tab w:val="right" w:pos="4032" w:leader="underscore"/>
              </w:tabs>
              <w:spacing w:after="40" w:before="220"/>
            </w:pPr>
            <w:r>
              <w:rPr>
                <w:rFonts w:ascii="Arial" w:cs="Arial" w:eastAsia="Arial" w:hAnsi="Arial"/>
                <w:sz w:val="25"/>
                <w:szCs w:val="25"/>
              </w:rPr>
              <w:t xml:space="preserve">Packs: </w:t>
            </w:r>
            <w:r>
              <w:rPr>
                <w:rFonts w:ascii="Arial" w:cs="Arial" w:eastAsia="Arial" w:hAnsi="Arial"/>
                <w:sz w:val="25"/>
                <w:szCs w:val="25"/>
              </w:rPr>
              <w:t xml:space="preserve">	</w:t>
            </w:r>
          </w:p>
        </w:tc>
        <w:tc>
          <w:tcPr>
            <w:tcW w:type="dxa" w:w="660"/>
            <w:tcBorders>
              <w:top w:val="none" w:color="FFFFFF" w:sz="0"/>
              <w:left w:val="none" w:color="FFFFFF" w:sz="0"/>
              <w:bottom w:val="dashed" w:color="999999" w:sz="6"/>
              <w:right w:val="none" w:color="FFFFFF" w:sz="0"/>
            </w:tcBorders>
          </w:tcPr>
          <w:p>
            <w:pPr>
              <w:keepLines/>
              <w:spacing w:after="0" w:before="0" w:line="264"/>
            </w:pPr>
            <w:r>
              <w:rPr>
                <w:rFonts w:ascii="Arial" w:cs="Arial" w:eastAsia="Arial" w:hAnsi="Arial"/>
                <w:b/>
                <w:bCs/>
                <w:sz w:val="28"/>
                <w:szCs w:val="28"/>
              </w:rPr>
              <w:t xml:space="preserve">10.</w:t>
            </w:r>
          </w:p>
        </w:tc>
        <w:tc>
          <w:tcPr>
            <w:tcW w:type="dxa" w:w="4452"/>
            <w:tcBorders>
              <w:top w:val="none" w:color="FFFFFF" w:sz="0"/>
              <w:left w:val="none" w:color="FFFFFF" w:sz="0"/>
              <w:bottom w:val="dashed" w:color="999999" w:sz="6"/>
              <w:right w:val="none" w:color="FFFFFF" w:sz="0"/>
            </w:tcBorders>
            <w:tcMar>
              <w:bottom w:type="dxa" w:w="100"/>
              <w:right w:type="dxa" w:w="160"/>
            </w:tcMar>
          </w:tcPr>
          <w:p>
            <w:pPr>
              <w:keepLines/>
              <w:spacing w:after="80" w:before="20" w:line="264"/>
            </w:pPr>
            <w:r>
              <w:rPr>
                <w:rFonts w:ascii="Arial" w:cs="Arial" w:eastAsia="Arial" w:hAnsi="Arial"/>
                <w:sz w:val="25"/>
                <w:szCs w:val="25"/>
              </w:rPr>
              <w:t xml:space="preserve">A class collected 356 cans in March and 389 cans in April. They gave 500 cans to a food bank. How many cans did the class collect?</w:t>
            </w:r>
          </w:p>
          <w:p>
            <w:pPr>
              <w:spacing w:after="0" w:before="0" w:line="864" w:lineRule="exact"/>
            </w:pPr>
          </w:p>
          <w:p>
            <w:pPr>
              <w:keepLines/>
              <w:tabs>
                <w:tab w:val="right" w:pos="4032" w:leader="underscore"/>
              </w:tabs>
              <w:spacing w:after="40" w:before="220"/>
            </w:pPr>
            <w:r>
              <w:rPr>
                <w:rFonts w:ascii="Arial" w:cs="Arial" w:eastAsia="Arial" w:hAnsi="Arial"/>
                <w:sz w:val="25"/>
                <w:szCs w:val="25"/>
              </w:rPr>
              <w:t xml:space="preserve">Cans: </w:t>
            </w:r>
            <w:r>
              <w:rPr>
                <w:rFonts w:ascii="Arial" w:cs="Arial" w:eastAsia="Arial" w:hAnsi="Arial"/>
                <w:sz w:val="25"/>
                <w:szCs w:val="25"/>
              </w:rPr>
              <w:t xml:space="preserve">	</w:t>
            </w:r>
          </w:p>
        </w:tc>
      </w:tr>
    </w:tbl>
    <w:p>
      <w:pPr>
        <w:sectPr>
          <w:footerReference w:type="default" r:id="rId7"/>
          <w:pgSz w:w="12240" w:h="15840" w:orient="portrait"/>
          <w:pgMar w:top="864" w:right="1008" w:bottom="864" w:left="1008" w:header="708" w:footer="432" w:gutter="0"/>
          <w:pgNumType/>
          <w:docGrid w:linePitch="360"/>
        </w:sectPr>
      </w:pPr>
    </w:p>
    <w:p>
      <w:pPr>
        <w:tabs>
          <w:tab w:val="right" w:pos="10224"/>
        </w:tabs>
        <w:spacing w:after="40"/>
      </w:pPr>
      <w:r>
        <w:rPr>
          <w:rFonts w:ascii="Arial" w:cs="Arial" w:eastAsia="Arial" w:hAnsi="Arial"/>
          <w:color w:val="444444"/>
          <w:sz w:val="19"/>
          <w:szCs w:val="19"/>
        </w:rPr>
        <w:t xml:space="preserve">Mathbook · Chapter 2 · Lesson 2-10</w:t>
      </w:r>
      <w:r>
        <w:rPr>
          <w:rFonts w:ascii="Arial" w:cs="Arial" w:eastAsia="Arial" w:hAnsi="Arial"/>
          <w:b/>
          <w:bCs/>
          <w:color w:val="444444"/>
          <w:sz w:val="19"/>
          <w:szCs w:val="19"/>
        </w:rPr>
        <w:t xml:space="preserve">	Parent Answer Key</w:t>
      </w:r>
    </w:p>
    <w:p>
      <w:pPr>
        <w:pBdr>
          <w:bottom w:val="single" w:color="000000" w:sz="18"/>
        </w:pBdr>
        <w:spacing w:after="100"/>
      </w:pPr>
      <w:r>
        <w:rPr>
          <w:rFonts w:ascii="Arial" w:cs="Arial" w:eastAsia="Arial" w:hAnsi="Arial"/>
          <w:b/>
          <w:bCs/>
          <w:sz w:val="36"/>
          <w:szCs w:val="36"/>
        </w:rPr>
        <w:t xml:space="preserve">2-10  Fluently Add within 1,000</w:t>
      </w:r>
    </w:p>
    <w:p>
      <w:pPr>
        <w:keepNext/>
        <w:pBdr>
          <w:bottom w:val="single" w:color="777777" w:sz="6"/>
        </w:pBdr>
        <w:spacing w:after="60" w:before="80"/>
      </w:pPr>
      <w:r>
        <w:rPr>
          <w:rFonts w:ascii="Arial" w:cs="Arial" w:eastAsia="Arial" w:hAnsi="Arial"/>
          <w:b/>
          <w:bCs/>
          <w:sz w:val="25"/>
          <w:szCs w:val="25"/>
        </w:rPr>
        <w:t xml:space="preserve">Together</w:t>
      </w:r>
    </w:p>
    <w:tbl>
      <w:tblPr>
        <w:tblW w:type="dxa" w:w="10224"/>
        <w:tblBorders>
          <w:top w:val="single" w:color="000000" w:sz="8"/>
          <w:left w:val="single" w:color="000000" w:sz="8"/>
          <w:bottom w:val="single" w:color="000000" w:sz="8"/>
          <w:right w:val="single" w:color="000000" w:sz="8"/>
          <w:insideH w:val="single" w:color="888888" w:sz="4"/>
          <w:insideV w:val="single" w:color="888888" w:sz="4"/>
        </w:tblBorders>
        <w:tblLayout w:type="fixed"/>
      </w:tblPr>
      <w:tblGrid>
        <w:gridCol w:w="700"/>
        <w:gridCol w:w="9524"/>
      </w:tblGrid>
      <w:tr>
        <w:trPr>
          <w:cantSplit/>
        </w:trPr>
        <w:tc>
          <w:tcPr>
            <w:tcW w:type="dxa" w:w="700"/>
          </w:tcPr>
          <w:p>
            <w:pPr>
              <w:keepLines/>
              <w:spacing w:after="0" w:before="0" w:line="264"/>
              <w:jc w:val="center"/>
            </w:pPr>
            <w:r>
              <w:rPr>
                <w:rFonts w:ascii="Arial" w:cs="Arial" w:eastAsia="Arial" w:hAnsi="Arial"/>
                <w:b/>
                <w:bCs/>
                <w:sz w:val="22"/>
                <w:szCs w:val="22"/>
              </w:rPr>
              <w:t xml:space="preserve">A</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Partial sums: 500 + 200 = 700; 30 + 40 = 70; 8 + 6 = 14; 700 + 70 + 14 = </w:t>
            </w:r>
            <w:r>
              <w:rPr>
                <w:rFonts w:ascii="Arial" w:cs="Arial" w:eastAsia="Arial" w:hAnsi="Arial"/>
                <w:b/>
                <w:bCs/>
                <w:sz w:val="21"/>
                <w:szCs w:val="21"/>
              </w:rPr>
              <w:t xml:space="preserve">784</w:t>
            </w:r>
          </w:p>
          <w:p>
            <w:pPr>
              <w:keepLines/>
              <w:spacing w:after="30" w:before="0" w:line="264"/>
            </w:pPr>
            <w:r>
              <w:rPr>
                <w:rFonts w:ascii="Arial" w:cs="Arial" w:eastAsia="Arial" w:hAnsi="Arial"/>
                <w:sz w:val="21"/>
                <w:szCs w:val="21"/>
              </w:rPr>
              <w:t xml:space="preserve">Adjust: 538 + 246 → 540 + 244 = </w:t>
            </w:r>
            <w:r>
              <w:rPr>
                <w:rFonts w:ascii="Arial" w:cs="Arial" w:eastAsia="Arial" w:hAnsi="Arial"/>
                <w:b/>
                <w:bCs/>
                <w:sz w:val="21"/>
                <w:szCs w:val="21"/>
              </w:rPr>
              <w:t xml:space="preserve">784</w:t>
            </w:r>
          </w:p>
          <w:p>
            <w:pPr>
              <w:keepLines/>
              <w:spacing w:after="0" w:before="0" w:line="264"/>
            </w:pPr>
            <w:r>
              <w:rPr>
                <w:rFonts w:ascii="Arial" w:cs="Arial" w:eastAsia="Arial" w:hAnsi="Arial"/>
                <w:i/>
                <w:iCs/>
                <w:sz w:val="19"/>
                <w:szCs w:val="19"/>
              </w:rPr>
              <w:t xml:space="preserve">Any correct adjustment is fine (e.g., 534 + 250 = 784).</w:t>
            </w:r>
          </w:p>
        </w:tc>
      </w:tr>
      <w:tr>
        <w:trPr>
          <w:cantSplit/>
        </w:trPr>
        <w:tc>
          <w:tcPr>
            <w:tcW w:type="dxa" w:w="700"/>
          </w:tcPr>
          <w:p>
            <w:pPr>
              <w:keepLines/>
              <w:spacing w:after="0" w:before="0" w:line="264"/>
              <w:jc w:val="center"/>
            </w:pPr>
            <w:r>
              <w:rPr>
                <w:rFonts w:ascii="Arial" w:cs="Arial" w:eastAsia="Arial" w:hAnsi="Arial"/>
                <w:b/>
                <w:bCs/>
                <w:sz w:val="22"/>
                <w:szCs w:val="22"/>
              </w:rPr>
              <w:t xml:space="preserve">B</w:t>
            </w:r>
          </w:p>
        </w:tc>
        <w:tc>
          <w:tcPr>
            <w:tcW w:type="dxa" w:w="9524"/>
            <w:tcMar>
              <w:top w:type="dxa" w:w="50"/>
              <w:left w:type="dxa" w:w="120"/>
              <w:bottom w:type="dxa" w:w="50"/>
              <w:right w:type="dxa" w:w="120"/>
            </w:tcMar>
          </w:tcPr>
          <w:p>
            <w:pPr>
              <w:keepLines/>
              <w:spacing w:after="30" w:before="0" w:line="264"/>
            </w:pPr>
            <w:r>
              <w:rPr>
                <w:rFonts w:ascii="Arial" w:cs="Arial" w:eastAsia="Arial" w:hAnsi="Arial"/>
                <w:b/>
                <w:bCs/>
                <w:sz w:val="21"/>
                <w:szCs w:val="21"/>
              </w:rPr>
              <w:t xml:space="preserve">Yes, both work.</w:t>
            </w:r>
            <w:r>
              <w:rPr>
                <w:rFonts w:ascii="Arial" w:cs="Arial" w:eastAsia="Arial" w:hAnsi="Arial"/>
                <w:sz w:val="21"/>
                <w:szCs w:val="21"/>
              </w:rPr>
              <w:t xml:space="preserve"> Adjusting: 455 + 240 = 695. Partial sums: 600 + 80 + 15 = 695. Sum: </w:t>
            </w:r>
            <w:r>
              <w:rPr>
                <w:rFonts w:ascii="Arial" w:cs="Arial" w:eastAsia="Arial" w:hAnsi="Arial"/>
                <w:b/>
                <w:bCs/>
                <w:sz w:val="21"/>
                <w:szCs w:val="21"/>
              </w:rPr>
              <w:t xml:space="preserve">695</w:t>
            </w:r>
          </w:p>
          <w:p>
            <w:pPr>
              <w:keepLines/>
              <w:spacing w:after="0" w:before="0" w:line="264"/>
            </w:pPr>
            <w:r>
              <w:rPr>
                <w:rFonts w:ascii="Arial" w:cs="Arial" w:eastAsia="Arial" w:hAnsi="Arial"/>
                <w:i/>
                <w:iCs/>
                <w:sz w:val="19"/>
                <w:szCs w:val="19"/>
              </w:rPr>
              <w:t xml:space="preserve">Both strategies keep every hundred, ten, and one, so they give the same sum.</w:t>
            </w:r>
          </w:p>
        </w:tc>
      </w:tr>
      <w:tr>
        <w:trPr>
          <w:cantSplit/>
        </w:trPr>
        <w:tc>
          <w:tcPr>
            <w:tcW w:type="dxa" w:w="700"/>
          </w:tcPr>
          <w:p>
            <w:pPr>
              <w:keepLines/>
              <w:spacing w:after="0" w:before="0" w:line="264"/>
              <w:jc w:val="center"/>
            </w:pPr>
            <w:r>
              <w:rPr>
                <w:rFonts w:ascii="Arial" w:cs="Arial" w:eastAsia="Arial" w:hAnsi="Arial"/>
                <w:b/>
                <w:bCs/>
                <w:sz w:val="22"/>
                <w:szCs w:val="22"/>
              </w:rPr>
              <w:t xml:space="preserve">C</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274 + 419 = </w:t>
            </w:r>
            <w:r>
              <w:rPr>
                <w:rFonts w:ascii="Arial" w:cs="Arial" w:eastAsia="Arial" w:hAnsi="Arial"/>
                <w:b/>
                <w:bCs/>
                <w:sz w:val="21"/>
                <w:szCs w:val="21"/>
              </w:rPr>
              <w:t xml:space="preserve">693</w:t>
            </w:r>
            <w:r>
              <w:rPr>
                <w:rFonts w:ascii="Arial" w:cs="Arial" w:eastAsia="Arial" w:hAnsi="Arial"/>
                <w:sz w:val="21"/>
                <w:szCs w:val="21"/>
              </w:rPr>
              <w:t xml:space="preserve"> vegetables. The </w:t>
            </w:r>
            <w:r>
              <w:rPr>
                <w:rFonts w:ascii="Arial" w:cs="Arial" w:eastAsia="Arial" w:hAnsi="Arial"/>
                <w:b/>
                <w:bCs/>
                <w:sz w:val="21"/>
                <w:szCs w:val="21"/>
              </w:rPr>
              <w:t xml:space="preserve">300</w:t>
            </w:r>
            <w:r>
              <w:rPr>
                <w:rFonts w:ascii="Arial" w:cs="Arial" w:eastAsia="Arial" w:hAnsi="Arial"/>
                <w:sz w:val="21"/>
                <w:szCs w:val="21"/>
              </w:rPr>
              <w:t xml:space="preserve"> is not needed.</w:t>
            </w:r>
          </w:p>
        </w:tc>
      </w:tr>
    </w:tbl>
    <w:p>
      <w:pPr>
        <w:keepNext/>
        <w:pBdr>
          <w:bottom w:val="single" w:color="777777" w:sz="6"/>
        </w:pBdr>
        <w:spacing w:after="60" w:before="110"/>
      </w:pPr>
      <w:r>
        <w:rPr>
          <w:rFonts w:ascii="Arial" w:cs="Arial" w:eastAsia="Arial" w:hAnsi="Arial"/>
          <w:b/>
          <w:bCs/>
          <w:sz w:val="25"/>
          <w:szCs w:val="25"/>
        </w:rPr>
        <w:t xml:space="preserve">On My Own</w:t>
      </w:r>
    </w:p>
    <w:tbl>
      <w:tblPr>
        <w:tblW w:type="dxa" w:w="10224"/>
        <w:tblBorders>
          <w:top w:val="single" w:color="000000" w:sz="8"/>
          <w:left w:val="single" w:color="000000" w:sz="8"/>
          <w:bottom w:val="single" w:color="000000" w:sz="8"/>
          <w:right w:val="single" w:color="000000" w:sz="8"/>
          <w:insideH w:val="single" w:color="888888" w:sz="4"/>
          <w:insideV w:val="single" w:color="888888" w:sz="4"/>
        </w:tblBorders>
        <w:tblLayout w:type="fixed"/>
      </w:tblPr>
      <w:tblGrid>
        <w:gridCol w:w="700"/>
        <w:gridCol w:w="9524"/>
      </w:tblGrid>
      <w:tr>
        <w:trPr>
          <w:cantSplit/>
        </w:trPr>
        <w:tc>
          <w:tcPr>
            <w:tcW w:type="dxa" w:w="700"/>
          </w:tcPr>
          <w:p>
            <w:pPr>
              <w:keepLines/>
              <w:spacing w:after="0" w:before="0" w:line="264"/>
              <w:jc w:val="center"/>
            </w:pPr>
            <w:r>
              <w:rPr>
                <w:rFonts w:ascii="Arial" w:cs="Arial" w:eastAsia="Arial" w:hAnsi="Arial"/>
                <w:b/>
                <w:bCs/>
                <w:sz w:val="22"/>
                <w:szCs w:val="22"/>
              </w:rPr>
              <w:t xml:space="preserve">1</w:t>
            </w:r>
          </w:p>
        </w:tc>
        <w:tc>
          <w:tcPr>
            <w:tcW w:type="dxa" w:w="9524"/>
            <w:tcMar>
              <w:top w:type="dxa" w:w="50"/>
              <w:left w:type="dxa" w:w="120"/>
              <w:bottom w:type="dxa" w:w="50"/>
              <w:right w:type="dxa" w:w="120"/>
            </w:tcMar>
          </w:tcPr>
          <w:p>
            <w:pPr>
              <w:keepLines/>
              <w:spacing w:after="30" w:before="0" w:line="264"/>
            </w:pPr>
            <w:r>
              <w:rPr>
                <w:rFonts w:ascii="Arial" w:cs="Arial" w:eastAsia="Arial" w:hAnsi="Arial"/>
                <w:b/>
                <w:bCs/>
                <w:sz w:val="21"/>
                <w:szCs w:val="21"/>
              </w:rPr>
              <w:t xml:space="preserve">785</w:t>
            </w:r>
          </w:p>
          <w:p>
            <w:pPr>
              <w:keepLines/>
              <w:spacing w:after="0" w:before="0" w:line="264"/>
            </w:pPr>
            <w:r>
              <w:rPr>
                <w:rFonts w:ascii="Arial" w:cs="Arial" w:eastAsia="Arial" w:hAnsi="Arial"/>
                <w:i/>
                <w:iCs/>
                <w:sz w:val="19"/>
                <w:szCs w:val="19"/>
              </w:rPr>
              <w:t xml:space="preserve">Items 1–2: accept any correct strategy (e.g., 545 + 240 = 785).</w:t>
            </w:r>
          </w:p>
        </w:tc>
      </w:tr>
      <w:tr>
        <w:trPr>
          <w:cantSplit/>
        </w:trPr>
        <w:tc>
          <w:tcPr>
            <w:tcW w:type="dxa" w:w="700"/>
          </w:tcPr>
          <w:p>
            <w:pPr>
              <w:keepLines/>
              <w:spacing w:after="0" w:before="0" w:line="264"/>
              <w:jc w:val="center"/>
            </w:pPr>
            <w:r>
              <w:rPr>
                <w:rFonts w:ascii="Arial" w:cs="Arial" w:eastAsia="Arial" w:hAnsi="Arial"/>
                <w:b/>
                <w:bCs/>
                <w:sz w:val="22"/>
                <w:szCs w:val="22"/>
              </w:rPr>
              <w:t xml:space="preserve">2</w:t>
            </w:r>
          </w:p>
        </w:tc>
        <w:tc>
          <w:tcPr>
            <w:tcW w:type="dxa" w:w="9524"/>
            <w:tcMar>
              <w:top w:type="dxa" w:w="50"/>
              <w:left w:type="dxa" w:w="120"/>
              <w:bottom w:type="dxa" w:w="50"/>
              <w:right w:type="dxa" w:w="120"/>
            </w:tcMar>
          </w:tcPr>
          <w:p>
            <w:pPr>
              <w:keepLines/>
              <w:spacing w:after="30" w:before="0" w:line="264"/>
            </w:pPr>
            <w:r>
              <w:rPr>
                <w:rFonts w:ascii="Arial" w:cs="Arial" w:eastAsia="Arial" w:hAnsi="Arial"/>
                <w:b/>
                <w:bCs/>
                <w:sz w:val="21"/>
                <w:szCs w:val="21"/>
              </w:rPr>
              <w:t xml:space="preserve">789</w:t>
            </w:r>
          </w:p>
        </w:tc>
      </w:tr>
      <w:tr>
        <w:trPr>
          <w:cantSplit/>
        </w:trPr>
        <w:tc>
          <w:tcPr>
            <w:tcW w:type="dxa" w:w="700"/>
          </w:tcPr>
          <w:p>
            <w:pPr>
              <w:keepLines/>
              <w:spacing w:after="0" w:before="0" w:line="264"/>
              <w:jc w:val="center"/>
            </w:pPr>
            <w:r>
              <w:rPr>
                <w:rFonts w:ascii="Arial" w:cs="Arial" w:eastAsia="Arial" w:hAnsi="Arial"/>
                <w:b/>
                <w:bCs/>
                <w:sz w:val="22"/>
                <w:szCs w:val="22"/>
              </w:rPr>
              <w:t xml:space="preserve">3</w:t>
            </w:r>
          </w:p>
        </w:tc>
        <w:tc>
          <w:tcPr>
            <w:tcW w:type="dxa" w:w="9524"/>
            <w:tcMar>
              <w:top w:type="dxa" w:w="50"/>
              <w:left w:type="dxa" w:w="120"/>
              <w:bottom w:type="dxa" w:w="50"/>
              <w:right w:type="dxa" w:w="120"/>
            </w:tcMar>
          </w:tcPr>
          <w:p>
            <w:pPr>
              <w:keepLines/>
              <w:spacing w:after="30" w:before="0" w:line="264"/>
            </w:pPr>
            <w:r>
              <w:rPr>
                <w:rFonts w:ascii="Arial" w:cs="Arial" w:eastAsia="Arial" w:hAnsi="Arial"/>
                <w:b/>
                <w:bCs/>
                <w:sz w:val="21"/>
                <w:szCs w:val="21"/>
              </w:rPr>
              <w:t xml:space="preserve">Yes.</w:t>
            </w:r>
            <w:r>
              <w:rPr>
                <w:rFonts w:ascii="Arial" w:cs="Arial" w:eastAsia="Arial" w:hAnsi="Arial"/>
                <w:sz w:val="21"/>
                <w:szCs w:val="21"/>
              </w:rPr>
              <w:t xml:space="preserve"> Adding 4 made the sum 4 too big, so subtracting 4 fixes it: 725 − 4 = </w:t>
            </w:r>
            <w:r>
              <w:rPr>
                <w:rFonts w:ascii="Arial" w:cs="Arial" w:eastAsia="Arial" w:hAnsi="Arial"/>
                <w:b/>
                <w:bCs/>
                <w:sz w:val="21"/>
                <w:szCs w:val="21"/>
              </w:rPr>
              <w:t xml:space="preserve">721</w:t>
            </w:r>
            <w:r>
              <w:rPr>
                <w:rFonts w:ascii="Arial" w:cs="Arial" w:eastAsia="Arial" w:hAnsi="Arial"/>
                <w:sz w:val="21"/>
                <w:szCs w:val="21"/>
              </w:rPr>
              <w:t xml:space="preserve">.</w:t>
            </w:r>
          </w:p>
        </w:tc>
      </w:tr>
      <w:tr>
        <w:trPr>
          <w:cantSplit/>
        </w:trPr>
        <w:tc>
          <w:tcPr>
            <w:tcW w:type="dxa" w:w="700"/>
          </w:tcPr>
          <w:p>
            <w:pPr>
              <w:keepLines/>
              <w:spacing w:after="0" w:before="0" w:line="264"/>
              <w:jc w:val="center"/>
            </w:pPr>
            <w:r>
              <w:rPr>
                <w:rFonts w:ascii="Arial" w:cs="Arial" w:eastAsia="Arial" w:hAnsi="Arial"/>
                <w:b/>
                <w:bCs/>
                <w:sz w:val="22"/>
                <w:szCs w:val="22"/>
              </w:rPr>
              <w:t xml:space="preserve">4</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Sample (stacked partial sums): 200 + 500 = 700; 60 + 10 = 70; 3 + 8 = 11; sum </w:t>
            </w:r>
            <w:r>
              <w:rPr>
                <w:rFonts w:ascii="Arial" w:cs="Arial" w:eastAsia="Arial" w:hAnsi="Arial"/>
                <w:b/>
                <w:bCs/>
                <w:sz w:val="21"/>
                <w:szCs w:val="21"/>
              </w:rPr>
              <w:t xml:space="preserve">781</w:t>
            </w:r>
            <w:r>
              <w:rPr>
                <w:rFonts w:ascii="Arial" w:cs="Arial" w:eastAsia="Arial" w:hAnsi="Arial"/>
                <w:sz w:val="21"/>
                <w:szCs w:val="21"/>
              </w:rPr>
              <w:t xml:space="preserve">.</w:t>
            </w:r>
          </w:p>
          <w:p>
            <w:pPr>
              <w:keepLines/>
              <w:spacing w:after="0" w:before="0" w:line="264"/>
            </w:pPr>
            <w:r>
              <w:rPr>
                <w:rFonts w:ascii="Arial" w:cs="Arial" w:eastAsia="Arial" w:hAnsi="Arial"/>
                <w:i/>
                <w:iCs/>
                <w:sz w:val="19"/>
                <w:szCs w:val="19"/>
              </w:rPr>
              <w:t xml:space="preserve">Also accept adjusting: 261 + 520 = 781, or any correct other way.</w:t>
            </w:r>
          </w:p>
        </w:tc>
      </w:tr>
      <w:tr>
        <w:trPr>
          <w:cantSplit/>
        </w:trPr>
        <w:tc>
          <w:tcPr>
            <w:tcW w:type="dxa" w:w="700"/>
          </w:tcPr>
          <w:p>
            <w:pPr>
              <w:keepLines/>
              <w:spacing w:after="0" w:before="0" w:line="264"/>
              <w:jc w:val="center"/>
            </w:pPr>
            <w:r>
              <w:rPr>
                <w:rFonts w:ascii="Arial" w:cs="Arial" w:eastAsia="Arial" w:hAnsi="Arial"/>
                <w:b/>
                <w:bCs/>
                <w:sz w:val="22"/>
                <w:szCs w:val="22"/>
              </w:rPr>
              <w:t xml:space="preserve">5</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342 + 342 = </w:t>
            </w:r>
            <w:r>
              <w:rPr>
                <w:rFonts w:ascii="Arial" w:cs="Arial" w:eastAsia="Arial" w:hAnsi="Arial"/>
                <w:b/>
                <w:bCs/>
                <w:sz w:val="21"/>
                <w:szCs w:val="21"/>
              </w:rPr>
              <w:t xml:space="preserve">684</w:t>
            </w:r>
            <w:r>
              <w:rPr>
                <w:rFonts w:ascii="Arial" w:cs="Arial" w:eastAsia="Arial" w:hAnsi="Arial"/>
                <w:sz w:val="21"/>
                <w:szCs w:val="21"/>
              </w:rPr>
              <w:t xml:space="preserve"> meters</w:t>
            </w:r>
          </w:p>
        </w:tc>
      </w:tr>
      <w:tr>
        <w:trPr>
          <w:cantSplit/>
        </w:trPr>
        <w:tc>
          <w:tcPr>
            <w:tcW w:type="dxa" w:w="700"/>
          </w:tcPr>
          <w:p>
            <w:pPr>
              <w:keepLines/>
              <w:spacing w:after="0" w:before="0" w:line="264"/>
              <w:jc w:val="center"/>
            </w:pPr>
            <w:r>
              <w:rPr>
                <w:rFonts w:ascii="Arial" w:cs="Arial" w:eastAsia="Arial" w:hAnsi="Arial"/>
                <w:b/>
                <w:bCs/>
                <w:sz w:val="22"/>
                <w:szCs w:val="22"/>
              </w:rPr>
              <w:t xml:space="preserve">6</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215 + 162 = 377. 377 + 118 = </w:t>
            </w:r>
            <w:r>
              <w:rPr>
                <w:rFonts w:ascii="Arial" w:cs="Arial" w:eastAsia="Arial" w:hAnsi="Arial"/>
                <w:b/>
                <w:bCs/>
                <w:sz w:val="21"/>
                <w:szCs w:val="21"/>
              </w:rPr>
              <w:t xml:space="preserve">495</w:t>
            </w:r>
            <w:r>
              <w:rPr>
                <w:rFonts w:ascii="Arial" w:cs="Arial" w:eastAsia="Arial" w:hAnsi="Arial"/>
                <w:sz w:val="21"/>
                <w:szCs w:val="21"/>
              </w:rPr>
              <w:t xml:space="preserve"> books.</w:t>
            </w:r>
          </w:p>
        </w:tc>
      </w:tr>
      <w:tr>
        <w:trPr>
          <w:cantSplit/>
        </w:trPr>
        <w:tc>
          <w:tcPr>
            <w:tcW w:type="dxa" w:w="700"/>
          </w:tcPr>
          <w:p>
            <w:pPr>
              <w:keepLines/>
              <w:spacing w:after="0" w:before="0" w:line="264"/>
              <w:jc w:val="center"/>
            </w:pPr>
            <w:r>
              <w:rPr>
                <w:rFonts w:ascii="Arial" w:cs="Arial" w:eastAsia="Arial" w:hAnsi="Arial"/>
                <w:b/>
                <w:bCs/>
                <w:sz w:val="22"/>
                <w:szCs w:val="22"/>
              </w:rPr>
              <w:t xml:space="preserve">7</w:t>
            </w:r>
          </w:p>
        </w:tc>
        <w:tc>
          <w:tcPr>
            <w:tcW w:type="dxa" w:w="9524"/>
            <w:tcMar>
              <w:top w:type="dxa" w:w="50"/>
              <w:left w:type="dxa" w:w="120"/>
              <w:bottom w:type="dxa" w:w="50"/>
              <w:right w:type="dxa" w:w="120"/>
            </w:tcMar>
          </w:tcPr>
          <w:p>
            <w:pPr>
              <w:keepLines/>
              <w:spacing w:after="30" w:before="0" w:line="264"/>
            </w:pPr>
            <w:r>
              <w:rPr>
                <w:rFonts w:ascii="Arial" w:cs="Arial" w:eastAsia="Arial" w:hAnsi="Arial"/>
                <w:b/>
                <w:bCs/>
                <w:sz w:val="21"/>
                <w:szCs w:val="21"/>
              </w:rPr>
              <w:t xml:space="preserve">625</w:t>
            </w:r>
          </w:p>
          <w:p>
            <w:pPr>
              <w:keepLines/>
              <w:spacing w:after="0" w:before="0" w:line="264"/>
            </w:pPr>
            <w:r>
              <w:rPr>
                <w:rFonts w:ascii="Arial" w:cs="Arial" w:eastAsia="Arial" w:hAnsi="Arial"/>
                <w:i/>
                <w:iCs/>
                <w:sz w:val="19"/>
                <w:szCs w:val="19"/>
              </w:rPr>
              <w:t xml:space="preserve">Sample: 600 + 110 + 15 = 625, or 370 + 255 = 625. Any explained strategy.</w:t>
            </w:r>
          </w:p>
        </w:tc>
      </w:tr>
      <w:tr>
        <w:trPr>
          <w:cantSplit/>
        </w:trPr>
        <w:tc>
          <w:tcPr>
            <w:tcW w:type="dxa" w:w="700"/>
          </w:tcPr>
          <w:p>
            <w:pPr>
              <w:keepLines/>
              <w:spacing w:after="0" w:before="0" w:line="264"/>
              <w:jc w:val="center"/>
            </w:pPr>
            <w:r>
              <w:rPr>
                <w:rFonts w:ascii="Arial" w:cs="Arial" w:eastAsia="Arial" w:hAnsi="Arial"/>
                <w:b/>
                <w:bCs/>
                <w:sz w:val="22"/>
                <w:szCs w:val="22"/>
              </w:rPr>
              <w:t xml:space="preserve">8</w:t>
            </w:r>
          </w:p>
        </w:tc>
        <w:tc>
          <w:tcPr>
            <w:tcW w:type="dxa" w:w="9524"/>
            <w:tcMar>
              <w:top w:type="dxa" w:w="50"/>
              <w:left w:type="dxa" w:w="120"/>
              <w:bottom w:type="dxa" w:w="50"/>
              <w:right w:type="dxa" w:w="120"/>
            </w:tcMar>
          </w:tcPr>
          <w:p>
            <w:pPr>
              <w:keepLines/>
              <w:spacing w:after="30" w:before="0" w:line="264"/>
            </w:pPr>
            <w:r>
              <w:rPr>
                <w:rFonts w:ascii="Arial" w:cs="Arial" w:eastAsia="Arial" w:hAnsi="Arial"/>
                <w:b/>
                <w:bCs/>
                <w:sz w:val="21"/>
                <w:szCs w:val="21"/>
              </w:rPr>
              <w:t xml:space="preserve">823</w:t>
            </w:r>
          </w:p>
          <w:p>
            <w:pPr>
              <w:keepLines/>
              <w:spacing w:after="0" w:before="0" w:line="264"/>
            </w:pPr>
            <w:r>
              <w:rPr>
                <w:rFonts w:ascii="Arial" w:cs="Arial" w:eastAsia="Arial" w:hAnsi="Arial"/>
                <w:i/>
                <w:iCs/>
                <w:sz w:val="19"/>
                <w:szCs w:val="19"/>
              </w:rPr>
              <w:t xml:space="preserve">Sample: adjust to 523 + 300 = 823.</w:t>
            </w:r>
          </w:p>
        </w:tc>
      </w:tr>
      <w:tr>
        <w:trPr>
          <w:cantSplit/>
        </w:trPr>
        <w:tc>
          <w:tcPr>
            <w:tcW w:type="dxa" w:w="700"/>
          </w:tcPr>
          <w:p>
            <w:pPr>
              <w:keepLines/>
              <w:spacing w:after="0" w:before="0" w:line="264"/>
              <w:jc w:val="center"/>
            </w:pPr>
            <w:r>
              <w:rPr>
                <w:rFonts w:ascii="Arial" w:cs="Arial" w:eastAsia="Arial" w:hAnsi="Arial"/>
                <w:b/>
                <w:bCs/>
                <w:sz w:val="22"/>
                <w:szCs w:val="22"/>
              </w:rPr>
              <w:t xml:space="preserve">9</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250 + 250 = 500 is not enough. 500 + 250 = 750 is enough. </w:t>
            </w:r>
            <w:r>
              <w:rPr>
                <w:rFonts w:ascii="Arial" w:cs="Arial" w:eastAsia="Arial" w:hAnsi="Arial"/>
                <w:b/>
                <w:bCs/>
                <w:sz w:val="21"/>
                <w:szCs w:val="21"/>
              </w:rPr>
              <w:t xml:space="preserve">3 packs</w:t>
            </w:r>
            <w:r>
              <w:rPr>
                <w:rFonts w:ascii="Arial" w:cs="Arial" w:eastAsia="Arial" w:hAnsi="Arial"/>
                <w:sz w:val="21"/>
                <w:szCs w:val="21"/>
              </w:rPr>
              <w:t xml:space="preserve">.</w:t>
            </w:r>
          </w:p>
          <w:p>
            <w:pPr>
              <w:keepLines/>
              <w:spacing w:after="0" w:before="0" w:line="264"/>
            </w:pPr>
            <w:r>
              <w:rPr>
                <w:rFonts w:ascii="Arial" w:cs="Arial" w:eastAsia="Arial" w:hAnsi="Arial"/>
                <w:i/>
                <w:iCs/>
                <w:sz w:val="19"/>
                <w:szCs w:val="19"/>
              </w:rPr>
              <w:t xml:space="preserve">2 packs is a common wrong answer (500 &lt; 700).</w:t>
            </w:r>
          </w:p>
        </w:tc>
      </w:tr>
      <w:tr>
        <w:trPr>
          <w:cantSplit/>
        </w:trPr>
        <w:tc>
          <w:tcPr>
            <w:tcW w:type="dxa" w:w="700"/>
          </w:tcPr>
          <w:p>
            <w:pPr>
              <w:keepLines/>
              <w:spacing w:after="0" w:before="0" w:line="264"/>
              <w:jc w:val="center"/>
            </w:pPr>
            <w:r>
              <w:rPr>
                <w:rFonts w:ascii="Arial" w:cs="Arial" w:eastAsia="Arial" w:hAnsi="Arial"/>
                <w:b/>
                <w:bCs/>
                <w:sz w:val="22"/>
                <w:szCs w:val="22"/>
              </w:rPr>
              <w:t xml:space="preserve">10</w:t>
            </w:r>
          </w:p>
        </w:tc>
        <w:tc>
          <w:tcPr>
            <w:tcW w:type="dxa" w:w="9524"/>
            <w:tcMar>
              <w:top w:type="dxa" w:w="50"/>
              <w:left w:type="dxa" w:w="120"/>
              <w:bottom w:type="dxa" w:w="50"/>
              <w:right w:type="dxa" w:w="120"/>
            </w:tcMar>
          </w:tcPr>
          <w:p>
            <w:pPr>
              <w:keepLines/>
              <w:spacing w:after="30" w:before="0" w:line="264"/>
            </w:pPr>
            <w:r>
              <w:rPr>
                <w:rFonts w:ascii="Arial" w:cs="Arial" w:eastAsia="Arial" w:hAnsi="Arial"/>
                <w:sz w:val="21"/>
                <w:szCs w:val="21"/>
              </w:rPr>
              <w:t xml:space="preserve">356 + 389 = </w:t>
            </w:r>
            <w:r>
              <w:rPr>
                <w:rFonts w:ascii="Arial" w:cs="Arial" w:eastAsia="Arial" w:hAnsi="Arial"/>
                <w:b/>
                <w:bCs/>
                <w:sz w:val="21"/>
                <w:szCs w:val="21"/>
              </w:rPr>
              <w:t xml:space="preserve">745</w:t>
            </w:r>
            <w:r>
              <w:rPr>
                <w:rFonts w:ascii="Arial" w:cs="Arial" w:eastAsia="Arial" w:hAnsi="Arial"/>
                <w:sz w:val="21"/>
                <w:szCs w:val="21"/>
              </w:rPr>
              <w:t xml:space="preserve"> cans. The 500 is extra information.</w:t>
            </w:r>
          </w:p>
        </w:tc>
      </w:tr>
    </w:tbl>
    <w:sectPr>
      <w:footerReference w:type="default" r:id="rId8"/>
      <w:pgSz w:w="12240" w:h="15840" w:orient="portrait"/>
      <w:pgMar w:top="864" w:right="1008" w:bottom="864" w:left="1008" w:header="708" w:footer="43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right" w:pos="10224"/>
      </w:tabs>
    </w:pPr>
    <w:r>
      <w:rPr>
        <w:rFonts w:ascii="Arial" w:cs="Arial" w:eastAsia="Arial" w:hAnsi="Arial"/>
        <w:color w:val="555555"/>
        <w:sz w:val="16"/>
        <w:szCs w:val="16"/>
      </w:rPr>
      <w:t xml:space="preserve">Lesson 2-10 Fluently Add within 1,000 · Parent Learn</w:t>
    </w:r>
    <w:r>
      <w:rPr>
        <w:rFonts w:ascii="Arial" w:cs="Arial" w:eastAsia="Arial" w:hAnsi="Arial"/>
        <w:color w:val="555555"/>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right" w:pos="10224"/>
      </w:tabs>
    </w:pPr>
    <w:r>
      <w:rPr>
        <w:rFonts w:ascii="Arial" w:cs="Arial" w:eastAsia="Arial" w:hAnsi="Arial"/>
        <w:color w:val="555555"/>
        <w:sz w:val="16"/>
        <w:szCs w:val="16"/>
      </w:rPr>
      <w:t xml:space="preserve">Lesson 2-10 Fluently Add within 1,000 · Together and On My Own</w:t>
    </w:r>
    <w:r>
      <w:rPr>
        <w:rFonts w:ascii="Arial" w:cs="Arial" w:eastAsia="Arial" w:hAnsi="Arial"/>
        <w:color w:val="555555"/>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right" w:pos="10224"/>
      </w:tabs>
    </w:pPr>
    <w:r>
      <w:rPr>
        <w:rFonts w:ascii="Arial" w:cs="Arial" w:eastAsia="Arial" w:hAnsi="Arial"/>
        <w:color w:val="555555"/>
        <w:sz w:val="16"/>
        <w:szCs w:val="16"/>
      </w:rPr>
      <w:t xml:space="preserve">Lesson 2-10 Fluently Add within 1,000 · Parent Answer Key</w:t>
    </w:r>
    <w:r>
      <w:rPr>
        <w:rFonts w:ascii="Arial" w:cs="Arial" w:eastAsia="Arial" w:hAnsi="Arial"/>
        <w:color w:val="555555"/>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00"/>
      </w:pPr>
      <w:rPr>
        <w:b/>
        <w:bCs/>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2-10 Fluently Add within 1,000 — Study Guide</dc:title>
  <dc:creator>Mathbook</dc:creator>
  <cp:lastModifiedBy>Un-named</cp:lastModifiedBy>
  <cp:revision>1</cp:revision>
  <dcterms:created xsi:type="dcterms:W3CDTF">2026-10-10T13:31:38.538Z</dcterms:created>
  <dcterms:modified xsi:type="dcterms:W3CDTF">2026-10-10T13:31:38.543Z</dcterms:modified>
</cp:coreProperties>
</file>

<file path=docProps/custom.xml><?xml version="1.0" encoding="utf-8"?>
<Properties xmlns="http://schemas.openxmlformats.org/officeDocument/2006/custom-properties" xmlns:vt="http://schemas.openxmlformats.org/officeDocument/2006/docPropsVTypes"/>
</file>