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Отчет по домашнему заданию: RivalScope</w:t>
      </w:r>
    </w:p>
    <w:p/>
    <w:p>
      <w:pPr>
        <w:pStyle w:val="Heading1"/>
      </w:pPr>
      <w:r>
        <w:rPr>
          <w:b/>
        </w:rPr>
        <w:t xml:space="preserve">1. Идея проекта</w:t>
      </w:r>
    </w:p>
    <w:p/>
    <w:p>
      <w:r>
        <w:t xml:space="preserve">RivalScope — персональный AI-анализатор рынка конкурентов. Приложение помогает пользователю выбрать нишу, добавить свой бренд и конкурентов, затем проанализировать сайты, тексты и изображения конкурентов.</w:t>
      </w:r>
    </w:p>
    <w:p/>
    <w:p>
      <w:r>
        <w:t xml:space="preserve">Основной кейс для тестирования: рынок AI-автоматизации бизнеса, n8n-сценариев, AI-агентов и чат-ботов.</w:t>
      </w:r>
    </w:p>
    <w:p/>
    <w:p>
      <w:pPr>
        <w:pStyle w:val="Heading1"/>
      </w:pPr>
      <w:r>
        <w:rPr>
          <w:b/>
        </w:rPr>
        <w:t xml:space="preserve">2. Ниша и тестовые конкуренты</w:t>
      </w:r>
    </w:p>
    <w:p/>
    <w:p>
      <w:r>
        <w:t xml:space="preserve">Для тестирования использованы:</w:t>
      </w:r>
    </w:p>
    <w:p/>
    <w:p>
      <w:pPr>
        <w:pStyle w:val="ListParagraph"/>
      </w:pPr>
      <w:r>
        <w:t xml:space="preserve">? https://neirobridge.ru — сайт моего бренда.</w:t>
      </w:r>
    </w:p>
    <w:p>
      <w:pPr>
        <w:pStyle w:val="ListParagraph"/>
      </w:pPr>
      <w:r>
        <w:t xml:space="preserve">? https://aiworkflows.ru — конкурент в AI-автоматизации, RAG, n8n и CRM.</w:t>
      </w:r>
    </w:p>
    <w:p>
      <w:pPr>
        <w:pStyle w:val="ListParagraph"/>
      </w:pPr>
      <w:r>
        <w:t xml:space="preserve">? https://www.4gic.com — конкурент с фокусом на AI-агентов, консалтинг и ROI.</w:t>
      </w:r>
    </w:p>
    <w:p>
      <w:pPr>
        <w:pStyle w:val="ListParagraph"/>
      </w:pPr>
      <w:r>
        <w:t xml:space="preserve">? https://cortex-lab.ru — конкурент с фокусом на n8n, Telegram/WhatsApp-ботов и voice AI.</w:t>
      </w:r>
    </w:p>
    <w:p/>
    <w:p>
      <w:r>
        <w:t xml:space="preserve">При этом приложение не привязано к этим сайтам: пользователь может выбрать любую нишу, указать свой бренд и добавить собственных конкурентов.</w:t>
      </w:r>
    </w:p>
    <w:p/>
    <w:p>
      <w:pPr>
        <w:pStyle w:val="Heading1"/>
      </w:pPr>
      <w:r>
        <w:rPr>
          <w:b/>
        </w:rPr>
        <w:t xml:space="preserve">3. Реализованный функционал</w:t>
      </w:r>
    </w:p>
    <w:p/>
    <w:p>
      <w:pPr>
        <w:pStyle w:val="ListParagraph"/>
      </w:pPr>
      <w:r>
        <w:t xml:space="preserve">? Веб-интерфейс в стиле Strategic Intelligence.</w:t>
      </w:r>
    </w:p>
    <w:p>
      <w:pPr>
        <w:pStyle w:val="ListParagraph"/>
      </w:pPr>
      <w:r>
        <w:t xml:space="preserve">? Выбор ниши из списка или ввод своей ниши.</w:t>
      </w:r>
    </w:p>
    <w:p>
      <w:pPr>
        <w:pStyle w:val="ListParagraph"/>
      </w:pPr>
      <w:r>
        <w:t xml:space="preserve">? Поля для своего бренда, сайта бренда и целевой аудитории.</w:t>
      </w:r>
    </w:p>
    <w:p>
      <w:pPr>
        <w:pStyle w:val="ListParagraph"/>
      </w:pPr>
      <w:r>
        <w:t xml:space="preserve">? Динамический список конкурентов.</w:t>
      </w:r>
    </w:p>
    <w:p>
      <w:pPr>
        <w:pStyle w:val="ListParagraph"/>
      </w:pPr>
      <w:r>
        <w:t xml:space="preserve">? Анализ сайта через Selenium с fallback на HTTP-парсинг.</w:t>
      </w:r>
    </w:p>
    <w:p>
      <w:pPr>
        <w:pStyle w:val="ListParagraph"/>
      </w:pPr>
      <w:r>
        <w:t xml:space="preserve">? Анализ текста конкурента.</w:t>
      </w:r>
    </w:p>
    <w:p>
      <w:pPr>
        <w:pStyle w:val="ListParagraph"/>
      </w:pPr>
      <w:r>
        <w:t xml:space="preserve">? Анализ изображения через vision-модель.</w:t>
      </w:r>
    </w:p>
    <w:p>
      <w:pPr>
        <w:pStyle w:val="ListParagraph"/>
      </w:pPr>
      <w:r>
        <w:t xml:space="preserve">? Режим сравнения конкурентов: карточки, таблица, рекомендации, быстрые улучшения и стратегические шаги.</w:t>
      </w:r>
    </w:p>
    <w:p>
      <w:pPr>
        <w:pStyle w:val="ListParagraph"/>
      </w:pPr>
      <w:r>
        <w:t xml:space="preserve">? История запросов в history.json с просмотром сохраненных результатов.</w:t>
      </w:r>
    </w:p>
    <w:p>
      <w:pPr>
        <w:pStyle w:val="ListParagraph"/>
      </w:pPr>
      <w:r>
        <w:t xml:space="preserve">? Progress bar и блокировка кнопок во время долгих операций.</w:t>
      </w:r>
    </w:p>
    <w:p>
      <w:pPr>
        <w:pStyle w:val="ListParagraph"/>
      </w:pPr>
      <w:r>
        <w:t xml:space="preserve">? Desktop-приложение на PyQt6.</w:t>
      </w:r>
    </w:p>
    <w:p>
      <w:pPr>
        <w:pStyle w:val="ListParagraph"/>
      </w:pPr>
      <w:r>
        <w:t xml:space="preserve">? Сборка desktop-приложения в .exe через PyInstaller.</w:t>
      </w:r>
    </w:p>
    <w:p>
      <w:pPr>
        <w:pStyle w:val="ListParagraph"/>
      </w:pPr>
      <w:r>
        <w:t xml:space="preserve">? README и API-документация.</w:t>
      </w:r>
    </w:p>
    <w:p/>
    <w:p>
      <w:pPr>
        <w:pStyle w:val="Heading1"/>
      </w:pPr>
      <w:r>
        <w:rPr>
          <w:b/>
        </w:rPr>
        <w:t xml:space="preserve">4. Технологический стек</w:t>
      </w:r>
    </w:p>
    <w:p/>
    <w:p>
      <w:pPr>
        <w:pStyle w:val="ListParagraph"/>
      </w:pPr>
      <w:r>
        <w:t xml:space="preserve">? Python — основной язык backend и desktop.</w:t>
      </w:r>
    </w:p>
    <w:p>
      <w:pPr>
        <w:pStyle w:val="ListParagraph"/>
      </w:pPr>
      <w:r>
        <w:t xml:space="preserve">? FastAPI — API и веб-сервер.</w:t>
      </w:r>
    </w:p>
    <w:p>
      <w:pPr>
        <w:pStyle w:val="ListParagraph"/>
      </w:pPr>
      <w:r>
        <w:t xml:space="preserve">? Uvicorn — запуск backend.</w:t>
      </w:r>
    </w:p>
    <w:p>
      <w:pPr>
        <w:pStyle w:val="ListParagraph"/>
      </w:pPr>
      <w:r>
        <w:t xml:space="preserve">? Pydantic — схемы запросов и ответов.</w:t>
      </w:r>
    </w:p>
    <w:p>
      <w:pPr>
        <w:pStyle w:val="ListParagraph"/>
      </w:pPr>
      <w:r>
        <w:t xml:space="preserve">? ProxyAPI — OpenAI-совместимый доступ к моделям.</w:t>
      </w:r>
    </w:p>
    <w:p>
      <w:pPr>
        <w:pStyle w:val="ListParagraph"/>
      </w:pPr>
      <w:r>
        <w:t xml:space="preserve">? gpt-4o-mini — быстрый анализ текста и сайтов.</w:t>
      </w:r>
    </w:p>
    <w:p>
      <w:pPr>
        <w:pStyle w:val="ListParagraph"/>
      </w:pPr>
      <w:r>
        <w:t xml:space="preserve">? gpt-4o — анализ изображений и более глубокие отчеты.</w:t>
      </w:r>
    </w:p>
    <w:p>
      <w:pPr>
        <w:pStyle w:val="ListParagraph"/>
      </w:pPr>
      <w:r>
        <w:t xml:space="preserve">? Selenium — открытие сайтов через Chrome и сбор данных.</w:t>
      </w:r>
    </w:p>
    <w:p>
      <w:pPr>
        <w:pStyle w:val="ListParagraph"/>
      </w:pPr>
      <w:r>
        <w:t xml:space="preserve">? BeautifulSoup4 — извлечение текста из HTML.</w:t>
      </w:r>
    </w:p>
    <w:p>
      <w:pPr>
        <w:pStyle w:val="ListParagraph"/>
      </w:pPr>
      <w:r>
        <w:t xml:space="preserve">? HTML/CSS/Vanilla JS — веб-интерфейс.</w:t>
      </w:r>
    </w:p>
    <w:p>
      <w:pPr>
        <w:pStyle w:val="ListParagraph"/>
      </w:pPr>
      <w:r>
        <w:t xml:space="preserve">? PyQt6 — desktop-клиент.</w:t>
      </w:r>
    </w:p>
    <w:p>
      <w:pPr>
        <w:pStyle w:val="ListParagraph"/>
      </w:pPr>
      <w:r>
        <w:t xml:space="preserve">? PyInstaller — сборка .exe.</w:t>
      </w:r>
    </w:p>
    <w:p/>
    <w:p>
      <w:pPr>
        <w:pStyle w:val="Heading1"/>
      </w:pPr>
      <w:r>
        <w:rPr>
          <w:b/>
        </w:rPr>
        <w:t xml:space="preserve">5. Pipeline приложения</w:t>
      </w:r>
    </w:p>
    <w:p/>
    <w:p>
      <w:pPr>
        <w:pStyle w:val="ListParagraph"/>
      </w:pPr>
      <w:r>
        <w:t xml:space="preserve">1. Пользователь выбирает нишу и вводит контекст своего бренда.</w:t>
      </w:r>
    </w:p>
    <w:p>
      <w:pPr>
        <w:pStyle w:val="ListParagraph"/>
      </w:pPr>
      <w:r>
        <w:t xml:space="preserve">2. Пользователь добавляет конкурентов или использует демо-набор.</w:t>
      </w:r>
    </w:p>
    <w:p>
      <w:pPr>
        <w:pStyle w:val="ListParagraph"/>
      </w:pPr>
      <w:r>
        <w:t xml:space="preserve">3. Пользователь запускает анализ сайта, текста, изображения или сравнение.</w:t>
      </w:r>
    </w:p>
    <w:p>
      <w:pPr>
        <w:pStyle w:val="ListParagraph"/>
      </w:pPr>
      <w:r>
        <w:t xml:space="preserve">4. Backend валидирует запрос.</w:t>
      </w:r>
    </w:p>
    <w:p>
      <w:pPr>
        <w:pStyle w:val="ListParagraph"/>
      </w:pPr>
      <w:r>
        <w:t xml:space="preserve">5. Для сайта Selenium открывает страницу, получает HTML и скриншот.</w:t>
      </w:r>
    </w:p>
    <w:p>
      <w:pPr>
        <w:pStyle w:val="ListParagraph"/>
      </w:pPr>
      <w:r>
        <w:t xml:space="preserve">6. AI-сервис отправляет данные в ProxyAPI.</w:t>
      </w:r>
    </w:p>
    <w:p>
      <w:pPr>
        <w:pStyle w:val="ListParagraph"/>
      </w:pPr>
      <w:r>
        <w:t xml:space="preserve">7. Модель возвращает структурированный JSON.</w:t>
      </w:r>
    </w:p>
    <w:p>
      <w:pPr>
        <w:pStyle w:val="ListParagraph"/>
      </w:pPr>
      <w:r>
        <w:t xml:space="preserve">8. Backend сохраняет результат в историю.</w:t>
      </w:r>
    </w:p>
    <w:p>
      <w:pPr>
        <w:pStyle w:val="ListParagraph"/>
      </w:pPr>
      <w:r>
        <w:t xml:space="preserve">9. Frontend показывает отчет: оценки, сильные/слабые стороны, таблицы и рекомендации.</w:t>
      </w:r>
    </w:p>
    <w:p/>
    <w:p>
      <w:pPr>
        <w:pStyle w:val="Heading1"/>
      </w:pPr>
      <w:r>
        <w:rPr>
          <w:b/>
        </w:rPr>
        <w:t xml:space="preserve">6. Что заложено как расширение</w:t>
      </w:r>
    </w:p>
    <w:p/>
    <w:p>
      <w:pPr>
        <w:pStyle w:val="ListParagraph"/>
      </w:pPr>
      <w:r>
        <w:t xml:space="preserve">? PDF-анализ через PyMuPDF.</w:t>
      </w:r>
    </w:p>
    <w:p>
      <w:pPr>
        <w:pStyle w:val="ListParagraph"/>
      </w:pPr>
      <w:r>
        <w:t xml:space="preserve">? Fallback на GigaChat при недоступности ProxyAPI.</w:t>
      </w:r>
    </w:p>
    <w:p>
      <w:pPr>
        <w:pStyle w:val="ListParagraph"/>
      </w:pPr>
      <w:r>
        <w:t xml:space="preserve">? Экспорт финального отчета в reports/.</w:t>
      </w:r>
    </w:p>
    <w:p>
      <w:pPr>
        <w:pStyle w:val="ListParagraph"/>
      </w:pPr>
      <w:r>
        <w:t xml:space="preserve">? Более полная desktop-версия с анализом изображений.</w:t>
      </w:r>
    </w:p>
    <w:p/>
    <w:p>
      <w:pPr>
        <w:pStyle w:val="Heading1"/>
      </w:pPr>
      <w:r>
        <w:rPr>
          <w:b/>
        </w:rPr>
        <w:t xml:space="preserve">7. Безопасность</w:t>
      </w:r>
    </w:p>
    <w:p/>
    <w:p>
      <w:r>
        <w:t xml:space="preserve">API-ключи не хранятся в коде. Для ключей используется .env, который добавлен в .gitignore.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</w:rPr>
  </w:style>
  <w:style w:type="paragraph" w:styleId="Title">
    <w:name w:val="Title"/>
    <w:basedOn w:val="Normal"/>
    <w:rPr>
      <w:b/>
      <w:sz w:val="36"/>
      <w:szCs w:val="36"/>
    </w:rPr>
  </w:style>
  <w:style w:type="paragraph" w:styleId="Heading1">
    <w:name w:val="heading 1"/>
    <w:basedOn w:val="Normal"/>
    <w:rPr>
      <w:b/>
      <w:sz w:val="30"/>
      <w:szCs w:val="30"/>
    </w:r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