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2016-8-31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今天检查了作业，感觉做的还是不理想，后面会修改，学习到了</w:t>
            </w:r>
            <w:r>
              <w:rPr>
                <w:rFonts w:hint="eastAsia"/>
                <w:lang w:val="en-US" w:eastAsia="zh-CN"/>
              </w:rPr>
              <w:t>hover的用法，同等级才会有display，block。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兼容性还是不大好。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修改作业，学习gs。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50F37C4D"/>
    <w:rsid w:val="5CF34B6E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2016-08-31T15:45:36Z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