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关于HTML的学习及代码的审查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在HTML的学习中，发现了乱码的问题。在编写代码的时候，若代码中含有中文，则在网页中就会出现乱码的情况。这时候需要添加一行代码&lt;head&gt;&lt;meta charset="UTF-8"&gt;&lt;/head&gt;或&lt;meta charset=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gb2312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&gt;，可以有效的解决乱码的情况。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在图片的插入中，可能会出现图片无法插入的情况，这时候要看图片和Subline是否在同一文件夹中，若不在可以使用绝对路径（&lt;img src="images/C:\Documents and Settings\Administrator\桌面\新建文件夹\01.gif" width="50" heigt="30" align="middle"&gt;&lt;/td&gt;）(绝对路径就是完全路径，但是若路径中含有中文，注意将其修改为英文)。若在同一文件夹中，可以使用相对路径（&lt;img src="images/\\新建文件夹\01.gif" width="50" heigt="30" align="middle"&gt;&lt;/td&gt;）。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在今天的代码审查过程中，发现了自己在代码的编写中存在了很多的不足。在主函数中写入了太多方法，导致主函数过长。在给变量命名时，要注意简单易懂，不能全部用ABCD</w:t>
      </w:r>
      <w:r>
        <w:rPr>
          <w:rFonts w:hint="eastAsia"/>
          <w:lang w:eastAsia="zh-CN"/>
        </w:rPr>
        <w:t>代替，在同一函数中，尽量不要使用相同的名字命名不同的变量，以免引起混淆。在构思的代码的时候，思考要尽量全面，要将可能出现的情况都考虑到，在可能出现异常的地方要注意异常的抛出。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BF1691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uiPriority w:val="0"/>
    <w:pPr>
      <w:jc w:val="left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2016-08-22T15:51:35Z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