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D6" w:rsidRPr="00AD7CD6" w:rsidRDefault="00AD7CD6" w:rsidP="00AD7CD6">
      <w:pPr>
        <w:pStyle w:val="Heading1"/>
      </w:pPr>
      <w:r>
        <w:t>Число с плавающей точкой</w:t>
      </w:r>
    </w:p>
    <w:p w:rsidR="00663166" w:rsidRDefault="00074A37">
      <w:r>
        <w:t xml:space="preserve">Напишите программу которая предлагает пользователю ввести число с плавающей точкой. </w:t>
      </w:r>
      <w:r w:rsidR="00EC4037">
        <w:t xml:space="preserve"> Если введено не число или слишком большое или маленькое число, то программа выводит соответствующее сообщение об ошибке и предлагает повторить ввод.</w:t>
      </w:r>
      <w:r w:rsidR="008905B0">
        <w:t xml:space="preserve"> Если введено число, то выводим его значение на экран с округлением до двух знаков после запятой.</w:t>
      </w:r>
    </w:p>
    <w:p w:rsidR="00FA5118" w:rsidRPr="00FA5118" w:rsidRDefault="00FA5118">
      <w:r>
        <w:t xml:space="preserve">Реализуйте программу используя цикл </w:t>
      </w:r>
      <w:r>
        <w:rPr>
          <w:lang w:val="en-US"/>
        </w:rPr>
        <w:t>while</w:t>
      </w:r>
      <w:r w:rsidRPr="00FA5118">
        <w:t xml:space="preserve"> (</w:t>
      </w:r>
      <w:r>
        <w:t xml:space="preserve">или </w:t>
      </w:r>
      <w:r>
        <w:rPr>
          <w:lang w:val="en-US"/>
        </w:rPr>
        <w:t>do</w:t>
      </w:r>
      <w:r w:rsidRPr="00FA5118">
        <w:t xml:space="preserve"> </w:t>
      </w:r>
      <w:r>
        <w:rPr>
          <w:lang w:val="en-US"/>
        </w:rPr>
        <w:t>while</w:t>
      </w:r>
      <w:r w:rsidRPr="00FA5118">
        <w:t xml:space="preserve">) </w:t>
      </w:r>
      <w:r>
        <w:t xml:space="preserve">и цикл </w:t>
      </w:r>
      <w:r>
        <w:rPr>
          <w:lang w:val="en-US"/>
        </w:rPr>
        <w:t>for</w:t>
      </w:r>
      <w:r w:rsidRPr="00FA5118">
        <w:t xml:space="preserve"> (;;).</w:t>
      </w:r>
    </w:p>
    <w:p w:rsidR="00EC4037" w:rsidRDefault="00EC4037" w:rsidP="00EC4037">
      <w:pPr>
        <w:pStyle w:val="ListParagraph"/>
        <w:numPr>
          <w:ilvl w:val="0"/>
          <w:numId w:val="1"/>
        </w:numPr>
      </w:pPr>
      <w:r>
        <w:t xml:space="preserve">В зависимости от языка ОС в качестве разделителя </w:t>
      </w:r>
      <w:r w:rsidR="005D356C">
        <w:t>нужно использовать или запятую (русская ОС) или точку (английская ОС)</w:t>
      </w:r>
    </w:p>
    <w:p w:rsidR="005D356C" w:rsidRDefault="005D356C" w:rsidP="00EC4037">
      <w:pPr>
        <w:pStyle w:val="ListParagraph"/>
        <w:numPr>
          <w:ilvl w:val="0"/>
          <w:numId w:val="1"/>
        </w:numPr>
      </w:pPr>
      <w:r>
        <w:t>Для проверки ввода слишком маленького или слишком большого числа введите строки (без кавычек) – «-1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</w:t>
      </w:r>
      <w:r w:rsidRPr="005D356C">
        <w:t xml:space="preserve"> и</w:t>
      </w:r>
      <w:r>
        <w:t xml:space="preserve"> «1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».</w:t>
      </w:r>
    </w:p>
    <w:p w:rsidR="00AD7CD6" w:rsidRDefault="00AD7CD6" w:rsidP="00AD7CD6">
      <w:pPr>
        <w:pStyle w:val="Heading1"/>
      </w:pPr>
      <w:r>
        <w:t>Проверка номера банковской карты</w:t>
      </w:r>
    </w:p>
    <w:p w:rsidR="00AD7CD6" w:rsidRDefault="00AD7CD6" w:rsidP="00AD7CD6">
      <w:r>
        <w:t xml:space="preserve">Напишите </w:t>
      </w:r>
      <w:r>
        <w:rPr>
          <w:lang w:val="en-US"/>
        </w:rPr>
        <w:t>static</w:t>
      </w:r>
      <w:r w:rsidRPr="00AD7CD6">
        <w:t xml:space="preserve"> </w:t>
      </w:r>
      <w:r>
        <w:t>класс с функцией для проверки номера банковской карты. Функция должна принимать номер</w:t>
      </w:r>
      <w:r>
        <w:t xml:space="preserve"> банковской карты</w:t>
      </w:r>
      <w:r w:rsidRPr="00AD7CD6">
        <w:t xml:space="preserve"> через</w:t>
      </w:r>
      <w:r>
        <w:t xml:space="preserve"> параметр строкового типа и возвращать булевское значение. Для проверки номера реализуйте </w:t>
      </w:r>
      <w:r>
        <w:fldChar w:fldCharType="begin"/>
      </w:r>
      <w:r>
        <w:instrText xml:space="preserve"> HYPERLINK "http://ru.wikipedia.org/wiki/%D0%90%D0%BB%D0%B3%D0%BE%D1%80%D0%B8%D1%82%D0%BC_%D0%9B%D1%83%D0%BD%D0%B0" </w:instrText>
      </w:r>
      <w:r>
        <w:fldChar w:fldCharType="separate"/>
      </w:r>
      <w:r w:rsidRPr="00AD7CD6">
        <w:rPr>
          <w:rStyle w:val="Hyperlink"/>
        </w:rPr>
        <w:t>алгоритм Луна</w:t>
      </w:r>
      <w:r>
        <w:fldChar w:fldCharType="end"/>
      </w:r>
      <w:r>
        <w:t>.</w:t>
      </w:r>
    </w:p>
    <w:p w:rsidR="00AD7CD6" w:rsidRPr="00AD7CD6" w:rsidRDefault="00AD7CD6" w:rsidP="00AD7CD6">
      <w:r>
        <w:t xml:space="preserve">Если аргумент функции равен </w:t>
      </w:r>
      <w:r>
        <w:rPr>
          <w:lang w:val="en-US"/>
        </w:rPr>
        <w:t>null</w:t>
      </w:r>
      <w:r w:rsidRPr="00AD7CD6">
        <w:t xml:space="preserve">, </w:t>
      </w:r>
      <w:r>
        <w:t xml:space="preserve">то должно генерироваться исключение </w:t>
      </w:r>
      <w:proofErr w:type="spellStart"/>
      <w:r>
        <w:rPr>
          <w:lang w:val="en-US"/>
        </w:rPr>
        <w:t>ArgumentNullException</w:t>
      </w:r>
      <w:proofErr w:type="spellEnd"/>
      <w:r w:rsidRPr="00AD7CD6">
        <w:t>.</w:t>
      </w:r>
    </w:p>
    <w:p w:rsidR="00AD7CD6" w:rsidRPr="00AD7CD6" w:rsidRDefault="00AD7CD6" w:rsidP="00AD7CD6">
      <w:r>
        <w:t xml:space="preserve">Если в аргументе функции содержаться символы отличные от цифр, то </w:t>
      </w:r>
      <w:r>
        <w:t>должно генерироваться исключение</w:t>
      </w:r>
      <w:r>
        <w:t xml:space="preserve"> </w:t>
      </w:r>
      <w:proofErr w:type="spellStart"/>
      <w:r>
        <w:rPr>
          <w:lang w:val="en-US"/>
        </w:rPr>
        <w:t>FormatException</w:t>
      </w:r>
      <w:proofErr w:type="spellEnd"/>
      <w:r w:rsidRPr="00AD7CD6">
        <w:t>.</w:t>
      </w:r>
    </w:p>
    <w:p w:rsidR="00AD7CD6" w:rsidRDefault="00C35377" w:rsidP="00AD7CD6">
      <w:r>
        <w:t>Примеры правильных номеров: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4444444444444448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4055011111111111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5555555555555557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5454545454545454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5555515555555551</w:t>
      </w:r>
    </w:p>
    <w:p w:rsidR="00C35377" w:rsidRDefault="00C35377" w:rsidP="00C35377">
      <w:r>
        <w:t>Примеры неправильных номеров: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79927398711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79927398712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79927398715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79927398716</w:t>
      </w:r>
    </w:p>
    <w:p w:rsidR="00F17406" w:rsidRPr="00C35377" w:rsidRDefault="00F17406" w:rsidP="00F17406">
      <w:bookmarkStart w:id="0" w:name="_GoBack"/>
      <w:bookmarkEnd w:id="0"/>
    </w:p>
    <w:sectPr w:rsidR="00F17406" w:rsidRPr="00C35377" w:rsidSect="00663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3EE8"/>
    <w:multiLevelType w:val="hybridMultilevel"/>
    <w:tmpl w:val="1FD20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967DE"/>
    <w:multiLevelType w:val="hybridMultilevel"/>
    <w:tmpl w:val="FB00B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44ACF"/>
    <w:multiLevelType w:val="hybridMultilevel"/>
    <w:tmpl w:val="5ABC5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4A37"/>
    <w:rsid w:val="00074A37"/>
    <w:rsid w:val="000C086E"/>
    <w:rsid w:val="00305B5F"/>
    <w:rsid w:val="0046446D"/>
    <w:rsid w:val="005D356C"/>
    <w:rsid w:val="00663166"/>
    <w:rsid w:val="008905B0"/>
    <w:rsid w:val="00951907"/>
    <w:rsid w:val="009D35AA"/>
    <w:rsid w:val="00AD7CD6"/>
    <w:rsid w:val="00C35377"/>
    <w:rsid w:val="00CD16A0"/>
    <w:rsid w:val="00EC4037"/>
    <w:rsid w:val="00F17406"/>
    <w:rsid w:val="00F95110"/>
    <w:rsid w:val="00FA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66"/>
  </w:style>
  <w:style w:type="paragraph" w:styleId="Heading1">
    <w:name w:val="heading 1"/>
    <w:basedOn w:val="Normal"/>
    <w:next w:val="Normal"/>
    <w:link w:val="Heading1Char"/>
    <w:uiPriority w:val="9"/>
    <w:qFormat/>
    <w:rsid w:val="00AD7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4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D7C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15</cp:revision>
  <dcterms:created xsi:type="dcterms:W3CDTF">2014-03-07T19:36:00Z</dcterms:created>
  <dcterms:modified xsi:type="dcterms:W3CDTF">2014-04-18T15:19:00Z</dcterms:modified>
</cp:coreProperties>
</file>