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6" w:rsidRDefault="00074A37">
      <w:r>
        <w:t xml:space="preserve">Напишите программу которая предлагает пользователю ввести число с плавающей точкой. </w:t>
      </w:r>
      <w:r w:rsidR="00EC4037">
        <w:t xml:space="preserve"> Если введено не число или слишком большое или 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округлением до двух знаков после запятой.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 xml:space="preserve">Для проверки ввода слишком маленького или слишком большого числа введите строки </w:t>
      </w:r>
      <w:bookmarkStart w:id="0" w:name="_GoBack"/>
      <w:bookmarkEnd w:id="0"/>
      <w:r>
        <w:t>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sectPr w:rsidR="005D356C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305B5F"/>
    <w:rsid w:val="0046446D"/>
    <w:rsid w:val="005D356C"/>
    <w:rsid w:val="00663166"/>
    <w:rsid w:val="008905B0"/>
    <w:rsid w:val="00951907"/>
    <w:rsid w:val="009D35AA"/>
    <w:rsid w:val="00EC4037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12</cp:revision>
  <dcterms:created xsi:type="dcterms:W3CDTF">2014-03-07T19:36:00Z</dcterms:created>
  <dcterms:modified xsi:type="dcterms:W3CDTF">2014-03-15T14:50:00Z</dcterms:modified>
</cp:coreProperties>
</file>