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D354B9" w:rsidP="007E4037">
      <w:pPr>
        <w:pStyle w:val="Heading1"/>
        <w:rPr>
          <w:lang w:val="ru-RU"/>
        </w:rPr>
      </w:pPr>
      <w:r>
        <w:rPr>
          <w:lang w:val="ru-RU"/>
        </w:rPr>
        <w:t>Приложение «Личная база данных фильмов»</w:t>
      </w:r>
    </w:p>
    <w:p w:rsid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t>База данных</w:t>
      </w:r>
    </w:p>
    <w:p w:rsidR="00CF10DB" w:rsidRPr="00165114" w:rsidRDefault="00CF10DB" w:rsidP="00CF10DB">
      <w:pPr>
        <w:rPr>
          <w:lang w:val="ru-RU"/>
        </w:rPr>
      </w:pPr>
      <w:r>
        <w:rPr>
          <w:lang w:val="ru-RU"/>
        </w:rPr>
        <w:t>Содержит</w:t>
      </w:r>
      <w:r w:rsidRPr="00165114">
        <w:rPr>
          <w:lang w:val="ru-RU"/>
        </w:rPr>
        <w:t xml:space="preserve"> </w:t>
      </w:r>
      <w:r>
        <w:rPr>
          <w:lang w:val="ru-RU"/>
        </w:rPr>
        <w:t>таблицы</w:t>
      </w:r>
      <w:r w:rsidRPr="00165114">
        <w:rPr>
          <w:lang w:val="ru-RU"/>
        </w:rPr>
        <w:t xml:space="preserve"> </w:t>
      </w:r>
      <w:r>
        <w:t>Movie</w:t>
      </w:r>
      <w:r w:rsidRPr="00165114">
        <w:rPr>
          <w:lang w:val="ru-RU"/>
        </w:rPr>
        <w:t xml:space="preserve">, </w:t>
      </w:r>
      <w:r>
        <w:t>Country</w:t>
      </w:r>
      <w:r w:rsidRPr="00165114">
        <w:rPr>
          <w:lang w:val="ru-RU"/>
        </w:rPr>
        <w:t xml:space="preserve">, </w:t>
      </w:r>
      <w:r>
        <w:t>Person</w:t>
      </w:r>
      <w:r w:rsidRPr="00165114">
        <w:rPr>
          <w:lang w:val="ru-RU"/>
        </w:rPr>
        <w:t>.</w:t>
      </w:r>
      <w:r w:rsidR="0092410D" w:rsidRPr="00165114">
        <w:rPr>
          <w:lang w:val="ru-RU"/>
        </w:rPr>
        <w:t xml:space="preserve"> </w:t>
      </w:r>
    </w:p>
    <w:p w:rsidR="0076444A" w:rsidRPr="0076444A" w:rsidRDefault="0076444A" w:rsidP="00CF10DB">
      <w:pPr>
        <w:rPr>
          <w:lang w:val="ru-RU"/>
        </w:rPr>
      </w:pPr>
      <w:r>
        <w:rPr>
          <w:noProof/>
        </w:rPr>
        <w:drawing>
          <wp:inline distT="0" distB="0" distL="0" distR="0" wp14:anchorId="41D13BEE" wp14:editId="25071E35">
            <wp:extent cx="6152515" cy="2375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0D" w:rsidRPr="0092410D" w:rsidRDefault="0092410D" w:rsidP="0092410D">
      <w:pPr>
        <w:rPr>
          <w:lang w:val="ru-RU"/>
        </w:rPr>
      </w:pPr>
      <w:bookmarkStart w:id="0" w:name="_Ref334886389"/>
      <w:r>
        <w:rPr>
          <w:lang w:val="ru-RU"/>
        </w:rPr>
        <w:t xml:space="preserve">Поле </w:t>
      </w:r>
      <w:proofErr w:type="spellStart"/>
      <w:r>
        <w:t>CountryId</w:t>
      </w:r>
      <w:proofErr w:type="spellEnd"/>
      <w:r>
        <w:rPr>
          <w:lang w:val="ru-RU"/>
        </w:rPr>
        <w:t xml:space="preserve"> </w:t>
      </w:r>
      <w:r w:rsidRPr="0092410D">
        <w:rPr>
          <w:lang w:val="ru-RU"/>
        </w:rPr>
        <w:t>таблицы</w:t>
      </w:r>
      <w:r>
        <w:rPr>
          <w:lang w:val="ru-RU"/>
        </w:rPr>
        <w:t xml:space="preserve"> </w:t>
      </w:r>
      <w:r w:rsidRPr="0092410D">
        <w:rPr>
          <w:lang w:val="ru-RU"/>
        </w:rPr>
        <w:t xml:space="preserve">Movie </w:t>
      </w:r>
      <w:r>
        <w:rPr>
          <w:lang w:val="ru-RU"/>
        </w:rPr>
        <w:t xml:space="preserve">ссылается на поле </w:t>
      </w:r>
      <w:proofErr w:type="spellStart"/>
      <w:r>
        <w:t>CountryId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92410D">
        <w:rPr>
          <w:lang w:val="ru-RU"/>
        </w:rPr>
        <w:t>таблице</w:t>
      </w:r>
      <w:r>
        <w:rPr>
          <w:lang w:val="ru-RU"/>
        </w:rPr>
        <w:t xml:space="preserve"> </w:t>
      </w:r>
      <w:r w:rsidRPr="0092410D">
        <w:rPr>
          <w:lang w:val="ru-RU"/>
        </w:rPr>
        <w:t>Country</w:t>
      </w:r>
      <w:r>
        <w:rPr>
          <w:lang w:val="ru-RU"/>
        </w:rPr>
        <w:t xml:space="preserve">; поля </w:t>
      </w:r>
      <w:proofErr w:type="spellStart"/>
      <w:r>
        <w:t>DirectorId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WriterId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ссылаются на </w:t>
      </w:r>
      <w:proofErr w:type="spellStart"/>
      <w:r>
        <w:t>PersonId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в таблице </w:t>
      </w:r>
      <w:r>
        <w:t>Person</w:t>
      </w:r>
      <w:r w:rsidRPr="0092410D">
        <w:rPr>
          <w:lang w:val="ru-RU"/>
        </w:rPr>
        <w:t>.</w:t>
      </w:r>
    </w:p>
    <w:p w:rsidR="0092410D" w:rsidRPr="0092410D" w:rsidRDefault="0092410D" w:rsidP="0092410D">
      <w:pPr>
        <w:rPr>
          <w:lang w:val="ru-RU"/>
        </w:rPr>
      </w:pPr>
      <w:r>
        <w:rPr>
          <w:lang w:val="ru-RU"/>
        </w:rPr>
        <w:t xml:space="preserve">Поля отмеченные галочкой </w:t>
      </w:r>
      <w:proofErr w:type="spellStart"/>
      <w:r>
        <w:t>Idenity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должны быть </w:t>
      </w:r>
      <w:r>
        <w:t>IDENTITY</w:t>
      </w:r>
      <w:r w:rsidRPr="0092410D">
        <w:rPr>
          <w:lang w:val="ru-RU"/>
        </w:rPr>
        <w:t xml:space="preserve">(1,1) </w:t>
      </w:r>
      <w:r>
        <w:rPr>
          <w:lang w:val="ru-RU"/>
        </w:rPr>
        <w:t>колонками.</w:t>
      </w:r>
    </w:p>
    <w:p w:rsidR="00902A63" w:rsidRPr="00707F4A" w:rsidRDefault="00902A63" w:rsidP="00902A63">
      <w:pPr>
        <w:pStyle w:val="Heading3"/>
        <w:rPr>
          <w:lang w:val="ru-RU"/>
        </w:rPr>
      </w:pPr>
      <w:r>
        <w:rPr>
          <w:lang w:val="ru-RU"/>
        </w:rPr>
        <w:t>Входные данные</w:t>
      </w:r>
      <w:bookmarkEnd w:id="0"/>
    </w:p>
    <w:p w:rsidR="00902A63" w:rsidRDefault="00902A63" w:rsidP="00902A63">
      <w:pPr>
        <w:rPr>
          <w:lang w:val="ru-RU"/>
        </w:rPr>
      </w:pPr>
      <w:r>
        <w:rPr>
          <w:lang w:val="ru-RU"/>
        </w:rPr>
        <w:t xml:space="preserve">Входной файл </w:t>
      </w:r>
      <w:r w:rsidRPr="001222CA">
        <w:rPr>
          <w:lang w:val="ru-RU"/>
        </w:rPr>
        <w:t>movies.csv</w:t>
      </w:r>
      <w:r>
        <w:rPr>
          <w:lang w:val="ru-RU"/>
        </w:rPr>
        <w:t xml:space="preserve">. Кодировка файла </w:t>
      </w:r>
      <w:r>
        <w:t>windows</w:t>
      </w:r>
      <w:r w:rsidRPr="001222CA">
        <w:rPr>
          <w:lang w:val="ru-RU"/>
        </w:rPr>
        <w:t>-1251.</w:t>
      </w:r>
      <w:r>
        <w:rPr>
          <w:lang w:val="ru-RU"/>
        </w:rPr>
        <w:t xml:space="preserve"> Первую строку следует пропустить так она содержит имена колонок. Следующие строки содержат информацию об отдельном фильме. Отдельные части разделяются </w:t>
      </w:r>
      <w:r w:rsidR="00E12E7B">
        <w:rPr>
          <w:lang w:val="ru-RU"/>
        </w:rPr>
        <w:t>точкой с запятой</w:t>
      </w:r>
      <w:r>
        <w:rPr>
          <w:lang w:val="ru-RU"/>
        </w:rPr>
        <w:t>.</w:t>
      </w:r>
    </w:p>
    <w:p w:rsidR="00902A63" w:rsidRDefault="00902A63" w:rsidP="00902A63">
      <w:pPr>
        <w:rPr>
          <w:lang w:val="ru-RU"/>
        </w:rPr>
      </w:pPr>
      <w:r>
        <w:rPr>
          <w:lang w:val="ru-RU"/>
        </w:rPr>
        <w:t>Описание полей в порядке их появление: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1222CA">
        <w:t>На</w:t>
      </w:r>
      <w:proofErr w:type="spellEnd"/>
      <w:r>
        <w:rPr>
          <w:lang w:val="ru-RU"/>
        </w:rPr>
        <w:t>звание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Всегда в наличии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Год выпуска фильма или дата выпуска в формате «день.месяц.год»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фильмов только с годом предполагать, что имеется в виду 1 января данного года.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Страна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Режиссер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Сценарист.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Обратите внимание, что поля сценарист и режиссер могут содержать одно и тое же имя. В базе данных это должна быть одна запись!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Рейтинг фильма на сайте </w:t>
      </w:r>
      <w:proofErr w:type="spellStart"/>
      <w:r>
        <w:t>imdb</w:t>
      </w:r>
      <w:proofErr w:type="spellEnd"/>
      <w:r w:rsidRPr="001222CA">
        <w:rPr>
          <w:lang w:val="ru-RU"/>
        </w:rPr>
        <w:t>.</w:t>
      </w:r>
      <w:r>
        <w:t>com</w:t>
      </w:r>
      <w:r w:rsidRPr="001222CA">
        <w:rPr>
          <w:lang w:val="ru-RU"/>
        </w:rPr>
        <w:t xml:space="preserve">. </w:t>
      </w:r>
      <w:r>
        <w:rPr>
          <w:lang w:val="ru-RU"/>
        </w:rPr>
        <w:t>Число с дробной частью. Разделитель запятая.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Ссылка на описание фильма на сайте </w:t>
      </w:r>
      <w:proofErr w:type="spellStart"/>
      <w:r>
        <w:t>imdb</w:t>
      </w:r>
      <w:proofErr w:type="spellEnd"/>
      <w:r w:rsidRPr="001222CA">
        <w:rPr>
          <w:lang w:val="ru-RU"/>
        </w:rPr>
        <w:t>.</w:t>
      </w:r>
      <w:r>
        <w:t>com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EF1149" w:rsidRDefault="00EF1149" w:rsidP="002458F1">
      <w:pPr>
        <w:pStyle w:val="Heading2"/>
        <w:rPr>
          <w:lang w:val="ru-RU"/>
        </w:rPr>
      </w:pPr>
      <w:r>
        <w:rPr>
          <w:lang w:val="ru-RU"/>
        </w:rPr>
        <w:t>Слой доступа к базе данных</w:t>
      </w:r>
    </w:p>
    <w:p w:rsidR="00EF1149" w:rsidRPr="00773B72" w:rsidRDefault="00EF1149" w:rsidP="00EF1149">
      <w:pPr>
        <w:rPr>
          <w:lang w:val="ru-RU"/>
        </w:rPr>
      </w:pPr>
      <w:r>
        <w:rPr>
          <w:lang w:val="ru-RU"/>
        </w:rPr>
        <w:t xml:space="preserve">Отдельный проект с использованием </w:t>
      </w:r>
      <w:r>
        <w:t>Entity</w:t>
      </w:r>
      <w:r w:rsidRPr="00773B72">
        <w:rPr>
          <w:lang w:val="ru-RU"/>
        </w:rPr>
        <w:t xml:space="preserve"> </w:t>
      </w:r>
      <w:r>
        <w:t>Framework</w:t>
      </w:r>
      <w:r w:rsidRPr="00773B72">
        <w:rPr>
          <w:lang w:val="ru-RU"/>
        </w:rPr>
        <w:t>.</w:t>
      </w:r>
    </w:p>
    <w:p w:rsidR="002458F1" w:rsidRDefault="002458F1" w:rsidP="002458F1">
      <w:pPr>
        <w:pStyle w:val="Heading2"/>
        <w:rPr>
          <w:lang w:val="ru-RU"/>
        </w:rPr>
      </w:pPr>
      <w:r>
        <w:rPr>
          <w:lang w:val="ru-RU"/>
        </w:rPr>
        <w:t>Программа импорта данных</w:t>
      </w:r>
    </w:p>
    <w:p w:rsidR="008E5371" w:rsidRPr="00165114" w:rsidRDefault="00050FB7" w:rsidP="00CF10DB">
      <w:pPr>
        <w:rPr>
          <w:lang w:val="ru-RU"/>
        </w:rPr>
      </w:pPr>
      <w:r>
        <w:rPr>
          <w:lang w:val="ru-RU"/>
        </w:rPr>
        <w:t>Консольное приложение. Читает данные из файла описанного в разделе «</w:t>
      </w:r>
      <w:r w:rsidR="00C15F32">
        <w:rPr>
          <w:lang w:val="ru-RU"/>
        </w:rPr>
        <w:fldChar w:fldCharType="begin"/>
      </w:r>
      <w:r w:rsidR="00C15F32">
        <w:rPr>
          <w:lang w:val="ru-RU"/>
        </w:rPr>
        <w:instrText xml:space="preserve"> REF _Ref334886389 \h </w:instrText>
      </w:r>
      <w:r w:rsidR="00C15F32">
        <w:rPr>
          <w:lang w:val="ru-RU"/>
        </w:rPr>
      </w:r>
      <w:r w:rsidR="00C15F32">
        <w:rPr>
          <w:lang w:val="ru-RU"/>
        </w:rPr>
        <w:fldChar w:fldCharType="separate"/>
      </w:r>
      <w:r w:rsidR="00C15F32">
        <w:rPr>
          <w:lang w:val="ru-RU"/>
        </w:rPr>
        <w:t>Входные данные</w:t>
      </w:r>
      <w:r w:rsidR="00C15F32">
        <w:rPr>
          <w:lang w:val="ru-RU"/>
        </w:rPr>
        <w:fldChar w:fldCharType="end"/>
      </w:r>
      <w:r>
        <w:rPr>
          <w:lang w:val="ru-RU"/>
        </w:rPr>
        <w:t xml:space="preserve">» и вносит их в базу данных. </w:t>
      </w:r>
      <w:r w:rsidR="008E5371">
        <w:rPr>
          <w:lang w:val="ru-RU"/>
        </w:rPr>
        <w:t xml:space="preserve"> Кодировка входного файла </w:t>
      </w:r>
      <w:r w:rsidR="008E5371">
        <w:t>windows</w:t>
      </w:r>
      <w:r w:rsidR="008E5371" w:rsidRPr="002269DA">
        <w:rPr>
          <w:lang w:val="ru-RU"/>
        </w:rPr>
        <w:t>-1251 (</w:t>
      </w:r>
      <w:r w:rsidR="008E5371">
        <w:rPr>
          <w:lang w:val="ru-RU"/>
        </w:rPr>
        <w:t xml:space="preserve">см. </w:t>
      </w:r>
      <w:r w:rsidR="0099398C">
        <w:rPr>
          <w:lang w:val="ru-RU"/>
        </w:rPr>
        <w:t>к</w:t>
      </w:r>
      <w:r w:rsidR="002269DA">
        <w:rPr>
          <w:lang w:val="ru-RU"/>
        </w:rPr>
        <w:t xml:space="preserve">ласс </w:t>
      </w:r>
      <w:r w:rsidR="002269DA" w:rsidRPr="002269DA">
        <w:rPr>
          <w:lang w:val="ru-RU"/>
        </w:rPr>
        <w:t>StreamReader</w:t>
      </w:r>
      <w:r w:rsidR="002269DA">
        <w:rPr>
          <w:lang w:val="ru-RU"/>
        </w:rPr>
        <w:t xml:space="preserve">, </w:t>
      </w:r>
      <w:r w:rsidR="008E5371" w:rsidRPr="008E5371">
        <w:t>Encoding</w:t>
      </w:r>
      <w:r w:rsidR="008E5371" w:rsidRPr="002269DA">
        <w:rPr>
          <w:lang w:val="ru-RU"/>
        </w:rPr>
        <w:t>.</w:t>
      </w:r>
      <w:proofErr w:type="spellStart"/>
      <w:r w:rsidR="008E5371" w:rsidRPr="008E5371">
        <w:t>GetEncoding</w:t>
      </w:r>
      <w:proofErr w:type="spellEnd"/>
      <w:r w:rsidR="008E5371" w:rsidRPr="002269DA">
        <w:rPr>
          <w:lang w:val="ru-RU"/>
        </w:rPr>
        <w:t>()).</w:t>
      </w:r>
    </w:p>
    <w:p w:rsidR="001F2D41" w:rsidRPr="001F2D41" w:rsidRDefault="001F2D41" w:rsidP="00CF10DB">
      <w:pPr>
        <w:rPr>
          <w:lang w:val="ru-RU"/>
        </w:rPr>
      </w:pPr>
      <w:r>
        <w:rPr>
          <w:lang w:val="ru-RU"/>
        </w:rPr>
        <w:t>При повторном импорте данных</w:t>
      </w:r>
    </w:p>
    <w:p w:rsidR="00CF10DB" w:rsidRDefault="00CF10DB" w:rsidP="00CF10DB">
      <w:pPr>
        <w:pStyle w:val="Heading2"/>
        <w:rPr>
          <w:lang w:val="ru-RU"/>
        </w:rPr>
      </w:pP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>Предоставляет три операции:</w:t>
      </w:r>
    </w:p>
    <w:p w:rsidR="00CF10DB" w:rsidRPr="001F2D41" w:rsidRDefault="00CF10DB" w:rsidP="00CF10DB">
      <w:pPr>
        <w:pStyle w:val="ListParagraph"/>
        <w:numPr>
          <w:ilvl w:val="0"/>
          <w:numId w:val="4"/>
        </w:numPr>
        <w:rPr>
          <w:strike/>
        </w:rPr>
      </w:pPr>
      <w:r w:rsidRPr="001F2D41">
        <w:rPr>
          <w:strike/>
          <w:lang w:val="ru-RU"/>
        </w:rPr>
        <w:t>Добавить</w:t>
      </w:r>
      <w:r w:rsidRPr="001F2D41">
        <w:rPr>
          <w:strike/>
        </w:rPr>
        <w:t xml:space="preserve"> </w:t>
      </w:r>
      <w:r w:rsidRPr="001F2D41">
        <w:rPr>
          <w:strike/>
          <w:lang w:val="ru-RU"/>
        </w:rPr>
        <w:t>фильм</w:t>
      </w:r>
      <w:r w:rsidRPr="001F2D41">
        <w:rPr>
          <w:strike/>
        </w:rPr>
        <w:t xml:space="preserve"> </w:t>
      </w:r>
      <w:r w:rsidR="00560D25" w:rsidRPr="001F2D41">
        <w:rPr>
          <w:strike/>
        </w:rPr>
        <w:t>–</w:t>
      </w:r>
      <w:r w:rsidRPr="001F2D41">
        <w:rPr>
          <w:strike/>
        </w:rPr>
        <w:t xml:space="preserve"> </w:t>
      </w:r>
      <w:bookmarkStart w:id="1" w:name="OLE_LINK1"/>
      <w:bookmarkStart w:id="2" w:name="OLE_LINK2"/>
      <w:r w:rsidR="00560D25" w:rsidRPr="001F2D41">
        <w:rPr>
          <w:strike/>
        </w:rPr>
        <w:t xml:space="preserve">void </w:t>
      </w:r>
      <w:r w:rsidRPr="001F2D41">
        <w:rPr>
          <w:strike/>
        </w:rPr>
        <w:t>Add</w:t>
      </w:r>
      <w:r w:rsidR="00CE2017" w:rsidRPr="001F2D41">
        <w:rPr>
          <w:strike/>
        </w:rPr>
        <w:t xml:space="preserve"> </w:t>
      </w:r>
      <w:r w:rsidRPr="001F2D41">
        <w:rPr>
          <w:strike/>
        </w:rPr>
        <w:t>(Movie movie)</w:t>
      </w:r>
      <w:bookmarkEnd w:id="1"/>
      <w:bookmarkEnd w:id="2"/>
    </w:p>
    <w:p w:rsidR="002C4907" w:rsidRPr="001F2D41" w:rsidRDefault="002C4907" w:rsidP="002C4907">
      <w:pPr>
        <w:pStyle w:val="ListParagraph"/>
        <w:numPr>
          <w:ilvl w:val="1"/>
          <w:numId w:val="4"/>
        </w:numPr>
        <w:rPr>
          <w:lang w:val="ru-RU"/>
        </w:rPr>
      </w:pPr>
      <w:r w:rsidRPr="001F2D41">
        <w:rPr>
          <w:strike/>
          <w:lang w:val="ru-RU"/>
        </w:rPr>
        <w:t>Может возбудить исключение если произошла ошибка работы с БД. Код метода не должен обрабатывать данные исключения, а позволить им уйти клиенту.</w:t>
      </w:r>
    </w:p>
    <w:p w:rsidR="001F2D41" w:rsidRPr="001F2D41" w:rsidRDefault="001F2D41" w:rsidP="002C4907">
      <w:pPr>
        <w:pStyle w:val="ListParagraph"/>
        <w:numPr>
          <w:ilvl w:val="1"/>
          <w:numId w:val="4"/>
        </w:numPr>
        <w:rPr>
          <w:lang w:val="ru-RU"/>
        </w:rPr>
      </w:pPr>
      <w:r w:rsidRPr="001F2D41">
        <w:rPr>
          <w:color w:val="FF0000"/>
          <w:lang w:val="ru-RU"/>
        </w:rPr>
        <w:t>Исключено по результам обсуждения в классе</w:t>
      </w:r>
      <w:r>
        <w:rPr>
          <w:lang w:val="ru-RU"/>
        </w:rPr>
        <w:t>.</w:t>
      </w:r>
    </w:p>
    <w:p w:rsidR="00CF10DB" w:rsidRDefault="00CF10DB" w:rsidP="00AB7237">
      <w:pPr>
        <w:pStyle w:val="ListParagraph"/>
        <w:numPr>
          <w:ilvl w:val="0"/>
          <w:numId w:val="4"/>
        </w:numPr>
      </w:pPr>
      <w:r>
        <w:rPr>
          <w:lang w:val="ru-RU"/>
        </w:rPr>
        <w:t>Удалить</w:t>
      </w:r>
      <w:r w:rsidRPr="00CF10DB">
        <w:t xml:space="preserve"> </w:t>
      </w:r>
      <w:r>
        <w:rPr>
          <w:lang w:val="ru-RU"/>
        </w:rPr>
        <w:t>фильм</w:t>
      </w:r>
      <w:r w:rsidRPr="00CF10DB">
        <w:t xml:space="preserve"> – </w:t>
      </w:r>
      <w:bookmarkStart w:id="3" w:name="OLE_LINK3"/>
      <w:bookmarkStart w:id="4" w:name="OLE_LINK4"/>
      <w:r w:rsidR="00560D25">
        <w:t xml:space="preserve">void </w:t>
      </w:r>
      <w:r>
        <w:t>Delete</w:t>
      </w:r>
      <w:r w:rsidR="00CE2017">
        <w:t xml:space="preserve"> </w:t>
      </w:r>
      <w:r>
        <w:t>(string title)</w:t>
      </w:r>
      <w:bookmarkEnd w:id="3"/>
      <w:bookmarkEnd w:id="4"/>
    </w:p>
    <w:p w:rsidR="00CF10DB" w:rsidRPr="00FD74EC" w:rsidRDefault="00CF10DB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фильм </w:t>
      </w:r>
      <w:r w:rsidR="00FD74EC">
        <w:rPr>
          <w:lang w:val="ru-RU"/>
        </w:rPr>
        <w:t xml:space="preserve">с таким именем </w:t>
      </w:r>
      <w:r>
        <w:rPr>
          <w:lang w:val="ru-RU"/>
        </w:rPr>
        <w:t xml:space="preserve">не существует, </w:t>
      </w:r>
      <w:r w:rsidR="009105A6">
        <w:rPr>
          <w:lang w:val="ru-RU"/>
        </w:rPr>
        <w:t>то метод «молча» завершает исполнение</w:t>
      </w:r>
    </w:p>
    <w:p w:rsidR="00FD74EC" w:rsidRDefault="00FD74EC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найдено несколько фильмов с таким названием, то удаляются все</w:t>
      </w:r>
    </w:p>
    <w:p w:rsidR="00041230" w:rsidRPr="00560D25" w:rsidRDefault="00041230" w:rsidP="00041230">
      <w:pPr>
        <w:pStyle w:val="ListParagraph"/>
        <w:numPr>
          <w:ilvl w:val="0"/>
          <w:numId w:val="4"/>
        </w:numPr>
      </w:pPr>
      <w:r>
        <w:rPr>
          <w:lang w:val="ru-RU"/>
        </w:rPr>
        <w:t>Получить</w:t>
      </w:r>
      <w:r w:rsidRPr="00560D25">
        <w:t xml:space="preserve"> </w:t>
      </w:r>
      <w:r>
        <w:rPr>
          <w:lang w:val="ru-RU"/>
        </w:rPr>
        <w:t>список</w:t>
      </w:r>
      <w:r w:rsidRPr="00560D25">
        <w:t xml:space="preserve"> </w:t>
      </w:r>
      <w:r>
        <w:rPr>
          <w:lang w:val="ru-RU"/>
        </w:rPr>
        <w:t>фильмов</w:t>
      </w:r>
      <w:r w:rsidR="00560D25" w:rsidRPr="00560D25">
        <w:t xml:space="preserve"> –</w:t>
      </w:r>
      <w:r w:rsidR="00213CBE" w:rsidRPr="00C90437">
        <w:t xml:space="preserve"> </w:t>
      </w:r>
      <w:r w:rsidR="007527DE">
        <w:t>List</w:t>
      </w:r>
      <w:r w:rsidR="007527DE" w:rsidRPr="00560D25">
        <w:t>&lt;</w:t>
      </w:r>
      <w:r w:rsidR="007527DE">
        <w:t>Movie</w:t>
      </w:r>
      <w:r w:rsidR="007527DE" w:rsidRPr="00560D25">
        <w:t xml:space="preserve">&gt; </w:t>
      </w:r>
      <w:proofErr w:type="spellStart"/>
      <w:r w:rsidR="007527DE">
        <w:t>GetList</w:t>
      </w:r>
      <w:proofErr w:type="spellEnd"/>
      <w:r w:rsidR="007527DE" w:rsidRPr="00560D25">
        <w:t>(</w:t>
      </w:r>
      <w:r w:rsidR="007527DE">
        <w:t>string</w:t>
      </w:r>
      <w:r w:rsidR="007527DE" w:rsidRPr="00560D25">
        <w:t xml:space="preserve"> </w:t>
      </w:r>
      <w:r w:rsidR="007527DE">
        <w:t>title</w:t>
      </w:r>
      <w:r w:rsidR="007527DE" w:rsidRPr="00560D25">
        <w:t>)</w:t>
      </w:r>
    </w:p>
    <w:p w:rsidR="00041230" w:rsidRPr="001F57A1" w:rsidRDefault="00041230" w:rsidP="0098574E">
      <w:pPr>
        <w:pStyle w:val="ListParagraph"/>
        <w:numPr>
          <w:ilvl w:val="1"/>
          <w:numId w:val="4"/>
        </w:numPr>
      </w:pPr>
      <w:r>
        <w:rPr>
          <w:lang w:val="ru-RU"/>
        </w:rPr>
        <w:t>Если</w:t>
      </w:r>
      <w:r w:rsidRPr="001F57A1">
        <w:rPr>
          <w:lang w:val="ru-RU"/>
        </w:rPr>
        <w:t xml:space="preserve"> </w:t>
      </w:r>
      <w:r>
        <w:rPr>
          <w:lang w:val="ru-RU"/>
        </w:rPr>
        <w:t>аргумент</w:t>
      </w:r>
      <w:r w:rsidRPr="001F57A1">
        <w:rPr>
          <w:lang w:val="ru-RU"/>
        </w:rPr>
        <w:t xml:space="preserve"> </w:t>
      </w:r>
      <w:r>
        <w:t>title</w:t>
      </w:r>
      <w:r w:rsidRPr="001F57A1">
        <w:rPr>
          <w:lang w:val="ru-RU"/>
        </w:rPr>
        <w:t xml:space="preserve"> == </w:t>
      </w:r>
      <w:r>
        <w:t>null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или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содержит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пустую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строку</w:t>
      </w:r>
      <w:r w:rsidRPr="001F57A1">
        <w:rPr>
          <w:lang w:val="ru-RU"/>
        </w:rPr>
        <w:t xml:space="preserve">, </w:t>
      </w:r>
      <w:r>
        <w:rPr>
          <w:lang w:val="ru-RU"/>
        </w:rPr>
        <w:t>то</w:t>
      </w:r>
      <w:r w:rsidRPr="001F57A1">
        <w:rPr>
          <w:lang w:val="ru-RU"/>
        </w:rPr>
        <w:t xml:space="preserve"> </w:t>
      </w:r>
      <w:r>
        <w:rPr>
          <w:lang w:val="ru-RU"/>
        </w:rPr>
        <w:t>возвращаем</w:t>
      </w:r>
      <w:r w:rsidRPr="001F57A1">
        <w:rPr>
          <w:lang w:val="ru-RU"/>
        </w:rPr>
        <w:t xml:space="preserve"> </w:t>
      </w:r>
      <w:r>
        <w:rPr>
          <w:lang w:val="ru-RU"/>
        </w:rPr>
        <w:t>первые</w:t>
      </w:r>
      <w:r w:rsidRPr="001F57A1">
        <w:rPr>
          <w:lang w:val="ru-RU"/>
        </w:rPr>
        <w:t xml:space="preserve"> </w:t>
      </w:r>
      <w:r w:rsidR="001F57A1">
        <w:t>N</w:t>
      </w:r>
      <w:r w:rsidRPr="001F57A1">
        <w:rPr>
          <w:lang w:val="ru-RU"/>
        </w:rPr>
        <w:t xml:space="preserve"> </w:t>
      </w:r>
      <w:r>
        <w:rPr>
          <w:lang w:val="ru-RU"/>
        </w:rPr>
        <w:t>фильмов</w:t>
      </w:r>
      <w:r w:rsidR="001F57A1" w:rsidRPr="001F57A1">
        <w:rPr>
          <w:lang w:val="ru-RU"/>
        </w:rPr>
        <w:t xml:space="preserve"> </w:t>
      </w:r>
      <w:r w:rsidR="001F57A1">
        <w:rPr>
          <w:lang w:val="ru-RU"/>
        </w:rPr>
        <w:t xml:space="preserve">отсортированных по </w:t>
      </w:r>
      <w:r w:rsidR="00736F9E">
        <w:rPr>
          <w:lang w:val="ru-RU"/>
        </w:rPr>
        <w:t>названию</w:t>
      </w:r>
      <w:r w:rsidRPr="001F57A1">
        <w:rPr>
          <w:lang w:val="ru-RU"/>
        </w:rPr>
        <w:t>.</w:t>
      </w:r>
      <w:r w:rsidR="005E5A09" w:rsidRPr="001F57A1">
        <w:rPr>
          <w:lang w:val="ru-RU"/>
        </w:rPr>
        <w:t xml:space="preserve"> </w:t>
      </w:r>
      <w:r w:rsidR="005E5A09" w:rsidRPr="001F57A1">
        <w:t>(</w:t>
      </w:r>
      <w:proofErr w:type="spellStart"/>
      <w:r w:rsidR="005E5A09">
        <w:t>String</w:t>
      </w:r>
      <w:r w:rsidR="005E5A09" w:rsidRPr="001F57A1">
        <w:t>.</w:t>
      </w:r>
      <w:r w:rsidR="005E5A09">
        <w:t>IsNullOrEmpty</w:t>
      </w:r>
      <w:proofErr w:type="spellEnd"/>
      <w:r w:rsidR="005E5A09" w:rsidRPr="001F57A1">
        <w:t>).</w:t>
      </w:r>
    </w:p>
    <w:p w:rsidR="00041230" w:rsidRDefault="00041230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аргумент </w:t>
      </w:r>
      <w:r>
        <w:t>title</w:t>
      </w:r>
      <w:r w:rsidRPr="00041230">
        <w:rPr>
          <w:lang w:val="ru-RU"/>
        </w:rPr>
        <w:t xml:space="preserve"> </w:t>
      </w:r>
      <w:r>
        <w:rPr>
          <w:lang w:val="ru-RU"/>
        </w:rPr>
        <w:t>!</w:t>
      </w:r>
      <w:r w:rsidRPr="00041230">
        <w:rPr>
          <w:lang w:val="ru-RU"/>
        </w:rPr>
        <w:t xml:space="preserve">= </w:t>
      </w:r>
      <w:proofErr w:type="gramStart"/>
      <w:r>
        <w:t>null</w:t>
      </w:r>
      <w:r w:rsidR="005E5A09">
        <w:rPr>
          <w:lang w:val="ru-RU"/>
        </w:rPr>
        <w:t xml:space="preserve"> </w:t>
      </w:r>
      <w:r w:rsidRPr="00041230">
        <w:rPr>
          <w:lang w:val="ru-RU"/>
        </w:rPr>
        <w:t>,</w:t>
      </w:r>
      <w:proofErr w:type="gramEnd"/>
      <w:r w:rsidRPr="00041230">
        <w:rPr>
          <w:lang w:val="ru-RU"/>
        </w:rPr>
        <w:t xml:space="preserve"> </w:t>
      </w:r>
      <w:r>
        <w:rPr>
          <w:lang w:val="ru-RU"/>
        </w:rPr>
        <w:t>то возвращаем фильмы в имени которых содержится заданная строка</w:t>
      </w:r>
      <w:r w:rsidR="00FC463A">
        <w:rPr>
          <w:lang w:val="ru-RU"/>
        </w:rPr>
        <w:t>.</w:t>
      </w:r>
      <w:r w:rsidR="003E73F2" w:rsidRPr="003E73F2">
        <w:rPr>
          <w:lang w:val="ru-RU"/>
        </w:rPr>
        <w:t xml:space="preserve"> (</w:t>
      </w:r>
      <w:r w:rsidR="003E73F2">
        <w:t xml:space="preserve">LINQ &amp; </w:t>
      </w:r>
      <w:proofErr w:type="spellStart"/>
      <w:r w:rsidR="003E73F2">
        <w:t>Enumerable.Where</w:t>
      </w:r>
      <w:proofErr w:type="spellEnd"/>
      <w:r w:rsidR="003E73F2">
        <w:t xml:space="preserve">, </w:t>
      </w:r>
      <w:proofErr w:type="spellStart"/>
      <w:r w:rsidR="003E73F2">
        <w:t>String.Contains</w:t>
      </w:r>
      <w:proofErr w:type="spellEnd"/>
      <w:r w:rsidR="003E73F2">
        <w:t>)</w:t>
      </w:r>
    </w:p>
    <w:p w:rsidR="005212AE" w:rsidRPr="004A103B" w:rsidRDefault="005212AE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ничего не найдено, то метод должен вернуть пустую коллекцию.</w:t>
      </w:r>
    </w:p>
    <w:p w:rsidR="004A103B" w:rsidRDefault="004A103B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 любом случаях метод не должен возвращать больше чем 125 фильмов. Данное з</w:t>
      </w:r>
      <w:r w:rsidRPr="005E5A09">
        <w:rPr>
          <w:lang w:val="ru-RU"/>
        </w:rPr>
        <w:t>н</w:t>
      </w:r>
      <w:r>
        <w:rPr>
          <w:lang w:val="ru-RU"/>
        </w:rPr>
        <w:t>а</w:t>
      </w:r>
      <w:r w:rsidRPr="005E5A09">
        <w:rPr>
          <w:lang w:val="ru-RU"/>
        </w:rPr>
        <w:t xml:space="preserve">чение </w:t>
      </w:r>
      <w:r>
        <w:rPr>
          <w:lang w:val="ru-RU"/>
        </w:rPr>
        <w:t>должно быть объявлено как константа.</w:t>
      </w:r>
      <w:r w:rsidR="00344024" w:rsidRPr="00344024">
        <w:rPr>
          <w:lang w:val="ru-RU"/>
        </w:rPr>
        <w:t xml:space="preserve"> (</w:t>
      </w:r>
      <w:r w:rsidR="00344024">
        <w:t>LINQ</w:t>
      </w:r>
      <w:r w:rsidR="00344024" w:rsidRPr="00344024">
        <w:rPr>
          <w:lang w:val="ru-RU"/>
        </w:rPr>
        <w:t xml:space="preserve"> </w:t>
      </w:r>
      <w:r w:rsidR="00344024" w:rsidRPr="007527DE">
        <w:rPr>
          <w:lang w:val="ru-RU"/>
        </w:rPr>
        <w:t xml:space="preserve">&amp; </w:t>
      </w:r>
      <w:r w:rsidR="00344024">
        <w:t>Enumerable</w:t>
      </w:r>
      <w:r w:rsidR="00344024" w:rsidRPr="007527DE">
        <w:rPr>
          <w:lang w:val="ru-RU"/>
        </w:rPr>
        <w:t>.</w:t>
      </w:r>
      <w:r w:rsidR="00344024" w:rsidRPr="0098574E">
        <w:rPr>
          <w:lang w:val="ru-RU"/>
        </w:rPr>
        <w:t xml:space="preserve">Take </w:t>
      </w:r>
      <w:r w:rsidR="00344024" w:rsidRPr="00344024">
        <w:rPr>
          <w:lang w:val="ru-RU"/>
        </w:rPr>
        <w:t>(</w:t>
      </w:r>
      <w:r w:rsidR="00344024">
        <w:t>count</w:t>
      </w:r>
      <w:r w:rsidR="00344024" w:rsidRPr="00344024">
        <w:rPr>
          <w:lang w:val="ru-RU"/>
        </w:rPr>
        <w:t>)</w:t>
      </w:r>
      <w:r w:rsidR="00344024" w:rsidRPr="007527DE">
        <w:rPr>
          <w:lang w:val="ru-RU"/>
        </w:rPr>
        <w:t>)</w:t>
      </w:r>
    </w:p>
    <w:p w:rsidR="00BB694B" w:rsidRDefault="00BB694B" w:rsidP="00BB694B">
      <w:pPr>
        <w:rPr>
          <w:lang w:val="ru-RU"/>
        </w:rPr>
      </w:pPr>
      <w:r>
        <w:rPr>
          <w:lang w:val="ru-RU"/>
        </w:rPr>
        <w:t xml:space="preserve">Сервис </w:t>
      </w:r>
      <w:r w:rsidRPr="00BB694B">
        <w:rPr>
          <w:lang w:val="ru-RU"/>
        </w:rPr>
        <w:t>должен</w:t>
      </w:r>
      <w:r>
        <w:rPr>
          <w:lang w:val="ru-RU"/>
        </w:rPr>
        <w:t xml:space="preserve"> работать через </w:t>
      </w:r>
      <w:r>
        <w:t>http</w:t>
      </w:r>
      <w:r w:rsidRPr="00BB694B">
        <w:rPr>
          <w:lang w:val="ru-RU"/>
        </w:rPr>
        <w:t xml:space="preserve"> </w:t>
      </w:r>
      <w:r>
        <w:rPr>
          <w:lang w:val="ru-RU"/>
        </w:rPr>
        <w:t xml:space="preserve">протокол на порту </w:t>
      </w:r>
      <w:r w:rsidRPr="00BB694B">
        <w:rPr>
          <w:lang w:val="ru-RU"/>
        </w:rPr>
        <w:t>8899.</w:t>
      </w:r>
    </w:p>
    <w:p w:rsidR="008C4D74" w:rsidRPr="00165114" w:rsidRDefault="008C4D74" w:rsidP="00BB694B">
      <w:r>
        <w:rPr>
          <w:lang w:val="ru-RU"/>
        </w:rPr>
        <w:t xml:space="preserve">За основу можно взять пример из главы №3 книги </w:t>
      </w:r>
      <w:r w:rsidRPr="00C90437">
        <w:t>Pro</w:t>
      </w:r>
      <w:r w:rsidRPr="00C90437">
        <w:rPr>
          <w:lang w:val="ru-RU"/>
        </w:rPr>
        <w:t xml:space="preserve"> </w:t>
      </w:r>
      <w:r w:rsidRPr="00C90437">
        <w:t>WCF</w:t>
      </w:r>
      <w:r w:rsidRPr="00C90437">
        <w:rPr>
          <w:lang w:val="ru-RU"/>
        </w:rPr>
        <w:t xml:space="preserve">. </w:t>
      </w:r>
      <w:proofErr w:type="gramStart"/>
      <w:r w:rsidRPr="00C90437">
        <w:t>Practical</w:t>
      </w:r>
      <w:r w:rsidRPr="00165114">
        <w:t xml:space="preserve"> </w:t>
      </w:r>
      <w:r w:rsidRPr="00C90437">
        <w:t>Microsoft</w:t>
      </w:r>
      <w:r w:rsidRPr="00165114">
        <w:t xml:space="preserve"> </w:t>
      </w:r>
      <w:r w:rsidRPr="00C90437">
        <w:t>SOA</w:t>
      </w:r>
      <w:r w:rsidRPr="00165114">
        <w:t xml:space="preserve"> </w:t>
      </w:r>
      <w:r w:rsidRPr="00C90437">
        <w:t>Implementation</w:t>
      </w:r>
      <w:r w:rsidRPr="00165114">
        <w:t>.</w:t>
      </w:r>
      <w:proofErr w:type="gramEnd"/>
    </w:p>
    <w:p w:rsidR="00041230" w:rsidRPr="00165114" w:rsidRDefault="00C90437" w:rsidP="00D9751B">
      <w:pPr>
        <w:pStyle w:val="Heading2"/>
      </w:pPr>
      <w:r>
        <w:rPr>
          <w:lang w:val="ru-RU"/>
        </w:rPr>
        <w:t>Хост</w:t>
      </w:r>
      <w:r w:rsidRPr="00165114">
        <w:t xml:space="preserve"> </w:t>
      </w:r>
      <w:r>
        <w:rPr>
          <w:lang w:val="ru-RU"/>
        </w:rPr>
        <w:t>для</w:t>
      </w:r>
      <w:r w:rsidRPr="00165114">
        <w:t xml:space="preserve"> </w:t>
      </w:r>
      <w:r>
        <w:t>WCF</w:t>
      </w:r>
      <w:r w:rsidRPr="00165114">
        <w:t xml:space="preserve"> </w:t>
      </w:r>
      <w:r>
        <w:rPr>
          <w:lang w:val="ru-RU"/>
        </w:rPr>
        <w:t>сервиса</w:t>
      </w:r>
    </w:p>
    <w:p w:rsidR="00C90437" w:rsidRDefault="00C90437" w:rsidP="00041230">
      <w:pPr>
        <w:rPr>
          <w:lang w:val="ru-RU"/>
        </w:rPr>
      </w:pPr>
      <w:r>
        <w:rPr>
          <w:lang w:val="ru-RU"/>
        </w:rPr>
        <w:t xml:space="preserve">Реализуется в виде консольного приложения. </w:t>
      </w:r>
      <w:r w:rsidR="00DB0B16">
        <w:rPr>
          <w:lang w:val="ru-RU"/>
        </w:rPr>
        <w:t>Конфигурацию сервиса описываем в файле конфигу</w:t>
      </w:r>
      <w:r w:rsidR="00DB0B16" w:rsidRPr="00DB0B16">
        <w:rPr>
          <w:lang w:val="ru-RU"/>
        </w:rPr>
        <w:t>рации при</w:t>
      </w:r>
      <w:r w:rsidR="00DB0B16">
        <w:rPr>
          <w:lang w:val="ru-RU"/>
        </w:rPr>
        <w:t xml:space="preserve">ложения </w:t>
      </w:r>
      <w:r w:rsidR="00DB0B16" w:rsidRPr="00DB0B16">
        <w:rPr>
          <w:lang w:val="ru-RU"/>
        </w:rPr>
        <w:t>(</w:t>
      </w:r>
      <w:r w:rsidR="00DB0B16">
        <w:t>app</w:t>
      </w:r>
      <w:r w:rsidR="00DB0B16" w:rsidRPr="00DB0B16">
        <w:rPr>
          <w:lang w:val="ru-RU"/>
        </w:rPr>
        <w:t>.</w:t>
      </w:r>
      <w:proofErr w:type="spellStart"/>
      <w:r w:rsidR="00DB0B16">
        <w:t>config</w:t>
      </w:r>
      <w:proofErr w:type="spellEnd"/>
      <w:r w:rsidR="00DB0B16" w:rsidRPr="00DB0B16">
        <w:rPr>
          <w:lang w:val="ru-RU"/>
        </w:rPr>
        <w:t>)</w:t>
      </w:r>
      <w:r w:rsidR="00DB0B16">
        <w:rPr>
          <w:lang w:val="ru-RU"/>
        </w:rPr>
        <w:t xml:space="preserve">. </w:t>
      </w:r>
      <w:r>
        <w:rPr>
          <w:lang w:val="ru-RU"/>
        </w:rPr>
        <w:t xml:space="preserve">За основу можно взять пример из главы №3 книги </w:t>
      </w:r>
      <w:r w:rsidRPr="00C90437">
        <w:t>Pro</w:t>
      </w:r>
      <w:r w:rsidRPr="00C90437">
        <w:rPr>
          <w:lang w:val="ru-RU"/>
        </w:rPr>
        <w:t xml:space="preserve"> </w:t>
      </w:r>
      <w:r w:rsidRPr="00C90437">
        <w:t>WCF</w:t>
      </w:r>
      <w:r w:rsidRPr="00C90437">
        <w:rPr>
          <w:lang w:val="ru-RU"/>
        </w:rPr>
        <w:t xml:space="preserve">. </w:t>
      </w:r>
      <w:proofErr w:type="gramStart"/>
      <w:r w:rsidRPr="00C90437">
        <w:t>Practical</w:t>
      </w:r>
      <w:r w:rsidRPr="00BB694B">
        <w:rPr>
          <w:lang w:val="ru-RU"/>
        </w:rPr>
        <w:t xml:space="preserve"> </w:t>
      </w:r>
      <w:r w:rsidRPr="00C90437">
        <w:t>Microsoft</w:t>
      </w:r>
      <w:r w:rsidRPr="00BB694B">
        <w:rPr>
          <w:lang w:val="ru-RU"/>
        </w:rPr>
        <w:t xml:space="preserve"> </w:t>
      </w:r>
      <w:r w:rsidRPr="00C90437">
        <w:t>SOA</w:t>
      </w:r>
      <w:r w:rsidRPr="00BB694B">
        <w:rPr>
          <w:lang w:val="ru-RU"/>
        </w:rPr>
        <w:t xml:space="preserve"> </w:t>
      </w:r>
      <w:r w:rsidRPr="00C90437">
        <w:t>Implementation</w:t>
      </w:r>
      <w:r>
        <w:rPr>
          <w:lang w:val="ru-RU"/>
        </w:rPr>
        <w:t>.</w:t>
      </w:r>
      <w:proofErr w:type="gramEnd"/>
    </w:p>
    <w:p w:rsidR="00BB694B" w:rsidRPr="00BB694B" w:rsidRDefault="00DB0B16" w:rsidP="00041230">
      <w:pPr>
        <w:rPr>
          <w:lang w:val="ru-RU"/>
        </w:rPr>
      </w:pPr>
      <w:r>
        <w:rPr>
          <w:lang w:val="ru-RU"/>
        </w:rPr>
        <w:t>Так как</w:t>
      </w:r>
      <w:r w:rsidR="00B218F9">
        <w:rPr>
          <w:lang w:val="ru-RU"/>
        </w:rPr>
        <w:t xml:space="preserve"> операция создания </w:t>
      </w:r>
      <w:r w:rsidR="00B218F9">
        <w:t>http</w:t>
      </w:r>
      <w:r w:rsidR="00B218F9" w:rsidRPr="00B218F9">
        <w:rPr>
          <w:lang w:val="ru-RU"/>
        </w:rPr>
        <w:t xml:space="preserve"> </w:t>
      </w:r>
      <w:r w:rsidR="00B218F9">
        <w:rPr>
          <w:lang w:val="ru-RU"/>
        </w:rPr>
        <w:t>хоста требует прав администратора, то д</w:t>
      </w:r>
      <w:r w:rsidR="00BB694B">
        <w:rPr>
          <w:lang w:val="ru-RU"/>
        </w:rPr>
        <w:t xml:space="preserve">обавьте в </w:t>
      </w:r>
      <w:r w:rsidR="00617F4D">
        <w:rPr>
          <w:lang w:val="ru-RU"/>
        </w:rPr>
        <w:t>данный проект файл</w:t>
      </w:r>
      <w:r w:rsidR="00BB694B">
        <w:rPr>
          <w:lang w:val="ru-RU"/>
        </w:rPr>
        <w:t xml:space="preserve"> манифеста с такой строкой: </w:t>
      </w:r>
      <w:r w:rsidR="00BB694B" w:rsidRPr="00BB694B">
        <w:rPr>
          <w:rFonts w:cstheme="minorHAnsi"/>
          <w:color w:val="0000FF"/>
          <w:highlight w:val="white"/>
          <w:lang w:val="ru-RU"/>
        </w:rPr>
        <w:t>&lt;</w:t>
      </w:r>
      <w:proofErr w:type="spellStart"/>
      <w:r w:rsidR="00BB694B" w:rsidRPr="00BB694B">
        <w:rPr>
          <w:rFonts w:cstheme="minorHAnsi"/>
          <w:color w:val="A31515"/>
          <w:highlight w:val="white"/>
        </w:rPr>
        <w:t>requestedExecutionLevel</w:t>
      </w:r>
      <w:proofErr w:type="spellEnd"/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r w:rsidR="00BB694B" w:rsidRPr="00BB694B">
        <w:rPr>
          <w:rFonts w:cstheme="minorHAnsi"/>
          <w:color w:val="FF0000"/>
          <w:highlight w:val="white"/>
        </w:rPr>
        <w:t>level</w:t>
      </w:r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proofErr w:type="spellStart"/>
      <w:r w:rsidR="00BB694B" w:rsidRPr="00BB694B">
        <w:rPr>
          <w:rFonts w:cstheme="minorHAnsi"/>
          <w:color w:val="0000FF"/>
          <w:highlight w:val="white"/>
        </w:rPr>
        <w:t>requireAdministrator</w:t>
      </w:r>
      <w:proofErr w:type="spellEnd"/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proofErr w:type="spellStart"/>
      <w:r w:rsidR="00BB694B" w:rsidRPr="00BB694B">
        <w:rPr>
          <w:rFonts w:cstheme="minorHAnsi"/>
          <w:color w:val="FF0000"/>
          <w:highlight w:val="white"/>
        </w:rPr>
        <w:t>uiAccess</w:t>
      </w:r>
      <w:proofErr w:type="spellEnd"/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</w:rPr>
        <w:t>false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/&gt;</w:t>
      </w:r>
      <w:r w:rsidR="00BB694B" w:rsidRPr="00BB694B">
        <w:rPr>
          <w:lang w:val="ru-RU"/>
        </w:rPr>
        <w:t>. Это</w:t>
      </w:r>
      <w:r w:rsidR="00BB694B">
        <w:rPr>
          <w:lang w:val="ru-RU"/>
        </w:rPr>
        <w:t xml:space="preserve"> </w:t>
      </w:r>
      <w:r w:rsidR="001356E7">
        <w:rPr>
          <w:lang w:val="ru-RU"/>
        </w:rPr>
        <w:t>гарантирует корректную работу</w:t>
      </w:r>
      <w:r w:rsidR="00BB694B">
        <w:rPr>
          <w:lang w:val="ru-RU"/>
        </w:rPr>
        <w:t xml:space="preserve"> приложения под </w:t>
      </w:r>
      <w:r w:rsidR="00BB694B">
        <w:t>Windows</w:t>
      </w:r>
      <w:r w:rsidR="00BB694B" w:rsidRPr="00BB694B">
        <w:rPr>
          <w:lang w:val="ru-RU"/>
        </w:rPr>
        <w:t xml:space="preserve"> </w:t>
      </w:r>
      <w:r w:rsidR="00BB694B">
        <w:t>Vista</w:t>
      </w:r>
      <w:r w:rsidR="00BB694B" w:rsidRPr="00BB694B">
        <w:rPr>
          <w:lang w:val="ru-RU"/>
        </w:rPr>
        <w:t xml:space="preserve"> </w:t>
      </w:r>
      <w:r w:rsidR="00BB694B">
        <w:rPr>
          <w:lang w:val="ru-RU"/>
        </w:rPr>
        <w:t xml:space="preserve">и выше. </w:t>
      </w:r>
    </w:p>
    <w:p w:rsidR="00CF10DB" w:rsidRP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lastRenderedPageBreak/>
        <w:t>Графический интерфейс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 xml:space="preserve">Программа использующая </w:t>
      </w:r>
      <w:r>
        <w:t>WPF</w:t>
      </w:r>
      <w:r w:rsidRPr="00CF10D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CF10DB">
        <w:rPr>
          <w:lang w:val="ru-RU"/>
        </w:rPr>
        <w:t xml:space="preserve"> </w:t>
      </w:r>
      <w:r>
        <w:t>Forms</w:t>
      </w:r>
      <w:r w:rsidRPr="00CF10DB">
        <w:rPr>
          <w:lang w:val="ru-RU"/>
        </w:rPr>
        <w:t>.</w:t>
      </w:r>
      <w:r>
        <w:rPr>
          <w:lang w:val="ru-RU"/>
        </w:rPr>
        <w:t xml:space="preserve"> Должна </w:t>
      </w:r>
      <w:r w:rsidRPr="00CF10DB">
        <w:rPr>
          <w:lang w:val="ru-RU"/>
        </w:rPr>
        <w:t>пол</w:t>
      </w:r>
      <w:r>
        <w:rPr>
          <w:lang w:val="ru-RU"/>
        </w:rPr>
        <w:t>у</w:t>
      </w:r>
      <w:r w:rsidRPr="00CF10DB">
        <w:rPr>
          <w:lang w:val="ru-RU"/>
        </w:rPr>
        <w:t xml:space="preserve">чать </w:t>
      </w:r>
      <w:r>
        <w:rPr>
          <w:lang w:val="ru-RU"/>
        </w:rPr>
        <w:t xml:space="preserve">данные от </w:t>
      </w: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сервиса и отобразить их на экране.</w:t>
      </w:r>
    </w:p>
    <w:p w:rsidR="00671818" w:rsidRDefault="00671818" w:rsidP="007527DE">
      <w:pPr>
        <w:pStyle w:val="Heading2"/>
        <w:rPr>
          <w:lang w:val="ru-RU"/>
        </w:rPr>
      </w:pPr>
      <w:r>
        <w:rPr>
          <w:lang w:val="ru-RU"/>
        </w:rPr>
        <w:t>Структура решения</w:t>
      </w:r>
    </w:p>
    <w:p w:rsidR="00671818" w:rsidRDefault="00EF1149" w:rsidP="0067181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№1 – Доступ к БД. </w:t>
      </w:r>
      <w:r w:rsidR="0076444A">
        <w:rPr>
          <w:lang w:val="ru-RU"/>
        </w:rPr>
        <w:t>(</w:t>
      </w:r>
      <w:r w:rsidR="0076444A">
        <w:t>Class</w:t>
      </w:r>
      <w:r w:rsidR="0076444A" w:rsidRPr="0076444A">
        <w:rPr>
          <w:lang w:val="ru-RU"/>
        </w:rPr>
        <w:t xml:space="preserve"> </w:t>
      </w:r>
      <w:r w:rsidR="0076444A">
        <w:t>Library</w:t>
      </w:r>
      <w:r w:rsidR="0076444A">
        <w:rPr>
          <w:lang w:val="ru-RU"/>
        </w:rPr>
        <w:t>)</w:t>
      </w:r>
    </w:p>
    <w:p w:rsidR="00671818" w:rsidRDefault="00773B72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№2 – Программа импорта данных в БД. </w:t>
      </w:r>
      <w:r w:rsidRPr="00AD796B">
        <w:rPr>
          <w:lang w:val="ru-RU"/>
        </w:rPr>
        <w:t>Исполь</w:t>
      </w:r>
      <w:r>
        <w:rPr>
          <w:lang w:val="ru-RU"/>
        </w:rPr>
        <w:t>зует</w:t>
      </w:r>
      <w:r w:rsidR="00AD796B">
        <w:rPr>
          <w:lang w:val="ru-RU"/>
        </w:rPr>
        <w:t xml:space="preserve"> </w:t>
      </w:r>
      <w:r>
        <w:rPr>
          <w:lang w:val="ru-RU"/>
        </w:rPr>
        <w:t>проект №1</w:t>
      </w:r>
      <w:r w:rsidR="00AD796B">
        <w:rPr>
          <w:lang w:val="ru-RU"/>
        </w:rPr>
        <w:t xml:space="preserve"> для </w:t>
      </w:r>
      <w:r w:rsidR="00AD796B" w:rsidRPr="00AD796B">
        <w:rPr>
          <w:lang w:val="ru-RU"/>
        </w:rPr>
        <w:t>добавл</w:t>
      </w:r>
      <w:r w:rsidR="00AD796B">
        <w:rPr>
          <w:lang w:val="ru-RU"/>
        </w:rPr>
        <w:t>ения данных в БД</w:t>
      </w:r>
      <w:r w:rsidR="0076444A" w:rsidRPr="0076444A">
        <w:rPr>
          <w:lang w:val="ru-RU"/>
        </w:rPr>
        <w:t xml:space="preserve"> (</w:t>
      </w:r>
      <w:r w:rsidR="0076444A">
        <w:t>Console</w:t>
      </w:r>
      <w:r w:rsidR="0076444A" w:rsidRPr="0076444A">
        <w:rPr>
          <w:lang w:val="ru-RU"/>
        </w:rPr>
        <w:t xml:space="preserve"> </w:t>
      </w:r>
      <w:r w:rsidR="0076444A">
        <w:t>Application</w:t>
      </w:r>
      <w:r w:rsidR="0076444A" w:rsidRPr="0076444A">
        <w:rPr>
          <w:lang w:val="ru-RU"/>
        </w:rPr>
        <w:t>)</w:t>
      </w:r>
    </w:p>
    <w:p w:rsidR="00773B72" w:rsidRDefault="00773B72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№3 – </w:t>
      </w:r>
      <w:r>
        <w:t>WCF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сервис. </w:t>
      </w:r>
      <w:r w:rsidR="00AD796B" w:rsidRPr="00AD796B">
        <w:rPr>
          <w:lang w:val="ru-RU"/>
        </w:rPr>
        <w:t>Исполь</w:t>
      </w:r>
      <w:r w:rsidR="00AD796B">
        <w:rPr>
          <w:lang w:val="ru-RU"/>
        </w:rPr>
        <w:t>зует проект №1 для реализации своей фукнциональности.</w:t>
      </w:r>
      <w:r w:rsidR="0076444A" w:rsidRPr="0076444A">
        <w:rPr>
          <w:lang w:val="ru-RU"/>
        </w:rPr>
        <w:t xml:space="preserve"> (</w:t>
      </w:r>
      <w:r w:rsidR="0076444A">
        <w:t>Class Library)</w:t>
      </w:r>
      <w:bookmarkStart w:id="5" w:name="_GoBack"/>
      <w:bookmarkEnd w:id="5"/>
    </w:p>
    <w:p w:rsidR="00AD796B" w:rsidRDefault="00AD796B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№4 – Хост для </w:t>
      </w:r>
      <w:r>
        <w:t>WCF</w:t>
      </w:r>
      <w:r w:rsidRPr="00AD796B">
        <w:rPr>
          <w:lang w:val="ru-RU"/>
        </w:rPr>
        <w:t xml:space="preserve"> </w:t>
      </w:r>
      <w:r>
        <w:rPr>
          <w:lang w:val="ru-RU"/>
        </w:rPr>
        <w:t>сервиса.</w:t>
      </w:r>
      <w:r w:rsidR="0076444A" w:rsidRPr="0076444A">
        <w:rPr>
          <w:lang w:val="ru-RU"/>
        </w:rPr>
        <w:t xml:space="preserve"> (</w:t>
      </w:r>
      <w:r w:rsidR="0076444A">
        <w:t>Console Application)</w:t>
      </w:r>
    </w:p>
    <w:p w:rsidR="00AD796B" w:rsidRPr="00165114" w:rsidRDefault="00AD796B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№5 – Программа на </w:t>
      </w:r>
      <w:r>
        <w:t>WPF</w:t>
      </w:r>
      <w:r w:rsidRPr="00AD796B">
        <w:rPr>
          <w:lang w:val="ru-RU"/>
        </w:rPr>
        <w:t>/</w:t>
      </w:r>
      <w:proofErr w:type="spellStart"/>
      <w:r>
        <w:t>WinForms</w:t>
      </w:r>
      <w:proofErr w:type="spellEnd"/>
      <w:r>
        <w:rPr>
          <w:lang w:val="ru-RU"/>
        </w:rPr>
        <w:t xml:space="preserve">. Содержит </w:t>
      </w:r>
      <w:r>
        <w:t>Service</w:t>
      </w:r>
      <w:r w:rsidRPr="0076444A">
        <w:rPr>
          <w:lang w:val="ru-RU"/>
        </w:rPr>
        <w:t xml:space="preserve"> </w:t>
      </w:r>
      <w:r>
        <w:t>Reference</w:t>
      </w:r>
      <w:r w:rsidRPr="0076444A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76444A">
        <w:rPr>
          <w:lang w:val="ru-RU"/>
        </w:rPr>
        <w:t>сервис</w:t>
      </w:r>
      <w:r>
        <w:rPr>
          <w:lang w:val="ru-RU"/>
        </w:rPr>
        <w:t xml:space="preserve"> из проекта №3.</w:t>
      </w:r>
    </w:p>
    <w:p w:rsidR="00165114" w:rsidRDefault="00165114" w:rsidP="00165114">
      <w:pPr>
        <w:pStyle w:val="Heading2"/>
        <w:rPr>
          <w:lang w:val="ru-RU"/>
        </w:rPr>
      </w:pPr>
      <w:r>
        <w:rPr>
          <w:lang w:val="ru-RU"/>
        </w:rPr>
        <w:t>Слои приложения</w:t>
      </w:r>
    </w:p>
    <w:p w:rsidR="00165114" w:rsidRPr="00165114" w:rsidRDefault="00165114" w:rsidP="00165114">
      <w:pPr>
        <w:rPr>
          <w:lang w:val="ru-RU"/>
        </w:rPr>
      </w:pPr>
      <w:r>
        <w:rPr>
          <w:noProof/>
        </w:rPr>
        <w:drawing>
          <wp:inline distT="0" distB="0" distL="0" distR="0" wp14:anchorId="35C2DBEB" wp14:editId="2CA0B1D8">
            <wp:extent cx="6152515" cy="19259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30" w:rsidRDefault="00674F24" w:rsidP="00041230">
      <w:pPr>
        <w:pStyle w:val="Heading2"/>
        <w:rPr>
          <w:lang w:val="ru-RU"/>
        </w:rPr>
      </w:pPr>
      <w:r>
        <w:rPr>
          <w:lang w:val="ru-RU"/>
        </w:rPr>
        <w:t xml:space="preserve">Для крутых перцев и перчинок </w:t>
      </w:r>
      <w:r w:rsidRPr="00674F24">
        <w:rPr>
          <w:lang w:val="ru-RU"/>
        </w:rPr>
        <w:sym w:font="Wingdings" w:char="F04A"/>
      </w:r>
    </w:p>
    <w:p w:rsidR="00041230" w:rsidRPr="00041230" w:rsidRDefault="00041230" w:rsidP="00041230">
      <w:pPr>
        <w:rPr>
          <w:lang w:val="ru-RU"/>
        </w:rPr>
      </w:pPr>
      <w:r>
        <w:rPr>
          <w:lang w:val="ru-RU"/>
        </w:rPr>
        <w:t>Пункты перечисленные здесь являются необязательными. Выполняйте их только если вы полностью сделали основную часть задания</w:t>
      </w:r>
      <w:r w:rsidR="0027415B">
        <w:rPr>
          <w:lang w:val="ru-RU"/>
        </w:rPr>
        <w:t>.</w:t>
      </w:r>
    </w:p>
    <w:p w:rsidR="00041230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041230">
        <w:rPr>
          <w:lang w:val="ru-RU"/>
        </w:rPr>
        <w:t>Убедитесь, что ваша программа неч</w:t>
      </w:r>
      <w:r w:rsidR="00EE07FB">
        <w:rPr>
          <w:lang w:val="ru-RU"/>
        </w:rPr>
        <w:t>у</w:t>
      </w:r>
      <w:r w:rsidRPr="00041230">
        <w:rPr>
          <w:lang w:val="ru-RU"/>
        </w:rPr>
        <w:t xml:space="preserve">ствительна к </w:t>
      </w:r>
      <w:r>
        <w:t>SQL</w:t>
      </w:r>
      <w:r w:rsidRPr="00041230">
        <w:rPr>
          <w:lang w:val="ru-RU"/>
        </w:rPr>
        <w:t xml:space="preserve"> </w:t>
      </w:r>
      <w:r>
        <w:t>Injection</w:t>
      </w:r>
      <w:r w:rsidRPr="00041230">
        <w:rPr>
          <w:lang w:val="ru-RU"/>
        </w:rPr>
        <w:t xml:space="preserve"> атакам.</w:t>
      </w:r>
    </w:p>
    <w:p w:rsidR="00EE07FB" w:rsidRDefault="00EE07FB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возможность перейти по ссылке указанной в информации о фильме. При этом должен открыться браузер по умолчанию.</w:t>
      </w:r>
    </w:p>
    <w:p w:rsidR="00041230" w:rsidRPr="00EE07FB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EE07FB">
        <w:rPr>
          <w:lang w:val="ru-RU"/>
        </w:rPr>
        <w:t>Добавьте возможность иметь несколько режиссеров и сценаристов для одного фильма</w:t>
      </w:r>
    </w:p>
    <w:p w:rsidR="005F2548" w:rsidRPr="00041230" w:rsidRDefault="005F2548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постер(ы) фильма</w:t>
      </w:r>
    </w:p>
    <w:p w:rsidR="00041230" w:rsidRDefault="00B23EE3" w:rsidP="00B23EE3">
      <w:pPr>
        <w:pStyle w:val="Heading1"/>
        <w:rPr>
          <w:lang w:val="ru-RU"/>
        </w:rPr>
      </w:pPr>
      <w:r>
        <w:rPr>
          <w:lang w:val="ru-RU"/>
        </w:rPr>
        <w:t>Советы</w:t>
      </w:r>
    </w:p>
    <w:p w:rsidR="00B23EE3" w:rsidRDefault="00B23EE3" w:rsidP="00B23EE3">
      <w:pPr>
        <w:rPr>
          <w:lang w:val="ru-RU"/>
        </w:rPr>
      </w:pPr>
      <w:r>
        <w:rPr>
          <w:lang w:val="ru-RU"/>
        </w:rPr>
        <w:t xml:space="preserve">Если вы работаете под </w:t>
      </w:r>
      <w:r>
        <w:t>Windows</w:t>
      </w:r>
      <w:r w:rsidRPr="00B23EE3">
        <w:rPr>
          <w:lang w:val="ru-RU"/>
        </w:rPr>
        <w:t xml:space="preserve"> </w:t>
      </w:r>
      <w:r>
        <w:t>Vista</w:t>
      </w:r>
      <w:r w:rsidRPr="00B23EE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B23EE3">
        <w:rPr>
          <w:lang w:val="ru-RU"/>
        </w:rPr>
        <w:t xml:space="preserve"> 7, </w:t>
      </w:r>
      <w:r>
        <w:rPr>
          <w:lang w:val="ru-RU"/>
        </w:rPr>
        <w:t xml:space="preserve">то настройте запуск </w:t>
      </w:r>
      <w:r>
        <w:t>Visual</w:t>
      </w:r>
      <w:r w:rsidRPr="00B23EE3">
        <w:rPr>
          <w:lang w:val="ru-RU"/>
        </w:rPr>
        <w:t xml:space="preserve"> </w:t>
      </w:r>
      <w:r>
        <w:t>Studio</w:t>
      </w:r>
      <w:r w:rsidRPr="00B23EE3">
        <w:rPr>
          <w:lang w:val="ru-RU"/>
        </w:rPr>
        <w:t xml:space="preserve"> </w:t>
      </w:r>
      <w:r>
        <w:rPr>
          <w:lang w:val="ru-RU"/>
        </w:rPr>
        <w:t>с правами администратора.</w:t>
      </w:r>
    </w:p>
    <w:p w:rsidR="00B23EE3" w:rsidRPr="00B23EE3" w:rsidRDefault="00B23EE3" w:rsidP="00B23EE3">
      <w:pPr>
        <w:rPr>
          <w:lang w:val="ru-RU"/>
        </w:rPr>
      </w:pPr>
    </w:p>
    <w:p w:rsidR="00CF10DB" w:rsidRPr="00CF10DB" w:rsidRDefault="00CF10DB" w:rsidP="00CF10DB">
      <w:pPr>
        <w:rPr>
          <w:lang w:val="ru-RU"/>
        </w:rPr>
      </w:pPr>
    </w:p>
    <w:sectPr w:rsidR="00CF10DB" w:rsidRPr="00CF10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8CA" w:rsidRDefault="00D368CA" w:rsidP="00846AC1">
      <w:pPr>
        <w:spacing w:after="0" w:line="240" w:lineRule="auto"/>
      </w:pPr>
      <w:r>
        <w:separator/>
      </w:r>
    </w:p>
  </w:endnote>
  <w:endnote w:type="continuationSeparator" w:id="0">
    <w:p w:rsidR="00D368CA" w:rsidRDefault="00D368CA" w:rsidP="0084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8CA" w:rsidRDefault="00D368CA" w:rsidP="00846AC1">
      <w:pPr>
        <w:spacing w:after="0" w:line="240" w:lineRule="auto"/>
      </w:pPr>
      <w:r>
        <w:separator/>
      </w:r>
    </w:p>
  </w:footnote>
  <w:footnote w:type="continuationSeparator" w:id="0">
    <w:p w:rsidR="00D368CA" w:rsidRDefault="00D368CA" w:rsidP="0084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B61"/>
    <w:multiLevelType w:val="hybridMultilevel"/>
    <w:tmpl w:val="82B6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D5A7E"/>
    <w:multiLevelType w:val="hybridMultilevel"/>
    <w:tmpl w:val="DBA4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4D5E"/>
    <w:multiLevelType w:val="hybridMultilevel"/>
    <w:tmpl w:val="C48C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B219F"/>
    <w:multiLevelType w:val="hybridMultilevel"/>
    <w:tmpl w:val="0EFC1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3445E"/>
    <w:multiLevelType w:val="hybridMultilevel"/>
    <w:tmpl w:val="26A6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662B4"/>
    <w:multiLevelType w:val="hybridMultilevel"/>
    <w:tmpl w:val="BF8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B9"/>
    <w:rsid w:val="00041230"/>
    <w:rsid w:val="00050FB7"/>
    <w:rsid w:val="001222CA"/>
    <w:rsid w:val="001356E7"/>
    <w:rsid w:val="00165114"/>
    <w:rsid w:val="001F2D41"/>
    <w:rsid w:val="001F57A1"/>
    <w:rsid w:val="001F590F"/>
    <w:rsid w:val="00213CBE"/>
    <w:rsid w:val="002269DA"/>
    <w:rsid w:val="002458F1"/>
    <w:rsid w:val="0027415B"/>
    <w:rsid w:val="002C4907"/>
    <w:rsid w:val="00344024"/>
    <w:rsid w:val="00365FC6"/>
    <w:rsid w:val="003E73F2"/>
    <w:rsid w:val="004650F2"/>
    <w:rsid w:val="004A103B"/>
    <w:rsid w:val="005212AE"/>
    <w:rsid w:val="00560D25"/>
    <w:rsid w:val="00594887"/>
    <w:rsid w:val="005E5A09"/>
    <w:rsid w:val="005F2548"/>
    <w:rsid w:val="00617F4D"/>
    <w:rsid w:val="00671818"/>
    <w:rsid w:val="00674F24"/>
    <w:rsid w:val="00707F4A"/>
    <w:rsid w:val="00736F9E"/>
    <w:rsid w:val="007527DE"/>
    <w:rsid w:val="0076444A"/>
    <w:rsid w:val="00773B72"/>
    <w:rsid w:val="007A372F"/>
    <w:rsid w:val="007E4037"/>
    <w:rsid w:val="00846AC1"/>
    <w:rsid w:val="00866C5B"/>
    <w:rsid w:val="00897ED6"/>
    <w:rsid w:val="008A03B7"/>
    <w:rsid w:val="008C4D74"/>
    <w:rsid w:val="008E5371"/>
    <w:rsid w:val="00902A63"/>
    <w:rsid w:val="009105A6"/>
    <w:rsid w:val="0092410D"/>
    <w:rsid w:val="0098574E"/>
    <w:rsid w:val="0099398C"/>
    <w:rsid w:val="00AB7237"/>
    <w:rsid w:val="00AD796B"/>
    <w:rsid w:val="00B218F9"/>
    <w:rsid w:val="00B23EE3"/>
    <w:rsid w:val="00B57BAB"/>
    <w:rsid w:val="00BB694B"/>
    <w:rsid w:val="00C15F32"/>
    <w:rsid w:val="00C90437"/>
    <w:rsid w:val="00CE2017"/>
    <w:rsid w:val="00CF10DB"/>
    <w:rsid w:val="00D354B9"/>
    <w:rsid w:val="00D368CA"/>
    <w:rsid w:val="00D9751B"/>
    <w:rsid w:val="00DB0B16"/>
    <w:rsid w:val="00DB236C"/>
    <w:rsid w:val="00E12E7B"/>
    <w:rsid w:val="00EE07FB"/>
    <w:rsid w:val="00EF1149"/>
    <w:rsid w:val="00FC463A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  <w:style w:type="paragraph" w:styleId="BalloonText">
    <w:name w:val="Balloon Text"/>
    <w:basedOn w:val="Normal"/>
    <w:link w:val="BalloonTextChar"/>
    <w:uiPriority w:val="99"/>
    <w:semiHidden/>
    <w:unhideWhenUsed/>
    <w:rsid w:val="0076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  <w:style w:type="paragraph" w:styleId="BalloonText">
    <w:name w:val="Balloon Text"/>
    <w:basedOn w:val="Normal"/>
    <w:link w:val="BalloonTextChar"/>
    <w:uiPriority w:val="99"/>
    <w:semiHidden/>
    <w:unhideWhenUsed/>
    <w:rsid w:val="0076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2012-09-10T14:54:00Z</dcterms:created>
  <dcterms:modified xsi:type="dcterms:W3CDTF">2012-09-11T08:55:00Z</dcterms:modified>
</cp:coreProperties>
</file>