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F0C6" w14:textId="77777777" w:rsidR="00B02757" w:rsidRPr="0099314B" w:rsidRDefault="004C31BD" w:rsidP="004C31BD">
      <w:pPr>
        <w:pStyle w:val="a3"/>
        <w:numPr>
          <w:ilvl w:val="0"/>
          <w:numId w:val="1"/>
        </w:numPr>
        <w:rPr>
          <w:rFonts w:asciiTheme="majorHAnsi" w:hAnsiTheme="majorHAnsi"/>
        </w:rPr>
      </w:pPr>
      <w:proofErr w:type="gramStart"/>
      <w:r w:rsidRPr="0099314B">
        <w:rPr>
          <w:rFonts w:asciiTheme="majorHAnsi" w:hAnsiTheme="majorHAnsi"/>
        </w:rPr>
        <w:t>a</w:t>
      </w:r>
      <w:proofErr w:type="gramEnd"/>
      <w:r w:rsidRPr="0099314B">
        <w:rPr>
          <w:rFonts w:asciiTheme="majorHAnsi" w:hAnsiTheme="majorHAnsi"/>
        </w:rPr>
        <w:t>, b, c, and d are consecutive integers such that a &lt; b &lt; c &lt; d</w:t>
      </w:r>
    </w:p>
    <w:p w14:paraId="020DBCD1" w14:textId="77777777" w:rsidR="004C31BD" w:rsidRPr="0099314B" w:rsidRDefault="004C31BD" w:rsidP="004C31BD">
      <w:pPr>
        <w:pStyle w:val="a3"/>
        <w:rPr>
          <w:rFonts w:asciiTheme="majorHAnsi" w:hAnsiTheme="majorHAnsi"/>
        </w:rPr>
      </w:pPr>
      <w:r w:rsidRPr="0099314B">
        <w:rPr>
          <w:rFonts w:asciiTheme="majorHAnsi" w:hAnsiTheme="majorHAnsi"/>
        </w:rPr>
        <w:t>Quantity A</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00415B6D" w:rsidRPr="0099314B">
        <w:rPr>
          <w:rFonts w:asciiTheme="majorHAnsi" w:hAnsiTheme="majorHAnsi"/>
        </w:rPr>
        <w:tab/>
      </w:r>
      <w:r w:rsidR="00415B6D" w:rsidRPr="0099314B">
        <w:rPr>
          <w:rFonts w:asciiTheme="majorHAnsi" w:hAnsiTheme="majorHAnsi"/>
        </w:rPr>
        <w:tab/>
      </w:r>
      <w:r w:rsidRPr="0099314B">
        <w:rPr>
          <w:rFonts w:asciiTheme="majorHAnsi" w:hAnsiTheme="majorHAnsi"/>
        </w:rPr>
        <w:t>Quantity B</w:t>
      </w:r>
    </w:p>
    <w:p w14:paraId="64114C14" w14:textId="77777777" w:rsidR="004C31BD" w:rsidRPr="0099314B" w:rsidRDefault="00415B6D" w:rsidP="004C31BD">
      <w:pPr>
        <w:pStyle w:val="a3"/>
        <w:rPr>
          <w:rFonts w:asciiTheme="majorHAnsi" w:hAnsiTheme="majorHAnsi"/>
        </w:rPr>
      </w:pPr>
      <w:r w:rsidRPr="0099314B">
        <w:rPr>
          <w:rFonts w:asciiTheme="majorHAnsi" w:hAnsiTheme="majorHAnsi"/>
        </w:rPr>
        <w:t>The average of a, b, c, and d</w:t>
      </w:r>
      <w:r w:rsidRPr="0099314B">
        <w:rPr>
          <w:rFonts w:asciiTheme="majorHAnsi" w:hAnsiTheme="majorHAnsi"/>
        </w:rPr>
        <w:tab/>
      </w:r>
      <w:r w:rsidRPr="0099314B">
        <w:rPr>
          <w:rFonts w:asciiTheme="majorHAnsi" w:hAnsiTheme="majorHAnsi"/>
        </w:rPr>
        <w:tab/>
      </w:r>
      <w:r w:rsidRPr="0099314B">
        <w:rPr>
          <w:rFonts w:asciiTheme="majorHAnsi" w:hAnsiTheme="majorHAnsi"/>
        </w:rPr>
        <w:tab/>
      </w:r>
      <w:proofErr w:type="gramStart"/>
      <w:r w:rsidRPr="0099314B">
        <w:rPr>
          <w:rFonts w:asciiTheme="majorHAnsi" w:hAnsiTheme="majorHAnsi"/>
        </w:rPr>
        <w:t>The</w:t>
      </w:r>
      <w:proofErr w:type="gramEnd"/>
      <w:r w:rsidRPr="0099314B">
        <w:rPr>
          <w:rFonts w:asciiTheme="majorHAnsi" w:hAnsiTheme="majorHAnsi"/>
        </w:rPr>
        <w:t xml:space="preserve"> average of b and c</w:t>
      </w:r>
    </w:p>
    <w:p w14:paraId="06A09747" w14:textId="77777777" w:rsidR="00415B6D" w:rsidRPr="0099314B" w:rsidRDefault="00415B6D" w:rsidP="00415B6D">
      <w:pPr>
        <w:rPr>
          <w:rFonts w:asciiTheme="majorHAnsi" w:hAnsiTheme="majorHAnsi"/>
        </w:rPr>
      </w:pPr>
    </w:p>
    <w:p w14:paraId="59D83A82" w14:textId="77777777" w:rsidR="00415B6D" w:rsidRPr="0099314B" w:rsidRDefault="00415B6D" w:rsidP="00415B6D">
      <w:pPr>
        <w:pStyle w:val="a3"/>
        <w:numPr>
          <w:ilvl w:val="0"/>
          <w:numId w:val="1"/>
        </w:numPr>
        <w:rPr>
          <w:rFonts w:asciiTheme="majorHAnsi" w:hAnsiTheme="majorHAnsi"/>
        </w:rPr>
      </w:pPr>
      <w:r w:rsidRPr="0099314B">
        <w:rPr>
          <w:rFonts w:asciiTheme="majorHAnsi" w:hAnsiTheme="majorHAnsi"/>
        </w:rPr>
        <w:t>The average of a, b, c, and d is 5</w:t>
      </w:r>
    </w:p>
    <w:p w14:paraId="57498483" w14:textId="77777777" w:rsidR="00415B6D" w:rsidRPr="0099314B" w:rsidRDefault="00415B6D" w:rsidP="00415B6D">
      <w:pPr>
        <w:pStyle w:val="a3"/>
        <w:rPr>
          <w:rFonts w:asciiTheme="majorHAnsi" w:hAnsiTheme="majorHAnsi"/>
        </w:rPr>
      </w:pPr>
      <w:r w:rsidRPr="0099314B">
        <w:rPr>
          <w:rFonts w:asciiTheme="majorHAnsi" w:hAnsiTheme="majorHAnsi"/>
        </w:rPr>
        <w:t>Quantity A</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t>Quantity B</w:t>
      </w:r>
    </w:p>
    <w:p w14:paraId="3A6D7606" w14:textId="77777777" w:rsidR="00415B6D" w:rsidRPr="0099314B" w:rsidRDefault="00415B6D" w:rsidP="00415B6D">
      <w:pPr>
        <w:pStyle w:val="a3"/>
        <w:rPr>
          <w:rFonts w:asciiTheme="majorHAnsi" w:hAnsiTheme="majorHAnsi"/>
        </w:rPr>
      </w:pPr>
      <w:r w:rsidRPr="0099314B">
        <w:rPr>
          <w:rFonts w:asciiTheme="majorHAnsi" w:hAnsiTheme="majorHAnsi"/>
        </w:rPr>
        <w:t>(</w:t>
      </w:r>
      <w:proofErr w:type="gramStart"/>
      <w:r w:rsidRPr="0099314B">
        <w:rPr>
          <w:rFonts w:asciiTheme="majorHAnsi" w:hAnsiTheme="majorHAnsi"/>
        </w:rPr>
        <w:t>a</w:t>
      </w:r>
      <w:proofErr w:type="gramEnd"/>
      <w:r w:rsidRPr="0099314B">
        <w:rPr>
          <w:rFonts w:asciiTheme="majorHAnsi" w:hAnsiTheme="majorHAnsi"/>
        </w:rPr>
        <w:t xml:space="preserve"> + b + c + d)/5</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t>5</w:t>
      </w:r>
    </w:p>
    <w:p w14:paraId="14559541" w14:textId="77777777" w:rsidR="00415B6D" w:rsidRPr="0099314B" w:rsidRDefault="00415B6D" w:rsidP="00415B6D">
      <w:pPr>
        <w:rPr>
          <w:rFonts w:asciiTheme="majorHAnsi" w:hAnsiTheme="majorHAnsi"/>
        </w:rPr>
      </w:pPr>
    </w:p>
    <w:p w14:paraId="324BA69F" w14:textId="0F26A8D3" w:rsidR="00415B6D" w:rsidRPr="0099314B" w:rsidRDefault="00415B6D" w:rsidP="00415B6D">
      <w:pPr>
        <w:pStyle w:val="a3"/>
        <w:numPr>
          <w:ilvl w:val="0"/>
          <w:numId w:val="1"/>
        </w:numPr>
        <w:rPr>
          <w:rFonts w:asciiTheme="majorHAnsi" w:hAnsiTheme="majorHAnsi"/>
        </w:rPr>
      </w:pPr>
      <w:r w:rsidRPr="0099314B">
        <w:rPr>
          <w:rFonts w:asciiTheme="majorHAnsi" w:hAnsiTheme="majorHAnsi"/>
        </w:rPr>
        <w:t xml:space="preserve">For the </w:t>
      </w:r>
      <w:r w:rsidR="002C0853" w:rsidRPr="0099314B">
        <w:rPr>
          <w:rFonts w:asciiTheme="majorHAnsi" w:hAnsiTheme="majorHAnsi"/>
          <w:lang w:eastAsia="zh-CN"/>
        </w:rPr>
        <w:t xml:space="preserve">positive </w:t>
      </w:r>
      <w:r w:rsidRPr="0099314B">
        <w:rPr>
          <w:rFonts w:asciiTheme="majorHAnsi" w:hAnsiTheme="majorHAnsi"/>
        </w:rPr>
        <w:t xml:space="preserve">integers a, b, and c, the sum of </w:t>
      </w:r>
      <w:proofErr w:type="gramStart"/>
      <w:r w:rsidRPr="0099314B">
        <w:rPr>
          <w:rFonts w:asciiTheme="majorHAnsi" w:hAnsiTheme="majorHAnsi"/>
        </w:rPr>
        <w:t>a and</w:t>
      </w:r>
      <w:proofErr w:type="gramEnd"/>
      <w:r w:rsidRPr="0099314B">
        <w:rPr>
          <w:rFonts w:asciiTheme="majorHAnsi" w:hAnsiTheme="majorHAnsi"/>
        </w:rPr>
        <w:t xml:space="preserve"> b is 75% of c.</w:t>
      </w:r>
    </w:p>
    <w:p w14:paraId="1B43EA98" w14:textId="77777777" w:rsidR="00415B6D" w:rsidRPr="0099314B" w:rsidRDefault="00415B6D" w:rsidP="00415B6D">
      <w:pPr>
        <w:pStyle w:val="a3"/>
        <w:rPr>
          <w:rFonts w:asciiTheme="majorHAnsi" w:hAnsiTheme="majorHAnsi"/>
        </w:rPr>
      </w:pPr>
      <w:r w:rsidRPr="0099314B">
        <w:rPr>
          <w:rFonts w:asciiTheme="majorHAnsi" w:hAnsiTheme="majorHAnsi"/>
        </w:rPr>
        <w:t>Quantity A</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t>Quantity B</w:t>
      </w:r>
    </w:p>
    <w:p w14:paraId="178B91FA" w14:textId="77777777" w:rsidR="00415B6D" w:rsidRPr="0099314B" w:rsidRDefault="00415B6D" w:rsidP="00415B6D">
      <w:pPr>
        <w:pStyle w:val="a3"/>
        <w:rPr>
          <w:rFonts w:asciiTheme="majorHAnsi" w:hAnsiTheme="majorHAnsi"/>
        </w:rPr>
      </w:pPr>
      <w:r w:rsidRPr="0099314B">
        <w:rPr>
          <w:rFonts w:asciiTheme="majorHAnsi" w:hAnsiTheme="majorHAnsi"/>
        </w:rPr>
        <w:t>(3/4)(</w:t>
      </w:r>
      <w:proofErr w:type="gramStart"/>
      <w:r w:rsidRPr="0099314B">
        <w:rPr>
          <w:rFonts w:asciiTheme="majorHAnsi" w:hAnsiTheme="majorHAnsi"/>
        </w:rPr>
        <w:t>a</w:t>
      </w:r>
      <w:proofErr w:type="gramEnd"/>
      <w:r w:rsidRPr="0099314B">
        <w:rPr>
          <w:rFonts w:asciiTheme="majorHAnsi" w:hAnsiTheme="majorHAnsi"/>
        </w:rPr>
        <w:t xml:space="preserve"> + b)</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t>(3/</w:t>
      </w:r>
      <w:proofErr w:type="gramStart"/>
      <w:r w:rsidRPr="0099314B">
        <w:rPr>
          <w:rFonts w:asciiTheme="majorHAnsi" w:hAnsiTheme="majorHAnsi"/>
        </w:rPr>
        <w:t>4)c</w:t>
      </w:r>
      <w:proofErr w:type="gramEnd"/>
    </w:p>
    <w:p w14:paraId="606BE59B" w14:textId="77777777" w:rsidR="00415B6D" w:rsidRPr="0099314B" w:rsidRDefault="00415B6D" w:rsidP="00415B6D">
      <w:pPr>
        <w:rPr>
          <w:rFonts w:asciiTheme="majorHAnsi" w:hAnsiTheme="majorHAnsi"/>
        </w:rPr>
      </w:pPr>
    </w:p>
    <w:p w14:paraId="26545795" w14:textId="77777777" w:rsidR="00415B6D" w:rsidRPr="0099314B" w:rsidRDefault="00415B6D" w:rsidP="00415B6D">
      <w:pPr>
        <w:pStyle w:val="a3"/>
        <w:numPr>
          <w:ilvl w:val="0"/>
          <w:numId w:val="1"/>
        </w:numPr>
        <w:rPr>
          <w:rFonts w:asciiTheme="majorHAnsi" w:hAnsiTheme="majorHAnsi"/>
        </w:rPr>
      </w:pPr>
      <w:r w:rsidRPr="0099314B">
        <w:rPr>
          <w:rFonts w:asciiTheme="majorHAnsi" w:hAnsiTheme="majorHAnsi"/>
        </w:rPr>
        <w:t>A trapezoid has an area of 42 and a height that is less than or equal to 6</w:t>
      </w:r>
    </w:p>
    <w:p w14:paraId="0CB0B4AA" w14:textId="77777777" w:rsidR="00415B6D" w:rsidRPr="0099314B" w:rsidRDefault="00415B6D" w:rsidP="00415B6D">
      <w:pPr>
        <w:pStyle w:val="a3"/>
        <w:rPr>
          <w:rFonts w:asciiTheme="majorHAnsi" w:hAnsiTheme="majorHAnsi"/>
        </w:rPr>
      </w:pPr>
      <w:r w:rsidRPr="0099314B">
        <w:rPr>
          <w:rFonts w:asciiTheme="majorHAnsi" w:hAnsiTheme="majorHAnsi"/>
        </w:rPr>
        <w:t>Quantity A</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t>Quantity B</w:t>
      </w:r>
    </w:p>
    <w:p w14:paraId="720FA6CF" w14:textId="77777777" w:rsidR="00415B6D" w:rsidRPr="0099314B" w:rsidRDefault="00415B6D" w:rsidP="00415B6D">
      <w:pPr>
        <w:pStyle w:val="a3"/>
        <w:ind w:left="5040" w:hanging="4320"/>
        <w:rPr>
          <w:rFonts w:asciiTheme="majorHAnsi" w:hAnsiTheme="majorHAnsi"/>
        </w:rPr>
      </w:pPr>
      <w:r w:rsidRPr="0099314B">
        <w:rPr>
          <w:rFonts w:asciiTheme="majorHAnsi" w:hAnsiTheme="majorHAnsi"/>
        </w:rPr>
        <w:t>The height of the trapezoid</w:t>
      </w:r>
      <w:r w:rsidRPr="0099314B">
        <w:rPr>
          <w:rFonts w:asciiTheme="majorHAnsi" w:hAnsiTheme="majorHAnsi"/>
        </w:rPr>
        <w:tab/>
      </w:r>
      <w:proofErr w:type="gramStart"/>
      <w:r w:rsidRPr="0099314B">
        <w:rPr>
          <w:rFonts w:asciiTheme="majorHAnsi" w:hAnsiTheme="majorHAnsi"/>
        </w:rPr>
        <w:t>The</w:t>
      </w:r>
      <w:proofErr w:type="gramEnd"/>
      <w:r w:rsidRPr="0099314B">
        <w:rPr>
          <w:rFonts w:asciiTheme="majorHAnsi" w:hAnsiTheme="majorHAnsi"/>
        </w:rPr>
        <w:t xml:space="preserve"> length of the longer abase of the trapezoid</w:t>
      </w:r>
    </w:p>
    <w:p w14:paraId="5D7F5739" w14:textId="77777777" w:rsidR="00415B6D" w:rsidRPr="0099314B" w:rsidRDefault="00415B6D" w:rsidP="00415B6D">
      <w:pPr>
        <w:rPr>
          <w:rFonts w:asciiTheme="majorHAnsi" w:hAnsiTheme="majorHAnsi"/>
        </w:rPr>
      </w:pPr>
    </w:p>
    <w:p w14:paraId="794201A4" w14:textId="77777777" w:rsidR="00415B6D" w:rsidRPr="0099314B" w:rsidRDefault="002D3B65" w:rsidP="002D3B65">
      <w:pPr>
        <w:pStyle w:val="a3"/>
        <w:numPr>
          <w:ilvl w:val="0"/>
          <w:numId w:val="1"/>
        </w:numPr>
        <w:rPr>
          <w:rFonts w:asciiTheme="majorHAnsi" w:hAnsiTheme="majorHAnsi"/>
        </w:rPr>
      </w:pPr>
      <w:r w:rsidRPr="0099314B">
        <w:rPr>
          <w:rFonts w:asciiTheme="majorHAnsi" w:hAnsiTheme="majorHAnsi"/>
        </w:rPr>
        <w:t>After one year at her job, Sharon received a 50% increase on her $1,000 weekly salary. Bob, who originally made $1,800 a week, took a 20% percent decrease in salary.</w:t>
      </w:r>
    </w:p>
    <w:p w14:paraId="7445EBE8" w14:textId="77777777" w:rsidR="002D3B65" w:rsidRPr="0099314B" w:rsidRDefault="002D3B65" w:rsidP="002D3B65">
      <w:pPr>
        <w:pStyle w:val="a3"/>
        <w:rPr>
          <w:rFonts w:asciiTheme="majorHAnsi" w:hAnsiTheme="majorHAnsi"/>
        </w:rPr>
      </w:pPr>
      <w:r w:rsidRPr="0099314B">
        <w:rPr>
          <w:rFonts w:asciiTheme="majorHAnsi" w:hAnsiTheme="majorHAnsi"/>
        </w:rPr>
        <w:t>Quantity A</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t>Quantity B</w:t>
      </w:r>
    </w:p>
    <w:p w14:paraId="397822E3" w14:textId="77777777" w:rsidR="002D3B65" w:rsidRPr="0099314B" w:rsidRDefault="002D3B65" w:rsidP="002D3B65">
      <w:pPr>
        <w:pStyle w:val="a3"/>
        <w:rPr>
          <w:rFonts w:asciiTheme="majorHAnsi" w:hAnsiTheme="majorHAnsi"/>
        </w:rPr>
      </w:pPr>
      <w:r w:rsidRPr="0099314B">
        <w:rPr>
          <w:rFonts w:asciiTheme="majorHAnsi" w:hAnsiTheme="majorHAnsi"/>
        </w:rPr>
        <w:t>Sharon’s new salary</w:t>
      </w:r>
      <w:r w:rsidRPr="0099314B">
        <w:rPr>
          <w:rFonts w:asciiTheme="majorHAnsi" w:hAnsiTheme="majorHAnsi"/>
        </w:rPr>
        <w:tab/>
      </w:r>
      <w:r w:rsidRPr="0099314B">
        <w:rPr>
          <w:rFonts w:asciiTheme="majorHAnsi" w:hAnsiTheme="majorHAnsi"/>
        </w:rPr>
        <w:tab/>
      </w:r>
      <w:r w:rsidRPr="0099314B">
        <w:rPr>
          <w:rFonts w:asciiTheme="majorHAnsi" w:hAnsiTheme="majorHAnsi"/>
        </w:rPr>
        <w:tab/>
      </w:r>
      <w:r w:rsidRPr="0099314B">
        <w:rPr>
          <w:rFonts w:asciiTheme="majorHAnsi" w:hAnsiTheme="majorHAnsi"/>
        </w:rPr>
        <w:tab/>
        <w:t>Bob’s new salary</w:t>
      </w:r>
    </w:p>
    <w:p w14:paraId="50DF1ED4" w14:textId="77777777" w:rsidR="002D3B65" w:rsidRPr="0099314B" w:rsidRDefault="002D3B65" w:rsidP="002D3B65">
      <w:pPr>
        <w:rPr>
          <w:rFonts w:asciiTheme="majorHAnsi" w:hAnsiTheme="majorHAnsi"/>
        </w:rPr>
      </w:pPr>
    </w:p>
    <w:p w14:paraId="1AAE85FB" w14:textId="77777777" w:rsidR="002D3B65" w:rsidRPr="0099314B" w:rsidRDefault="002D3B65" w:rsidP="002D3B65">
      <w:pPr>
        <w:pStyle w:val="a3"/>
        <w:numPr>
          <w:ilvl w:val="0"/>
          <w:numId w:val="1"/>
        </w:numPr>
        <w:rPr>
          <w:rFonts w:asciiTheme="majorHAnsi" w:hAnsiTheme="majorHAnsi"/>
        </w:rPr>
      </w:pPr>
      <w:r w:rsidRPr="0099314B">
        <w:rPr>
          <w:rFonts w:asciiTheme="majorHAnsi" w:hAnsiTheme="majorHAnsi"/>
        </w:rPr>
        <w:t>In an acetic acid purification factory, if the ratio of morning shift of workers to late shift of workers is seven to five, which of the following is impossible to be total number of workers of the factory.</w:t>
      </w:r>
    </w:p>
    <w:p w14:paraId="3456B54B" w14:textId="77777777" w:rsidR="00E822B7" w:rsidRPr="0099314B" w:rsidRDefault="00E822B7" w:rsidP="00E822B7">
      <w:pPr>
        <w:pStyle w:val="a3"/>
        <w:rPr>
          <w:rFonts w:asciiTheme="majorHAnsi" w:hAnsiTheme="majorHAnsi"/>
        </w:rPr>
      </w:pPr>
    </w:p>
    <w:p w14:paraId="7D75C02E" w14:textId="77777777" w:rsidR="002D3B65" w:rsidRPr="0099314B" w:rsidRDefault="002D3B65" w:rsidP="002D3B65">
      <w:pPr>
        <w:pStyle w:val="a3"/>
        <w:numPr>
          <w:ilvl w:val="0"/>
          <w:numId w:val="2"/>
        </w:numPr>
        <w:rPr>
          <w:rFonts w:asciiTheme="majorHAnsi" w:hAnsiTheme="majorHAnsi"/>
        </w:rPr>
      </w:pPr>
      <w:r w:rsidRPr="0099314B">
        <w:rPr>
          <w:rFonts w:asciiTheme="majorHAnsi" w:hAnsiTheme="majorHAnsi"/>
        </w:rPr>
        <w:t>396</w:t>
      </w:r>
    </w:p>
    <w:p w14:paraId="295A9EEC" w14:textId="77777777" w:rsidR="002D3B65" w:rsidRPr="0099314B" w:rsidRDefault="002D3B65" w:rsidP="002D3B65">
      <w:pPr>
        <w:pStyle w:val="a3"/>
        <w:numPr>
          <w:ilvl w:val="0"/>
          <w:numId w:val="2"/>
        </w:numPr>
        <w:rPr>
          <w:rFonts w:asciiTheme="majorHAnsi" w:hAnsiTheme="majorHAnsi"/>
        </w:rPr>
      </w:pPr>
      <w:r w:rsidRPr="0099314B">
        <w:rPr>
          <w:rFonts w:asciiTheme="majorHAnsi" w:hAnsiTheme="majorHAnsi"/>
        </w:rPr>
        <w:t>408</w:t>
      </w:r>
    </w:p>
    <w:p w14:paraId="148F811B" w14:textId="77777777" w:rsidR="002D3B65" w:rsidRPr="0099314B" w:rsidRDefault="002D3B65" w:rsidP="002D3B65">
      <w:pPr>
        <w:pStyle w:val="a3"/>
        <w:numPr>
          <w:ilvl w:val="0"/>
          <w:numId w:val="2"/>
        </w:numPr>
        <w:rPr>
          <w:rFonts w:asciiTheme="majorHAnsi" w:hAnsiTheme="majorHAnsi"/>
        </w:rPr>
      </w:pPr>
      <w:r w:rsidRPr="0099314B">
        <w:rPr>
          <w:rFonts w:asciiTheme="majorHAnsi" w:hAnsiTheme="majorHAnsi"/>
        </w:rPr>
        <w:t>420</w:t>
      </w:r>
      <w:bookmarkStart w:id="0" w:name="_GoBack"/>
      <w:bookmarkEnd w:id="0"/>
    </w:p>
    <w:p w14:paraId="60589337" w14:textId="77777777" w:rsidR="002D3B65" w:rsidRPr="0099314B" w:rsidRDefault="002D3B65" w:rsidP="002D3B65">
      <w:pPr>
        <w:pStyle w:val="a3"/>
        <w:numPr>
          <w:ilvl w:val="0"/>
          <w:numId w:val="2"/>
        </w:numPr>
        <w:rPr>
          <w:rFonts w:asciiTheme="majorHAnsi" w:hAnsiTheme="majorHAnsi"/>
        </w:rPr>
      </w:pPr>
      <w:r w:rsidRPr="0099314B">
        <w:rPr>
          <w:rFonts w:asciiTheme="majorHAnsi" w:hAnsiTheme="majorHAnsi"/>
        </w:rPr>
        <w:t>430</w:t>
      </w:r>
    </w:p>
    <w:p w14:paraId="41149DD7" w14:textId="77777777" w:rsidR="002D3B65" w:rsidRPr="0099314B" w:rsidRDefault="002D3B65" w:rsidP="002D3B65">
      <w:pPr>
        <w:pStyle w:val="a3"/>
        <w:numPr>
          <w:ilvl w:val="0"/>
          <w:numId w:val="2"/>
        </w:numPr>
        <w:rPr>
          <w:rFonts w:asciiTheme="majorHAnsi" w:hAnsiTheme="majorHAnsi"/>
        </w:rPr>
      </w:pPr>
      <w:r w:rsidRPr="0099314B">
        <w:rPr>
          <w:rFonts w:asciiTheme="majorHAnsi" w:hAnsiTheme="majorHAnsi"/>
        </w:rPr>
        <w:t>432</w:t>
      </w:r>
    </w:p>
    <w:p w14:paraId="4EF81A6B" w14:textId="77777777" w:rsidR="002D3B65" w:rsidRPr="0099314B" w:rsidRDefault="002D3B65" w:rsidP="002D3B65">
      <w:pPr>
        <w:rPr>
          <w:rFonts w:asciiTheme="majorHAnsi" w:hAnsiTheme="majorHAnsi"/>
        </w:rPr>
      </w:pPr>
    </w:p>
    <w:p w14:paraId="1F1A687E" w14:textId="77777777" w:rsidR="002D3B65" w:rsidRPr="0099314B" w:rsidRDefault="002D3B65" w:rsidP="002D3B65">
      <w:pPr>
        <w:pStyle w:val="a3"/>
        <w:numPr>
          <w:ilvl w:val="0"/>
          <w:numId w:val="1"/>
        </w:numPr>
        <w:rPr>
          <w:rFonts w:asciiTheme="majorHAnsi" w:eastAsia="Times New Roman" w:hAnsiTheme="majorHAnsi" w:cs="Helvetica CY"/>
          <w:color w:val="000000" w:themeColor="text1"/>
          <w:lang w:eastAsia="zh-CN"/>
        </w:rPr>
      </w:pPr>
      <w:r w:rsidRPr="0099314B">
        <w:rPr>
          <w:rFonts w:asciiTheme="majorHAnsi" w:eastAsia="Times New Roman" w:hAnsiTheme="majorHAnsi" w:cs="Helvetica CY"/>
          <w:color w:val="000000" w:themeColor="text1"/>
        </w:rPr>
        <w:t xml:space="preserve">In a group of merchants, 80% of them purchase </w:t>
      </w:r>
      <w:r w:rsidRPr="0099314B">
        <w:rPr>
          <w:rFonts w:asciiTheme="majorHAnsi" w:eastAsia="Times New Roman" w:hAnsiTheme="majorHAnsi" w:cs="Helvetica CY"/>
          <w:color w:val="000000" w:themeColor="text1"/>
          <w:lang w:eastAsia="zh-CN"/>
        </w:rPr>
        <w:t xml:space="preserve">goods from Asia, and 25% of them purchase goods from Europe. Which of following statement is individually sufficient to </w:t>
      </w:r>
      <w:r w:rsidR="00E822B7" w:rsidRPr="0099314B">
        <w:rPr>
          <w:rFonts w:asciiTheme="majorHAnsi" w:eastAsia="Times New Roman" w:hAnsiTheme="majorHAnsi" w:cs="Helvetica CY"/>
          <w:color w:val="000000" w:themeColor="text1"/>
          <w:lang w:eastAsia="zh-CN"/>
        </w:rPr>
        <w:t>calculate</w:t>
      </w:r>
      <w:r w:rsidRPr="0099314B">
        <w:rPr>
          <w:rFonts w:asciiTheme="majorHAnsi" w:eastAsia="Times New Roman" w:hAnsiTheme="majorHAnsi" w:cs="Helvetica CY"/>
          <w:color w:val="000000" w:themeColor="text1"/>
          <w:lang w:eastAsia="zh-CN"/>
        </w:rPr>
        <w:t xml:space="preserve"> what percent of the merchants in the group purchase goods from Europe but not form Asia?</w:t>
      </w:r>
    </w:p>
    <w:p w14:paraId="532779A5" w14:textId="77777777" w:rsidR="002D3B65" w:rsidRPr="0099314B" w:rsidRDefault="00CF575B" w:rsidP="002D3B65">
      <w:pPr>
        <w:pStyle w:val="a3"/>
        <w:rPr>
          <w:rFonts w:asciiTheme="majorHAnsi" w:eastAsia="Times New Roman" w:hAnsiTheme="majorHAnsi" w:cs="Helvetica CY"/>
          <w:color w:val="000000" w:themeColor="text1"/>
          <w:lang w:eastAsia="zh-CN"/>
        </w:rPr>
      </w:pPr>
      <w:r w:rsidRPr="0099314B">
        <w:rPr>
          <w:rFonts w:ascii="Menlo Regular" w:eastAsia="Times New Roman" w:hAnsi="Menlo Regular" w:cs="Menlo Regular"/>
          <w:color w:val="000000" w:themeColor="text1"/>
          <w:lang w:eastAsia="zh-CN"/>
        </w:rPr>
        <w:t>☐</w:t>
      </w:r>
      <w:r w:rsidRPr="0099314B">
        <w:rPr>
          <w:rFonts w:asciiTheme="majorHAnsi" w:eastAsia="Times New Roman" w:hAnsiTheme="majorHAnsi" w:cs="Lucida Grande"/>
          <w:color w:val="000000" w:themeColor="text1"/>
          <w:lang w:eastAsia="zh-CN"/>
        </w:rPr>
        <w:t xml:space="preserve"> </w:t>
      </w:r>
      <w:r w:rsidR="002D3B65" w:rsidRPr="0099314B">
        <w:rPr>
          <w:rFonts w:asciiTheme="majorHAnsi" w:eastAsia="Times New Roman" w:hAnsiTheme="majorHAnsi" w:cs="Helvetica CY"/>
          <w:color w:val="000000" w:themeColor="text1"/>
          <w:lang w:eastAsia="zh-CN"/>
        </w:rPr>
        <w:t>25% of the merchants who purchase goods from Asia also purchase from Europe.</w:t>
      </w:r>
    </w:p>
    <w:p w14:paraId="2C72A0E9" w14:textId="77777777" w:rsidR="002D3B65" w:rsidRPr="0099314B" w:rsidRDefault="00CF575B" w:rsidP="002D3B65">
      <w:pPr>
        <w:pStyle w:val="a3"/>
        <w:rPr>
          <w:rFonts w:asciiTheme="majorHAnsi" w:eastAsia="Times New Roman" w:hAnsiTheme="majorHAnsi" w:cs="Helvetica CY"/>
          <w:color w:val="000000" w:themeColor="text1"/>
          <w:lang w:eastAsia="zh-CN"/>
        </w:rPr>
      </w:pPr>
      <w:r w:rsidRPr="0099314B">
        <w:rPr>
          <w:rFonts w:ascii="Menlo Regular" w:eastAsia="Times New Roman" w:hAnsi="Menlo Regular" w:cs="Menlo Regular"/>
          <w:color w:val="000000" w:themeColor="text1"/>
          <w:lang w:eastAsia="zh-CN"/>
        </w:rPr>
        <w:t>☐</w:t>
      </w:r>
      <w:r w:rsidRPr="0099314B">
        <w:rPr>
          <w:rFonts w:asciiTheme="majorHAnsi" w:eastAsia="Times New Roman" w:hAnsiTheme="majorHAnsi" w:cs="Lucida Grande"/>
          <w:color w:val="000000" w:themeColor="text1"/>
          <w:lang w:eastAsia="zh-CN"/>
        </w:rPr>
        <w:t xml:space="preserve"> </w:t>
      </w:r>
      <w:r w:rsidR="002D3B65" w:rsidRPr="0099314B">
        <w:rPr>
          <w:rFonts w:asciiTheme="majorHAnsi" w:eastAsia="Times New Roman" w:hAnsiTheme="majorHAnsi" w:cs="Helvetica CY"/>
          <w:color w:val="000000" w:themeColor="text1"/>
          <w:lang w:eastAsia="zh-CN"/>
        </w:rPr>
        <w:t>15% of all merchants purchase goods from neither Asia nor Europe.</w:t>
      </w:r>
    </w:p>
    <w:p w14:paraId="4493C8AF" w14:textId="77777777" w:rsidR="00CF575B" w:rsidRPr="0099314B" w:rsidRDefault="00CF575B" w:rsidP="002D3B65">
      <w:pPr>
        <w:pStyle w:val="a3"/>
        <w:rPr>
          <w:rFonts w:asciiTheme="majorHAnsi" w:eastAsia="Times New Roman" w:hAnsiTheme="majorHAnsi" w:cs="Helvetica CY"/>
          <w:color w:val="000000" w:themeColor="text1"/>
          <w:lang w:eastAsia="zh-CN"/>
        </w:rPr>
      </w:pPr>
      <w:r w:rsidRPr="0099314B">
        <w:rPr>
          <w:rFonts w:ascii="Menlo Regular" w:eastAsia="Times New Roman" w:hAnsi="Menlo Regular" w:cs="Menlo Regular"/>
          <w:color w:val="000000" w:themeColor="text1"/>
          <w:lang w:eastAsia="zh-CN"/>
        </w:rPr>
        <w:t>☐</w:t>
      </w:r>
      <w:r w:rsidRPr="0099314B">
        <w:rPr>
          <w:rFonts w:asciiTheme="majorHAnsi" w:eastAsia="Times New Roman" w:hAnsiTheme="majorHAnsi" w:cs="Helvetica CY"/>
          <w:color w:val="000000" w:themeColor="text1"/>
          <w:lang w:eastAsia="zh-CN"/>
        </w:rPr>
        <w:t xml:space="preserve"> 0% of all merchants purchase good from both Asia and Europe.</w:t>
      </w:r>
    </w:p>
    <w:p w14:paraId="7486CAB2" w14:textId="77777777" w:rsidR="002D3B65" w:rsidRPr="0099314B" w:rsidRDefault="002D3B65" w:rsidP="002D3B65">
      <w:pPr>
        <w:rPr>
          <w:rFonts w:asciiTheme="majorHAnsi" w:hAnsiTheme="majorHAnsi"/>
        </w:rPr>
      </w:pPr>
    </w:p>
    <w:p w14:paraId="721B08CB" w14:textId="77777777" w:rsidR="00CF575B" w:rsidRPr="0099314B" w:rsidRDefault="00CF575B" w:rsidP="00CF575B">
      <w:pPr>
        <w:pStyle w:val="a3"/>
        <w:numPr>
          <w:ilvl w:val="0"/>
          <w:numId w:val="1"/>
        </w:numPr>
        <w:rPr>
          <w:rFonts w:asciiTheme="majorHAnsi" w:hAnsiTheme="majorHAnsi"/>
        </w:rPr>
      </w:pPr>
      <w:r w:rsidRPr="0099314B">
        <w:rPr>
          <w:rFonts w:asciiTheme="majorHAnsi" w:hAnsiTheme="majorHAnsi"/>
        </w:rPr>
        <w:lastRenderedPageBreak/>
        <w:t>In a certain university, 50 %of all students take Spanish and 56% of all students take French. If 25% of the students taking French also take Spanish, what percent of all students take neither Spanish nor French?</w:t>
      </w:r>
    </w:p>
    <w:p w14:paraId="706D5DD9" w14:textId="77777777" w:rsidR="00E822B7" w:rsidRPr="0099314B" w:rsidRDefault="00E822B7" w:rsidP="00E822B7">
      <w:pPr>
        <w:pStyle w:val="a3"/>
        <w:numPr>
          <w:ilvl w:val="0"/>
          <w:numId w:val="1"/>
        </w:numPr>
        <w:rPr>
          <w:rFonts w:asciiTheme="majorHAnsi" w:eastAsia="Times New Roman" w:hAnsiTheme="majorHAnsi" w:cs="Helvetica CY"/>
          <w:color w:val="000000" w:themeColor="text1"/>
          <w:lang w:eastAsia="zh-CN"/>
        </w:rPr>
      </w:pPr>
      <w:r w:rsidRPr="0099314B">
        <w:rPr>
          <w:rFonts w:asciiTheme="majorHAnsi" w:eastAsia="Times New Roman" w:hAnsiTheme="majorHAnsi" w:cs="Helvetica CY"/>
          <w:color w:val="000000" w:themeColor="text1"/>
          <w:lang w:eastAsia="zh-CN"/>
        </w:rPr>
        <w:t>In the range of -3/4 &lt; x &lt; -1/2, what is the least possible value of x?</w:t>
      </w:r>
    </w:p>
    <w:p w14:paraId="2EB6492A" w14:textId="77777777" w:rsidR="00E822B7" w:rsidRPr="0099314B" w:rsidRDefault="00E822B7" w:rsidP="00E822B7">
      <w:pPr>
        <w:ind w:left="720"/>
        <w:rPr>
          <w:rFonts w:asciiTheme="majorHAnsi" w:eastAsia="Times New Roman" w:hAnsiTheme="majorHAnsi" w:cs="Helvetica CY"/>
          <w:color w:val="000000" w:themeColor="text1"/>
          <w:lang w:eastAsia="zh-CN"/>
        </w:rPr>
      </w:pPr>
    </w:p>
    <w:p w14:paraId="2221A980" w14:textId="77777777" w:rsidR="00E822B7" w:rsidRPr="0099314B" w:rsidRDefault="00E822B7" w:rsidP="00E822B7">
      <w:pPr>
        <w:pStyle w:val="a3"/>
        <w:numPr>
          <w:ilvl w:val="0"/>
          <w:numId w:val="3"/>
        </w:numPr>
        <w:rPr>
          <w:rFonts w:asciiTheme="majorHAnsi" w:eastAsia="Times New Roman" w:hAnsiTheme="majorHAnsi" w:cs="Helvetica CY"/>
          <w:color w:val="000000" w:themeColor="text1"/>
          <w:lang w:eastAsia="zh-CN"/>
        </w:rPr>
      </w:pPr>
      <w:proofErr w:type="gramStart"/>
      <w:r w:rsidRPr="0099314B">
        <w:rPr>
          <w:rFonts w:asciiTheme="majorHAnsi" w:eastAsia="Times New Roman" w:hAnsiTheme="majorHAnsi" w:cs="Helvetica CY"/>
          <w:color w:val="000000" w:themeColor="text1"/>
          <w:lang w:eastAsia="zh-CN"/>
        </w:rPr>
        <w:t>x</w:t>
      </w:r>
      <w:proofErr w:type="gramEnd"/>
    </w:p>
    <w:p w14:paraId="007053CB" w14:textId="77777777" w:rsidR="00E822B7" w:rsidRPr="0099314B" w:rsidRDefault="00E822B7" w:rsidP="00E822B7">
      <w:pPr>
        <w:pStyle w:val="a3"/>
        <w:numPr>
          <w:ilvl w:val="0"/>
          <w:numId w:val="3"/>
        </w:numPr>
        <w:rPr>
          <w:rFonts w:asciiTheme="majorHAnsi" w:eastAsia="Times New Roman" w:hAnsiTheme="majorHAnsi" w:cs="Helvetica CY"/>
          <w:color w:val="000000" w:themeColor="text1"/>
          <w:lang w:eastAsia="zh-CN"/>
        </w:rPr>
      </w:pPr>
      <w:proofErr w:type="gramStart"/>
      <w:r w:rsidRPr="0099314B">
        <w:rPr>
          <w:rFonts w:asciiTheme="majorHAnsi" w:eastAsia="Times New Roman" w:hAnsiTheme="majorHAnsi" w:cs="Helvetica CY"/>
          <w:color w:val="000000" w:themeColor="text1"/>
          <w:lang w:eastAsia="zh-CN"/>
        </w:rPr>
        <w:t>x</w:t>
      </w:r>
      <w:proofErr w:type="gramEnd"/>
      <w:r w:rsidRPr="0099314B">
        <w:rPr>
          <w:rFonts w:asciiTheme="majorHAnsi" w:eastAsia="Times New Roman" w:hAnsiTheme="majorHAnsi" w:cs="Helvetica CY"/>
          <w:color w:val="000000" w:themeColor="text1"/>
          <w:lang w:eastAsia="zh-CN"/>
        </w:rPr>
        <w:t xml:space="preserve"> + 3</w:t>
      </w:r>
    </w:p>
    <w:p w14:paraId="704B4060" w14:textId="77777777" w:rsidR="00E822B7" w:rsidRPr="0099314B" w:rsidRDefault="00E822B7" w:rsidP="00E822B7">
      <w:pPr>
        <w:pStyle w:val="a3"/>
        <w:numPr>
          <w:ilvl w:val="0"/>
          <w:numId w:val="3"/>
        </w:numPr>
        <w:rPr>
          <w:rFonts w:asciiTheme="majorHAnsi" w:eastAsia="Times New Roman" w:hAnsiTheme="majorHAnsi" w:cs="Helvetica CY"/>
          <w:color w:val="000000" w:themeColor="text1"/>
          <w:lang w:eastAsia="zh-CN"/>
        </w:rPr>
      </w:pPr>
      <w:proofErr w:type="gramStart"/>
      <w:r w:rsidRPr="0099314B">
        <w:rPr>
          <w:rFonts w:asciiTheme="majorHAnsi" w:eastAsia="Times New Roman" w:hAnsiTheme="majorHAnsi" w:cs="Helvetica CY"/>
          <w:color w:val="000000" w:themeColor="text1"/>
          <w:lang w:eastAsia="zh-CN"/>
        </w:rPr>
        <w:t>x</w:t>
      </w:r>
      <w:r w:rsidRPr="0099314B">
        <w:rPr>
          <w:rFonts w:asciiTheme="majorHAnsi" w:eastAsia="Times New Roman" w:hAnsiTheme="majorHAnsi" w:cs="Helvetica CY"/>
          <w:color w:val="000000" w:themeColor="text1"/>
          <w:vertAlign w:val="superscript"/>
          <w:lang w:eastAsia="zh-CN"/>
        </w:rPr>
        <w:t>2</w:t>
      </w:r>
      <w:proofErr w:type="gramEnd"/>
      <w:r w:rsidRPr="0099314B">
        <w:rPr>
          <w:rFonts w:asciiTheme="majorHAnsi" w:eastAsia="Times New Roman" w:hAnsiTheme="majorHAnsi" w:cs="Helvetica CY"/>
          <w:color w:val="000000" w:themeColor="text1"/>
          <w:lang w:eastAsia="zh-CN"/>
        </w:rPr>
        <w:t xml:space="preserve"> – 3x</w:t>
      </w:r>
    </w:p>
    <w:p w14:paraId="11F19478" w14:textId="77777777" w:rsidR="00E822B7" w:rsidRPr="0099314B" w:rsidRDefault="00E822B7" w:rsidP="00E822B7">
      <w:pPr>
        <w:pStyle w:val="a3"/>
        <w:numPr>
          <w:ilvl w:val="0"/>
          <w:numId w:val="3"/>
        </w:numPr>
        <w:rPr>
          <w:rFonts w:asciiTheme="majorHAnsi" w:eastAsia="Times New Roman" w:hAnsiTheme="majorHAnsi" w:cs="Helvetica CY"/>
          <w:color w:val="000000" w:themeColor="text1"/>
          <w:lang w:eastAsia="zh-CN"/>
        </w:rPr>
      </w:pPr>
      <w:proofErr w:type="gramStart"/>
      <w:r w:rsidRPr="0099314B">
        <w:rPr>
          <w:rFonts w:asciiTheme="majorHAnsi" w:eastAsia="Times New Roman" w:hAnsiTheme="majorHAnsi" w:cs="Helvetica CY"/>
          <w:color w:val="000000" w:themeColor="text1"/>
          <w:lang w:eastAsia="zh-CN"/>
        </w:rPr>
        <w:t>x</w:t>
      </w:r>
      <w:r w:rsidRPr="0099314B">
        <w:rPr>
          <w:rFonts w:asciiTheme="majorHAnsi" w:eastAsia="Times New Roman" w:hAnsiTheme="majorHAnsi" w:cs="Helvetica CY"/>
          <w:color w:val="000000" w:themeColor="text1"/>
          <w:vertAlign w:val="superscript"/>
          <w:lang w:eastAsia="zh-CN"/>
        </w:rPr>
        <w:t>3</w:t>
      </w:r>
      <w:proofErr w:type="gramEnd"/>
      <w:r w:rsidRPr="0099314B">
        <w:rPr>
          <w:rFonts w:asciiTheme="majorHAnsi" w:eastAsia="Times New Roman" w:hAnsiTheme="majorHAnsi" w:cs="Helvetica CY"/>
          <w:color w:val="000000" w:themeColor="text1"/>
          <w:lang w:eastAsia="zh-CN"/>
        </w:rPr>
        <w:t xml:space="preserve"> – x</w:t>
      </w:r>
    </w:p>
    <w:p w14:paraId="7BD98CB1" w14:textId="77777777" w:rsidR="00E822B7" w:rsidRPr="0099314B" w:rsidRDefault="00E822B7" w:rsidP="00E822B7">
      <w:pPr>
        <w:pStyle w:val="a3"/>
        <w:numPr>
          <w:ilvl w:val="0"/>
          <w:numId w:val="3"/>
        </w:numPr>
        <w:rPr>
          <w:rFonts w:asciiTheme="majorHAnsi" w:eastAsia="Times New Roman" w:hAnsiTheme="majorHAnsi" w:cs="Helvetica CY"/>
          <w:color w:val="000000" w:themeColor="text1"/>
          <w:lang w:eastAsia="zh-CN"/>
        </w:rPr>
      </w:pPr>
      <w:proofErr w:type="gramStart"/>
      <w:r w:rsidRPr="0099314B">
        <w:rPr>
          <w:rFonts w:asciiTheme="majorHAnsi" w:eastAsia="Times New Roman" w:hAnsiTheme="majorHAnsi" w:cs="Helvetica CY"/>
          <w:color w:val="000000" w:themeColor="text1"/>
          <w:lang w:eastAsia="zh-CN"/>
        </w:rPr>
        <w:t>x</w:t>
      </w:r>
      <w:r w:rsidRPr="0099314B">
        <w:rPr>
          <w:rFonts w:asciiTheme="majorHAnsi" w:eastAsia="Times New Roman" w:hAnsiTheme="majorHAnsi" w:cs="Helvetica CY"/>
          <w:color w:val="000000" w:themeColor="text1"/>
          <w:vertAlign w:val="superscript"/>
          <w:lang w:eastAsia="zh-CN"/>
        </w:rPr>
        <w:t>4</w:t>
      </w:r>
      <w:proofErr w:type="gramEnd"/>
    </w:p>
    <w:p w14:paraId="63F75EFB" w14:textId="77777777" w:rsidR="00E822B7" w:rsidRPr="0099314B" w:rsidRDefault="00E822B7" w:rsidP="00E822B7">
      <w:pPr>
        <w:pStyle w:val="a3"/>
        <w:rPr>
          <w:rFonts w:asciiTheme="majorHAnsi" w:eastAsia="Times New Roman" w:hAnsiTheme="majorHAnsi" w:cs="Helvetica CY"/>
          <w:color w:val="000000" w:themeColor="text1"/>
          <w:lang w:eastAsia="zh-CN"/>
        </w:rPr>
      </w:pPr>
    </w:p>
    <w:p w14:paraId="2403A69E" w14:textId="77777777" w:rsidR="00E822B7" w:rsidRPr="0099314B" w:rsidRDefault="00E822B7" w:rsidP="00E822B7">
      <w:pPr>
        <w:pStyle w:val="a3"/>
        <w:numPr>
          <w:ilvl w:val="0"/>
          <w:numId w:val="1"/>
        </w:numPr>
        <w:rPr>
          <w:rFonts w:asciiTheme="majorHAnsi" w:hAnsiTheme="majorHAnsi"/>
        </w:rPr>
      </w:pPr>
      <w:r w:rsidRPr="0099314B">
        <w:rPr>
          <w:rFonts w:asciiTheme="majorHAnsi" w:hAnsiTheme="majorHAnsi"/>
        </w:rPr>
        <w:t>If n is a positive integer, which of following statement is individually sufficient to provide whether 289 is a factor of n?</w:t>
      </w:r>
    </w:p>
    <w:p w14:paraId="3B1BB04C" w14:textId="77777777" w:rsidR="00E822B7" w:rsidRPr="0099314B" w:rsidRDefault="003F0E43" w:rsidP="00E822B7">
      <w:pPr>
        <w:pStyle w:val="a3"/>
        <w:rPr>
          <w:rFonts w:asciiTheme="majorHAnsi" w:hAnsiTheme="majorHAnsi"/>
        </w:rPr>
      </w:pPr>
      <w:r w:rsidRPr="0099314B">
        <w:rPr>
          <w:rFonts w:ascii="Menlo Regular" w:hAnsi="Menlo Regular" w:cs="Menlo Regular"/>
        </w:rPr>
        <w:t>☐</w:t>
      </w:r>
      <w:r w:rsidRPr="0099314B">
        <w:rPr>
          <w:rFonts w:asciiTheme="majorHAnsi" w:hAnsiTheme="majorHAnsi"/>
        </w:rPr>
        <w:t xml:space="preserve"> </w:t>
      </w:r>
      <w:proofErr w:type="gramStart"/>
      <w:r w:rsidR="00E822B7" w:rsidRPr="0099314B">
        <w:rPr>
          <w:rFonts w:asciiTheme="majorHAnsi" w:hAnsiTheme="majorHAnsi"/>
        </w:rPr>
        <w:t>The</w:t>
      </w:r>
      <w:proofErr w:type="gramEnd"/>
      <w:r w:rsidR="00E822B7" w:rsidRPr="0099314B">
        <w:rPr>
          <w:rFonts w:asciiTheme="majorHAnsi" w:hAnsiTheme="majorHAnsi"/>
        </w:rPr>
        <w:t xml:space="preserve"> greatest common divisor of n and 344 is 86.</w:t>
      </w:r>
    </w:p>
    <w:p w14:paraId="30473697" w14:textId="77777777" w:rsidR="00E822B7" w:rsidRPr="0099314B" w:rsidRDefault="003F0E43" w:rsidP="00E822B7">
      <w:pPr>
        <w:pStyle w:val="a3"/>
        <w:rPr>
          <w:rFonts w:asciiTheme="majorHAnsi" w:hAnsiTheme="majorHAnsi"/>
        </w:rPr>
      </w:pPr>
      <w:r w:rsidRPr="0099314B">
        <w:rPr>
          <w:rFonts w:ascii="Menlo Regular" w:hAnsi="Menlo Regular" w:cs="Menlo Regular"/>
        </w:rPr>
        <w:t>☐</w:t>
      </w:r>
      <w:r w:rsidRPr="0099314B">
        <w:rPr>
          <w:rFonts w:asciiTheme="majorHAnsi" w:hAnsiTheme="majorHAnsi"/>
        </w:rPr>
        <w:t xml:space="preserve"> </w:t>
      </w:r>
      <w:proofErr w:type="gramStart"/>
      <w:r w:rsidR="00E822B7" w:rsidRPr="0099314B">
        <w:rPr>
          <w:rFonts w:asciiTheme="majorHAnsi" w:hAnsiTheme="majorHAnsi"/>
        </w:rPr>
        <w:t>The</w:t>
      </w:r>
      <w:proofErr w:type="gramEnd"/>
      <w:r w:rsidR="00E822B7" w:rsidRPr="0099314B">
        <w:rPr>
          <w:rFonts w:asciiTheme="majorHAnsi" w:hAnsiTheme="majorHAnsi"/>
        </w:rPr>
        <w:t xml:space="preserve"> least common multiple of n and 272 is 4624.</w:t>
      </w:r>
    </w:p>
    <w:p w14:paraId="370616AC" w14:textId="77777777" w:rsidR="00E822B7" w:rsidRPr="0099314B" w:rsidRDefault="003F0E43" w:rsidP="00E822B7">
      <w:pPr>
        <w:pStyle w:val="a3"/>
        <w:rPr>
          <w:rFonts w:asciiTheme="majorHAnsi" w:hAnsiTheme="majorHAnsi"/>
        </w:rPr>
      </w:pPr>
      <w:r w:rsidRPr="0099314B">
        <w:rPr>
          <w:rFonts w:ascii="Menlo Regular" w:hAnsi="Menlo Regular" w:cs="Menlo Regular"/>
        </w:rPr>
        <w:t>☐</w:t>
      </w:r>
      <w:r w:rsidRPr="0099314B">
        <w:rPr>
          <w:rFonts w:asciiTheme="majorHAnsi" w:hAnsiTheme="majorHAnsi"/>
        </w:rPr>
        <w:t xml:space="preserve"> </w:t>
      </w:r>
      <w:proofErr w:type="gramStart"/>
      <w:r w:rsidRPr="0099314B">
        <w:rPr>
          <w:rFonts w:asciiTheme="majorHAnsi" w:hAnsiTheme="majorHAnsi"/>
        </w:rPr>
        <w:t>The</w:t>
      </w:r>
      <w:proofErr w:type="gramEnd"/>
      <w:r w:rsidRPr="0099314B">
        <w:rPr>
          <w:rFonts w:asciiTheme="majorHAnsi" w:hAnsiTheme="majorHAnsi"/>
        </w:rPr>
        <w:t xml:space="preserve"> least common multiple of n and 289 is 289n.</w:t>
      </w:r>
    </w:p>
    <w:p w14:paraId="09A8D3C6" w14:textId="77777777" w:rsidR="00E2375D" w:rsidRPr="0099314B" w:rsidRDefault="00E2375D" w:rsidP="00E2375D">
      <w:pPr>
        <w:rPr>
          <w:rFonts w:asciiTheme="majorHAnsi" w:hAnsiTheme="majorHAnsi"/>
        </w:rPr>
      </w:pPr>
    </w:p>
    <w:p w14:paraId="2B0BA04B" w14:textId="4605697A" w:rsidR="00E2375D" w:rsidRPr="0099314B" w:rsidRDefault="00E2375D" w:rsidP="00E2375D">
      <w:pPr>
        <w:rPr>
          <w:rFonts w:asciiTheme="majorHAnsi" w:hAnsiTheme="majorHAnsi"/>
        </w:rPr>
      </w:pPr>
      <w:r w:rsidRPr="0099314B">
        <w:rPr>
          <w:rFonts w:asciiTheme="majorHAnsi" w:hAnsiTheme="majorHAnsi"/>
        </w:rPr>
        <w:t>Questions 11-14 refer to following graph</w:t>
      </w:r>
    </w:p>
    <w:p w14:paraId="567B757C" w14:textId="77777777" w:rsidR="00E2375D" w:rsidRPr="0099314B" w:rsidRDefault="00E2375D" w:rsidP="00E2375D">
      <w:pPr>
        <w:rPr>
          <w:rFonts w:asciiTheme="majorHAnsi" w:hAnsiTheme="majorHAnsi"/>
        </w:rPr>
      </w:pPr>
    </w:p>
    <w:p w14:paraId="5992EB6F" w14:textId="3869FAF1" w:rsidR="00E2375D" w:rsidRPr="0099314B" w:rsidRDefault="00E2375D" w:rsidP="00E2375D">
      <w:pPr>
        <w:widowControl w:val="0"/>
        <w:autoSpaceDE w:val="0"/>
        <w:autoSpaceDN w:val="0"/>
        <w:adjustRightInd w:val="0"/>
        <w:rPr>
          <w:rFonts w:asciiTheme="majorHAnsi" w:hAnsiTheme="majorHAnsi" w:cs="Times"/>
        </w:rPr>
      </w:pPr>
      <w:r w:rsidRPr="0099314B">
        <w:rPr>
          <w:rFonts w:asciiTheme="majorHAnsi" w:hAnsiTheme="majorHAnsi" w:cs="Times"/>
          <w:noProof/>
          <w:lang w:eastAsia="zh-CN"/>
        </w:rPr>
        <w:drawing>
          <wp:inline distT="0" distB="0" distL="0" distR="0" wp14:anchorId="7D4BA201" wp14:editId="559CF3AA">
            <wp:extent cx="5677977" cy="398855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8508" cy="3988931"/>
                    </a:xfrm>
                    <a:prstGeom prst="rect">
                      <a:avLst/>
                    </a:prstGeom>
                    <a:noFill/>
                    <a:ln>
                      <a:noFill/>
                    </a:ln>
                  </pic:spPr>
                </pic:pic>
              </a:graphicData>
            </a:graphic>
          </wp:inline>
        </w:drawing>
      </w:r>
    </w:p>
    <w:p w14:paraId="5956ED1D" w14:textId="1C37FB35" w:rsidR="00E2375D" w:rsidRPr="0099314B" w:rsidRDefault="00E2375D" w:rsidP="00E2375D">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On average, the machine operators that produce the fewest defective parts per 1,000 have how many hours of experience?</w:t>
      </w:r>
    </w:p>
    <w:p w14:paraId="013CB114" w14:textId="1508C557" w:rsidR="00E2375D" w:rsidRPr="0099314B" w:rsidRDefault="00530DE9" w:rsidP="00530DE9">
      <w:pPr>
        <w:pStyle w:val="a3"/>
        <w:widowControl w:val="0"/>
        <w:numPr>
          <w:ilvl w:val="0"/>
          <w:numId w:val="4"/>
        </w:numPr>
        <w:autoSpaceDE w:val="0"/>
        <w:autoSpaceDN w:val="0"/>
        <w:adjustRightInd w:val="0"/>
        <w:rPr>
          <w:rFonts w:asciiTheme="majorHAnsi" w:hAnsiTheme="majorHAnsi" w:cs="Times"/>
        </w:rPr>
      </w:pPr>
      <w:r w:rsidRPr="0099314B">
        <w:rPr>
          <w:rFonts w:asciiTheme="majorHAnsi" w:hAnsiTheme="majorHAnsi" w:cs="Times"/>
        </w:rPr>
        <w:t>40</w:t>
      </w:r>
    </w:p>
    <w:p w14:paraId="5028D46F" w14:textId="7CE1A572" w:rsidR="00530DE9" w:rsidRPr="0099314B" w:rsidRDefault="00530DE9" w:rsidP="00530DE9">
      <w:pPr>
        <w:pStyle w:val="a3"/>
        <w:widowControl w:val="0"/>
        <w:numPr>
          <w:ilvl w:val="0"/>
          <w:numId w:val="4"/>
        </w:numPr>
        <w:autoSpaceDE w:val="0"/>
        <w:autoSpaceDN w:val="0"/>
        <w:adjustRightInd w:val="0"/>
        <w:rPr>
          <w:rFonts w:asciiTheme="majorHAnsi" w:hAnsiTheme="majorHAnsi" w:cs="Times"/>
        </w:rPr>
      </w:pPr>
      <w:r w:rsidRPr="0099314B">
        <w:rPr>
          <w:rFonts w:asciiTheme="majorHAnsi" w:hAnsiTheme="majorHAnsi" w:cs="Times"/>
        </w:rPr>
        <w:t>4,000</w:t>
      </w:r>
    </w:p>
    <w:p w14:paraId="3BE5E07B" w14:textId="2D1FD6A5" w:rsidR="00530DE9" w:rsidRPr="0099314B" w:rsidRDefault="00530DE9" w:rsidP="00530DE9">
      <w:pPr>
        <w:pStyle w:val="a3"/>
        <w:widowControl w:val="0"/>
        <w:numPr>
          <w:ilvl w:val="0"/>
          <w:numId w:val="4"/>
        </w:numPr>
        <w:autoSpaceDE w:val="0"/>
        <w:autoSpaceDN w:val="0"/>
        <w:adjustRightInd w:val="0"/>
        <w:rPr>
          <w:rFonts w:asciiTheme="majorHAnsi" w:hAnsiTheme="majorHAnsi" w:cs="Times"/>
        </w:rPr>
      </w:pPr>
      <w:r w:rsidRPr="0099314B">
        <w:rPr>
          <w:rFonts w:asciiTheme="majorHAnsi" w:hAnsiTheme="majorHAnsi" w:cs="Times"/>
        </w:rPr>
        <w:t>8,000</w:t>
      </w:r>
    </w:p>
    <w:p w14:paraId="779513A7" w14:textId="21A399BB" w:rsidR="00530DE9" w:rsidRPr="0099314B" w:rsidRDefault="00530DE9" w:rsidP="00530DE9">
      <w:pPr>
        <w:pStyle w:val="a3"/>
        <w:widowControl w:val="0"/>
        <w:numPr>
          <w:ilvl w:val="0"/>
          <w:numId w:val="4"/>
        </w:numPr>
        <w:autoSpaceDE w:val="0"/>
        <w:autoSpaceDN w:val="0"/>
        <w:adjustRightInd w:val="0"/>
        <w:rPr>
          <w:rFonts w:asciiTheme="majorHAnsi" w:hAnsiTheme="majorHAnsi" w:cs="Times"/>
        </w:rPr>
      </w:pPr>
      <w:r w:rsidRPr="0099314B">
        <w:rPr>
          <w:rFonts w:asciiTheme="majorHAnsi" w:hAnsiTheme="majorHAnsi" w:cs="Times"/>
        </w:rPr>
        <w:t>12,000</w:t>
      </w:r>
    </w:p>
    <w:p w14:paraId="397A3DDA" w14:textId="1C4D63FE" w:rsidR="00530DE9" w:rsidRPr="0099314B" w:rsidRDefault="00530DE9" w:rsidP="00530DE9">
      <w:pPr>
        <w:pStyle w:val="a3"/>
        <w:widowControl w:val="0"/>
        <w:numPr>
          <w:ilvl w:val="0"/>
          <w:numId w:val="4"/>
        </w:numPr>
        <w:autoSpaceDE w:val="0"/>
        <w:autoSpaceDN w:val="0"/>
        <w:adjustRightInd w:val="0"/>
        <w:rPr>
          <w:rFonts w:asciiTheme="majorHAnsi" w:hAnsiTheme="majorHAnsi" w:cs="Times"/>
        </w:rPr>
      </w:pPr>
      <w:r w:rsidRPr="0099314B">
        <w:rPr>
          <w:rFonts w:asciiTheme="majorHAnsi" w:hAnsiTheme="majorHAnsi" w:cs="Times"/>
        </w:rPr>
        <w:t>16,000</w:t>
      </w:r>
    </w:p>
    <w:p w14:paraId="6001BE92" w14:textId="411E48CA" w:rsidR="00530DE9" w:rsidRPr="0099314B" w:rsidRDefault="00530DE9" w:rsidP="00530DE9">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On average, the defective part rate is equal for machine operators with 12,000 hours and with approximately how many hours of experience?</w:t>
      </w:r>
    </w:p>
    <w:p w14:paraId="4BF4FEF0" w14:textId="56CB52CE" w:rsidR="00530DE9" w:rsidRPr="0099314B" w:rsidRDefault="00530DE9" w:rsidP="00530DE9">
      <w:pPr>
        <w:pStyle w:val="a3"/>
        <w:widowControl w:val="0"/>
        <w:numPr>
          <w:ilvl w:val="0"/>
          <w:numId w:val="5"/>
        </w:numPr>
        <w:autoSpaceDE w:val="0"/>
        <w:autoSpaceDN w:val="0"/>
        <w:adjustRightInd w:val="0"/>
        <w:rPr>
          <w:rFonts w:asciiTheme="majorHAnsi" w:hAnsiTheme="majorHAnsi" w:cs="Times"/>
        </w:rPr>
      </w:pPr>
      <w:r w:rsidRPr="0099314B">
        <w:rPr>
          <w:rFonts w:asciiTheme="majorHAnsi" w:hAnsiTheme="majorHAnsi" w:cs="Times"/>
        </w:rPr>
        <w:t>2,000</w:t>
      </w:r>
    </w:p>
    <w:p w14:paraId="229BE676" w14:textId="6DCB5C15" w:rsidR="00530DE9" w:rsidRPr="0099314B" w:rsidRDefault="00530DE9" w:rsidP="00530DE9">
      <w:pPr>
        <w:pStyle w:val="a3"/>
        <w:widowControl w:val="0"/>
        <w:numPr>
          <w:ilvl w:val="0"/>
          <w:numId w:val="5"/>
        </w:numPr>
        <w:autoSpaceDE w:val="0"/>
        <w:autoSpaceDN w:val="0"/>
        <w:adjustRightInd w:val="0"/>
        <w:rPr>
          <w:rFonts w:asciiTheme="majorHAnsi" w:hAnsiTheme="majorHAnsi" w:cs="Times"/>
        </w:rPr>
      </w:pPr>
      <w:r w:rsidRPr="0099314B">
        <w:rPr>
          <w:rFonts w:asciiTheme="majorHAnsi" w:hAnsiTheme="majorHAnsi" w:cs="Times"/>
        </w:rPr>
        <w:t>2,700</w:t>
      </w:r>
    </w:p>
    <w:p w14:paraId="7F1F45F2" w14:textId="4F47FF56" w:rsidR="00530DE9" w:rsidRPr="0099314B" w:rsidRDefault="00530DE9" w:rsidP="00530DE9">
      <w:pPr>
        <w:pStyle w:val="a3"/>
        <w:widowControl w:val="0"/>
        <w:numPr>
          <w:ilvl w:val="0"/>
          <w:numId w:val="5"/>
        </w:numPr>
        <w:autoSpaceDE w:val="0"/>
        <w:autoSpaceDN w:val="0"/>
        <w:adjustRightInd w:val="0"/>
        <w:rPr>
          <w:rFonts w:asciiTheme="majorHAnsi" w:hAnsiTheme="majorHAnsi" w:cs="Times"/>
        </w:rPr>
      </w:pPr>
      <w:r w:rsidRPr="0099314B">
        <w:rPr>
          <w:rFonts w:asciiTheme="majorHAnsi" w:hAnsiTheme="majorHAnsi" w:cs="Times"/>
        </w:rPr>
        <w:t>4,400</w:t>
      </w:r>
    </w:p>
    <w:p w14:paraId="2D98858B" w14:textId="6C088565" w:rsidR="00530DE9" w:rsidRPr="0099314B" w:rsidRDefault="00530DE9" w:rsidP="00530DE9">
      <w:pPr>
        <w:pStyle w:val="a3"/>
        <w:widowControl w:val="0"/>
        <w:numPr>
          <w:ilvl w:val="0"/>
          <w:numId w:val="5"/>
        </w:numPr>
        <w:autoSpaceDE w:val="0"/>
        <w:autoSpaceDN w:val="0"/>
        <w:adjustRightInd w:val="0"/>
        <w:rPr>
          <w:rFonts w:asciiTheme="majorHAnsi" w:hAnsiTheme="majorHAnsi" w:cs="Times"/>
        </w:rPr>
      </w:pPr>
      <w:r w:rsidRPr="0099314B">
        <w:rPr>
          <w:rFonts w:asciiTheme="majorHAnsi" w:hAnsiTheme="majorHAnsi" w:cs="Times"/>
        </w:rPr>
        <w:t>8,400</w:t>
      </w:r>
    </w:p>
    <w:p w14:paraId="181B57EB" w14:textId="1DF26848" w:rsidR="00530DE9" w:rsidRPr="0099314B" w:rsidRDefault="00530DE9" w:rsidP="00530DE9">
      <w:pPr>
        <w:pStyle w:val="a3"/>
        <w:widowControl w:val="0"/>
        <w:numPr>
          <w:ilvl w:val="0"/>
          <w:numId w:val="5"/>
        </w:numPr>
        <w:autoSpaceDE w:val="0"/>
        <w:autoSpaceDN w:val="0"/>
        <w:adjustRightInd w:val="0"/>
        <w:rPr>
          <w:rFonts w:asciiTheme="majorHAnsi" w:hAnsiTheme="majorHAnsi" w:cs="Times"/>
        </w:rPr>
      </w:pPr>
      <w:r w:rsidRPr="0099314B">
        <w:rPr>
          <w:rFonts w:asciiTheme="majorHAnsi" w:hAnsiTheme="majorHAnsi" w:cs="Times"/>
        </w:rPr>
        <w:t>12,800</w:t>
      </w:r>
    </w:p>
    <w:p w14:paraId="77975DE8" w14:textId="77777777" w:rsidR="00530DE9" w:rsidRPr="0099314B" w:rsidRDefault="00530DE9" w:rsidP="00530DE9">
      <w:pPr>
        <w:widowControl w:val="0"/>
        <w:autoSpaceDE w:val="0"/>
        <w:autoSpaceDN w:val="0"/>
        <w:adjustRightInd w:val="0"/>
        <w:rPr>
          <w:rFonts w:asciiTheme="majorHAnsi" w:hAnsiTheme="majorHAnsi" w:cs="Times"/>
        </w:rPr>
      </w:pPr>
    </w:p>
    <w:p w14:paraId="5ADB55D9" w14:textId="2617A8A9" w:rsidR="00530DE9" w:rsidRPr="0099314B" w:rsidRDefault="00530DE9" w:rsidP="00530DE9">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At approximately what experience level, in hours, do machine operators produce the most defective parts per 1,000, on average?</w:t>
      </w:r>
    </w:p>
    <w:p w14:paraId="2B794298" w14:textId="7BC73924" w:rsidR="00530DE9" w:rsidRPr="0099314B" w:rsidRDefault="00530DE9" w:rsidP="00530DE9">
      <w:pPr>
        <w:pStyle w:val="a3"/>
        <w:widowControl w:val="0"/>
        <w:numPr>
          <w:ilvl w:val="0"/>
          <w:numId w:val="6"/>
        </w:numPr>
        <w:autoSpaceDE w:val="0"/>
        <w:autoSpaceDN w:val="0"/>
        <w:adjustRightInd w:val="0"/>
        <w:rPr>
          <w:rFonts w:asciiTheme="majorHAnsi" w:hAnsiTheme="majorHAnsi" w:cs="Times"/>
        </w:rPr>
      </w:pPr>
      <w:r w:rsidRPr="0099314B">
        <w:rPr>
          <w:rFonts w:asciiTheme="majorHAnsi" w:hAnsiTheme="majorHAnsi" w:cs="Times"/>
        </w:rPr>
        <w:t>40</w:t>
      </w:r>
    </w:p>
    <w:p w14:paraId="7E4CC524" w14:textId="43A47436" w:rsidR="00530DE9" w:rsidRPr="0099314B" w:rsidRDefault="00530DE9" w:rsidP="00530DE9">
      <w:pPr>
        <w:pStyle w:val="a3"/>
        <w:widowControl w:val="0"/>
        <w:numPr>
          <w:ilvl w:val="0"/>
          <w:numId w:val="6"/>
        </w:numPr>
        <w:autoSpaceDE w:val="0"/>
        <w:autoSpaceDN w:val="0"/>
        <w:adjustRightInd w:val="0"/>
        <w:rPr>
          <w:rFonts w:asciiTheme="majorHAnsi" w:hAnsiTheme="majorHAnsi" w:cs="Times"/>
        </w:rPr>
      </w:pPr>
      <w:r w:rsidRPr="0099314B">
        <w:rPr>
          <w:rFonts w:asciiTheme="majorHAnsi" w:hAnsiTheme="majorHAnsi" w:cs="Times"/>
        </w:rPr>
        <w:t>4,000</w:t>
      </w:r>
    </w:p>
    <w:p w14:paraId="30C65480" w14:textId="20FAC764" w:rsidR="00530DE9" w:rsidRPr="0099314B" w:rsidRDefault="00530DE9" w:rsidP="00530DE9">
      <w:pPr>
        <w:pStyle w:val="a3"/>
        <w:widowControl w:val="0"/>
        <w:numPr>
          <w:ilvl w:val="0"/>
          <w:numId w:val="6"/>
        </w:numPr>
        <w:autoSpaceDE w:val="0"/>
        <w:autoSpaceDN w:val="0"/>
        <w:adjustRightInd w:val="0"/>
        <w:rPr>
          <w:rFonts w:asciiTheme="majorHAnsi" w:hAnsiTheme="majorHAnsi" w:cs="Times"/>
        </w:rPr>
      </w:pPr>
      <w:r w:rsidRPr="0099314B">
        <w:rPr>
          <w:rFonts w:asciiTheme="majorHAnsi" w:hAnsiTheme="majorHAnsi" w:cs="Times"/>
        </w:rPr>
        <w:t>8,000</w:t>
      </w:r>
    </w:p>
    <w:p w14:paraId="170B20EC" w14:textId="1632FDE9" w:rsidR="00530DE9" w:rsidRPr="0099314B" w:rsidRDefault="00530DE9" w:rsidP="00530DE9">
      <w:pPr>
        <w:pStyle w:val="a3"/>
        <w:widowControl w:val="0"/>
        <w:numPr>
          <w:ilvl w:val="0"/>
          <w:numId w:val="6"/>
        </w:numPr>
        <w:autoSpaceDE w:val="0"/>
        <w:autoSpaceDN w:val="0"/>
        <w:adjustRightInd w:val="0"/>
        <w:rPr>
          <w:rFonts w:asciiTheme="majorHAnsi" w:hAnsiTheme="majorHAnsi" w:cs="Times"/>
        </w:rPr>
      </w:pPr>
      <w:r w:rsidRPr="0099314B">
        <w:rPr>
          <w:rFonts w:asciiTheme="majorHAnsi" w:hAnsiTheme="majorHAnsi" w:cs="Times"/>
        </w:rPr>
        <w:t>12,000</w:t>
      </w:r>
    </w:p>
    <w:p w14:paraId="4FC01002" w14:textId="6604BB01" w:rsidR="00530DE9" w:rsidRPr="0099314B" w:rsidRDefault="00530DE9" w:rsidP="00530DE9">
      <w:pPr>
        <w:pStyle w:val="a3"/>
        <w:widowControl w:val="0"/>
        <w:numPr>
          <w:ilvl w:val="0"/>
          <w:numId w:val="6"/>
        </w:numPr>
        <w:autoSpaceDE w:val="0"/>
        <w:autoSpaceDN w:val="0"/>
        <w:adjustRightInd w:val="0"/>
        <w:rPr>
          <w:rFonts w:asciiTheme="majorHAnsi" w:hAnsiTheme="majorHAnsi" w:cs="Times"/>
        </w:rPr>
      </w:pPr>
      <w:r w:rsidRPr="0099314B">
        <w:rPr>
          <w:rFonts w:asciiTheme="majorHAnsi" w:hAnsiTheme="majorHAnsi" w:cs="Times"/>
        </w:rPr>
        <w:t>16,000</w:t>
      </w:r>
    </w:p>
    <w:p w14:paraId="3D439DAD" w14:textId="77777777" w:rsidR="00530DE9" w:rsidRPr="0099314B" w:rsidRDefault="00530DE9" w:rsidP="00530DE9">
      <w:pPr>
        <w:widowControl w:val="0"/>
        <w:autoSpaceDE w:val="0"/>
        <w:autoSpaceDN w:val="0"/>
        <w:adjustRightInd w:val="0"/>
        <w:rPr>
          <w:rFonts w:asciiTheme="majorHAnsi" w:hAnsiTheme="majorHAnsi" w:cs="Times"/>
        </w:rPr>
      </w:pPr>
    </w:p>
    <w:p w14:paraId="7F1E05AC" w14:textId="56719E34" w:rsidR="00530DE9" w:rsidRPr="0099314B" w:rsidRDefault="00530DE9" w:rsidP="00530DE9">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Of the two individual machine operators who had a defective part rate of 4.2%, approximately how many hours of experience did the less experienced operator have?</w:t>
      </w:r>
    </w:p>
    <w:p w14:paraId="3DCC98F6" w14:textId="1DD32FA3" w:rsidR="00530DE9" w:rsidRPr="0099314B" w:rsidRDefault="00530DE9" w:rsidP="00530DE9">
      <w:pPr>
        <w:pStyle w:val="a3"/>
        <w:widowControl w:val="0"/>
        <w:numPr>
          <w:ilvl w:val="0"/>
          <w:numId w:val="7"/>
        </w:numPr>
        <w:autoSpaceDE w:val="0"/>
        <w:autoSpaceDN w:val="0"/>
        <w:adjustRightInd w:val="0"/>
        <w:rPr>
          <w:rFonts w:asciiTheme="majorHAnsi" w:hAnsiTheme="majorHAnsi" w:cs="Times"/>
        </w:rPr>
      </w:pPr>
      <w:r w:rsidRPr="0099314B">
        <w:rPr>
          <w:rFonts w:asciiTheme="majorHAnsi" w:hAnsiTheme="majorHAnsi" w:cs="Times"/>
        </w:rPr>
        <w:t>2,300</w:t>
      </w:r>
    </w:p>
    <w:p w14:paraId="52256DFD" w14:textId="147F6C69" w:rsidR="00530DE9" w:rsidRPr="0099314B" w:rsidRDefault="00530DE9" w:rsidP="00530DE9">
      <w:pPr>
        <w:pStyle w:val="a3"/>
        <w:widowControl w:val="0"/>
        <w:numPr>
          <w:ilvl w:val="0"/>
          <w:numId w:val="7"/>
        </w:numPr>
        <w:autoSpaceDE w:val="0"/>
        <w:autoSpaceDN w:val="0"/>
        <w:adjustRightInd w:val="0"/>
        <w:rPr>
          <w:rFonts w:asciiTheme="majorHAnsi" w:hAnsiTheme="majorHAnsi" w:cs="Times"/>
        </w:rPr>
      </w:pPr>
      <w:r w:rsidRPr="0099314B">
        <w:rPr>
          <w:rFonts w:asciiTheme="majorHAnsi" w:hAnsiTheme="majorHAnsi" w:cs="Times"/>
        </w:rPr>
        <w:t>5,000</w:t>
      </w:r>
    </w:p>
    <w:p w14:paraId="03B9AA09" w14:textId="77777777" w:rsidR="00530DE9" w:rsidRPr="0099314B" w:rsidRDefault="00530DE9" w:rsidP="00530DE9">
      <w:pPr>
        <w:pStyle w:val="a3"/>
        <w:widowControl w:val="0"/>
        <w:numPr>
          <w:ilvl w:val="0"/>
          <w:numId w:val="7"/>
        </w:numPr>
        <w:autoSpaceDE w:val="0"/>
        <w:autoSpaceDN w:val="0"/>
        <w:adjustRightInd w:val="0"/>
        <w:rPr>
          <w:rFonts w:asciiTheme="majorHAnsi" w:hAnsiTheme="majorHAnsi" w:cs="Times"/>
        </w:rPr>
      </w:pPr>
      <w:r w:rsidRPr="0099314B">
        <w:rPr>
          <w:rFonts w:asciiTheme="majorHAnsi" w:hAnsiTheme="majorHAnsi" w:cs="Times"/>
        </w:rPr>
        <w:t>7,700</w:t>
      </w:r>
    </w:p>
    <w:p w14:paraId="73C36347" w14:textId="04BCD9C4" w:rsidR="00530DE9" w:rsidRPr="0099314B" w:rsidRDefault="00530DE9" w:rsidP="00530DE9">
      <w:pPr>
        <w:pStyle w:val="a3"/>
        <w:widowControl w:val="0"/>
        <w:numPr>
          <w:ilvl w:val="0"/>
          <w:numId w:val="7"/>
        </w:numPr>
        <w:autoSpaceDE w:val="0"/>
        <w:autoSpaceDN w:val="0"/>
        <w:adjustRightInd w:val="0"/>
        <w:rPr>
          <w:rFonts w:asciiTheme="majorHAnsi" w:hAnsiTheme="majorHAnsi" w:cs="Times"/>
        </w:rPr>
      </w:pPr>
      <w:r w:rsidRPr="0099314B">
        <w:rPr>
          <w:rFonts w:asciiTheme="majorHAnsi" w:hAnsiTheme="majorHAnsi" w:cs="Times"/>
        </w:rPr>
        <w:t>9,800</w:t>
      </w:r>
    </w:p>
    <w:p w14:paraId="29C4936E" w14:textId="5BFAD40C" w:rsidR="00530DE9" w:rsidRPr="0099314B" w:rsidRDefault="00530DE9" w:rsidP="00530DE9">
      <w:pPr>
        <w:pStyle w:val="a3"/>
        <w:widowControl w:val="0"/>
        <w:numPr>
          <w:ilvl w:val="0"/>
          <w:numId w:val="7"/>
        </w:numPr>
        <w:autoSpaceDE w:val="0"/>
        <w:autoSpaceDN w:val="0"/>
        <w:adjustRightInd w:val="0"/>
        <w:rPr>
          <w:rFonts w:asciiTheme="majorHAnsi" w:hAnsiTheme="majorHAnsi" w:cs="Times"/>
        </w:rPr>
      </w:pPr>
      <w:r w:rsidRPr="0099314B">
        <w:rPr>
          <w:rFonts w:asciiTheme="majorHAnsi" w:hAnsiTheme="majorHAnsi" w:cs="Times"/>
        </w:rPr>
        <w:t>15,100</w:t>
      </w:r>
    </w:p>
    <w:p w14:paraId="63639CDF" w14:textId="77777777" w:rsidR="00530DE9" w:rsidRPr="0099314B" w:rsidRDefault="00530DE9" w:rsidP="00530DE9">
      <w:pPr>
        <w:widowControl w:val="0"/>
        <w:autoSpaceDE w:val="0"/>
        <w:autoSpaceDN w:val="0"/>
        <w:adjustRightInd w:val="0"/>
        <w:rPr>
          <w:rFonts w:asciiTheme="majorHAnsi" w:hAnsiTheme="majorHAnsi" w:cs="Times"/>
        </w:rPr>
      </w:pPr>
    </w:p>
    <w:p w14:paraId="53378014" w14:textId="154B5AC5" w:rsidR="00530DE9" w:rsidRPr="0099314B" w:rsidRDefault="00530DE9" w:rsidP="00530DE9">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In a three-digit positive integer, if the hundreds digit cannot be 1 and the neighbor digits cannot be repetition, how many possibilities of these integers?</w:t>
      </w:r>
    </w:p>
    <w:p w14:paraId="13396399" w14:textId="5E5ED3C7" w:rsidR="00530DE9" w:rsidRPr="0099314B" w:rsidRDefault="00CA05F1" w:rsidP="00CA05F1">
      <w:pPr>
        <w:pStyle w:val="a3"/>
        <w:widowControl w:val="0"/>
        <w:numPr>
          <w:ilvl w:val="0"/>
          <w:numId w:val="8"/>
        </w:numPr>
        <w:autoSpaceDE w:val="0"/>
        <w:autoSpaceDN w:val="0"/>
        <w:adjustRightInd w:val="0"/>
        <w:rPr>
          <w:rFonts w:asciiTheme="majorHAnsi" w:hAnsiTheme="majorHAnsi" w:cs="Times"/>
        </w:rPr>
      </w:pPr>
      <w:r w:rsidRPr="0099314B">
        <w:rPr>
          <w:rFonts w:asciiTheme="majorHAnsi" w:hAnsiTheme="majorHAnsi" w:cs="Times"/>
        </w:rPr>
        <w:t>729</w:t>
      </w:r>
    </w:p>
    <w:p w14:paraId="11D88FDD" w14:textId="522056CA" w:rsidR="00CA05F1" w:rsidRPr="0099314B" w:rsidRDefault="00CA05F1" w:rsidP="00CA05F1">
      <w:pPr>
        <w:pStyle w:val="a3"/>
        <w:widowControl w:val="0"/>
        <w:numPr>
          <w:ilvl w:val="0"/>
          <w:numId w:val="8"/>
        </w:numPr>
        <w:autoSpaceDE w:val="0"/>
        <w:autoSpaceDN w:val="0"/>
        <w:adjustRightInd w:val="0"/>
        <w:rPr>
          <w:rFonts w:asciiTheme="majorHAnsi" w:hAnsiTheme="majorHAnsi" w:cs="Times"/>
        </w:rPr>
      </w:pPr>
      <w:r w:rsidRPr="0099314B">
        <w:rPr>
          <w:rFonts w:asciiTheme="majorHAnsi" w:hAnsiTheme="majorHAnsi" w:cs="Times"/>
        </w:rPr>
        <w:t>504</w:t>
      </w:r>
    </w:p>
    <w:p w14:paraId="2E06B37C" w14:textId="67910A7A" w:rsidR="00CA05F1" w:rsidRPr="0099314B" w:rsidRDefault="00CA05F1" w:rsidP="00CA05F1">
      <w:pPr>
        <w:pStyle w:val="a3"/>
        <w:widowControl w:val="0"/>
        <w:numPr>
          <w:ilvl w:val="0"/>
          <w:numId w:val="8"/>
        </w:numPr>
        <w:autoSpaceDE w:val="0"/>
        <w:autoSpaceDN w:val="0"/>
        <w:adjustRightInd w:val="0"/>
        <w:rPr>
          <w:rFonts w:asciiTheme="majorHAnsi" w:hAnsiTheme="majorHAnsi" w:cs="Times"/>
        </w:rPr>
      </w:pPr>
      <w:r w:rsidRPr="0099314B">
        <w:rPr>
          <w:rFonts w:asciiTheme="majorHAnsi" w:hAnsiTheme="majorHAnsi" w:cs="Times"/>
        </w:rPr>
        <w:t>576</w:t>
      </w:r>
    </w:p>
    <w:p w14:paraId="3DAE6CCF" w14:textId="7365BFE3" w:rsidR="00CA05F1" w:rsidRPr="0099314B" w:rsidRDefault="00CA05F1" w:rsidP="00CA05F1">
      <w:pPr>
        <w:pStyle w:val="a3"/>
        <w:widowControl w:val="0"/>
        <w:numPr>
          <w:ilvl w:val="0"/>
          <w:numId w:val="8"/>
        </w:numPr>
        <w:autoSpaceDE w:val="0"/>
        <w:autoSpaceDN w:val="0"/>
        <w:adjustRightInd w:val="0"/>
        <w:rPr>
          <w:rFonts w:asciiTheme="majorHAnsi" w:hAnsiTheme="majorHAnsi" w:cs="Times"/>
        </w:rPr>
      </w:pPr>
      <w:r w:rsidRPr="0099314B">
        <w:rPr>
          <w:rFonts w:asciiTheme="majorHAnsi" w:hAnsiTheme="majorHAnsi" w:cs="Times"/>
        </w:rPr>
        <w:t>448</w:t>
      </w:r>
    </w:p>
    <w:p w14:paraId="424BDCE3" w14:textId="217F55FC" w:rsidR="00CA05F1" w:rsidRPr="0099314B" w:rsidRDefault="00CA05F1" w:rsidP="00CA05F1">
      <w:pPr>
        <w:pStyle w:val="a3"/>
        <w:widowControl w:val="0"/>
        <w:numPr>
          <w:ilvl w:val="0"/>
          <w:numId w:val="8"/>
        </w:numPr>
        <w:autoSpaceDE w:val="0"/>
        <w:autoSpaceDN w:val="0"/>
        <w:adjustRightInd w:val="0"/>
        <w:rPr>
          <w:rFonts w:asciiTheme="majorHAnsi" w:hAnsiTheme="majorHAnsi" w:cs="Times"/>
        </w:rPr>
      </w:pPr>
      <w:r w:rsidRPr="0099314B">
        <w:rPr>
          <w:rFonts w:asciiTheme="majorHAnsi" w:hAnsiTheme="majorHAnsi" w:cs="Times"/>
        </w:rPr>
        <w:t>648</w:t>
      </w:r>
    </w:p>
    <w:p w14:paraId="2D127B64" w14:textId="77777777" w:rsidR="00CA05F1" w:rsidRPr="0099314B" w:rsidRDefault="00CA05F1" w:rsidP="00CA05F1">
      <w:pPr>
        <w:widowControl w:val="0"/>
        <w:autoSpaceDE w:val="0"/>
        <w:autoSpaceDN w:val="0"/>
        <w:adjustRightInd w:val="0"/>
        <w:rPr>
          <w:rFonts w:asciiTheme="majorHAnsi" w:hAnsiTheme="majorHAnsi" w:cs="Times"/>
        </w:rPr>
      </w:pPr>
    </w:p>
    <w:p w14:paraId="6B85A99B" w14:textId="5AFD973D" w:rsidR="00CA05F1" w:rsidRPr="0099314B" w:rsidRDefault="00CA05F1" w:rsidP="00CA05F1">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 xml:space="preserve">Called ultimate addition, </w:t>
      </w:r>
      <w:proofErr w:type="gramStart"/>
      <w:r w:rsidRPr="0099314B">
        <w:rPr>
          <w:rFonts w:asciiTheme="majorHAnsi" w:hAnsiTheme="majorHAnsi" w:cs="Times"/>
        </w:rPr>
        <w:t>u(</w:t>
      </w:r>
      <w:proofErr w:type="gramEnd"/>
      <w:r w:rsidRPr="0099314B">
        <w:rPr>
          <w:rFonts w:asciiTheme="majorHAnsi" w:hAnsiTheme="majorHAnsi" w:cs="Times"/>
        </w:rPr>
        <w:t xml:space="preserve">x) is defined to be the sum of all digit of an integer until the result is single digit integer. If m is a two-digit integer, how many possibility of m such that </w:t>
      </w:r>
      <w:proofErr w:type="gramStart"/>
      <w:r w:rsidRPr="0099314B">
        <w:rPr>
          <w:rFonts w:asciiTheme="majorHAnsi" w:hAnsiTheme="majorHAnsi" w:cs="Times"/>
        </w:rPr>
        <w:t>u(</w:t>
      </w:r>
      <w:proofErr w:type="gramEnd"/>
      <w:r w:rsidRPr="0099314B">
        <w:rPr>
          <w:rFonts w:asciiTheme="majorHAnsi" w:hAnsiTheme="majorHAnsi" w:cs="Times"/>
        </w:rPr>
        <w:t>m) = u(50654)?</w:t>
      </w:r>
    </w:p>
    <w:p w14:paraId="01C87D7F" w14:textId="640B8DB4" w:rsidR="00CA05F1" w:rsidRPr="0099314B" w:rsidRDefault="00CA05F1" w:rsidP="00CA05F1">
      <w:pPr>
        <w:pStyle w:val="a3"/>
        <w:widowControl w:val="0"/>
        <w:numPr>
          <w:ilvl w:val="0"/>
          <w:numId w:val="9"/>
        </w:numPr>
        <w:autoSpaceDE w:val="0"/>
        <w:autoSpaceDN w:val="0"/>
        <w:adjustRightInd w:val="0"/>
        <w:rPr>
          <w:rFonts w:asciiTheme="majorHAnsi" w:hAnsiTheme="majorHAnsi" w:cs="Times"/>
        </w:rPr>
      </w:pPr>
      <w:r w:rsidRPr="0099314B">
        <w:rPr>
          <w:rFonts w:asciiTheme="majorHAnsi" w:hAnsiTheme="majorHAnsi" w:cs="Times"/>
        </w:rPr>
        <w:t>2</w:t>
      </w:r>
    </w:p>
    <w:p w14:paraId="0675016A" w14:textId="5D8F29C2" w:rsidR="00CA05F1" w:rsidRPr="0099314B" w:rsidRDefault="00CA05F1" w:rsidP="00CA05F1">
      <w:pPr>
        <w:pStyle w:val="a3"/>
        <w:widowControl w:val="0"/>
        <w:numPr>
          <w:ilvl w:val="0"/>
          <w:numId w:val="9"/>
        </w:numPr>
        <w:autoSpaceDE w:val="0"/>
        <w:autoSpaceDN w:val="0"/>
        <w:adjustRightInd w:val="0"/>
        <w:rPr>
          <w:rFonts w:asciiTheme="majorHAnsi" w:hAnsiTheme="majorHAnsi" w:cs="Times"/>
        </w:rPr>
      </w:pPr>
      <w:r w:rsidRPr="0099314B">
        <w:rPr>
          <w:rFonts w:asciiTheme="majorHAnsi" w:hAnsiTheme="majorHAnsi" w:cs="Times"/>
        </w:rPr>
        <w:t>5</w:t>
      </w:r>
    </w:p>
    <w:p w14:paraId="2C1C87B6" w14:textId="6F5889FC" w:rsidR="00CA05F1" w:rsidRPr="0099314B" w:rsidRDefault="00CA05F1" w:rsidP="00CA05F1">
      <w:pPr>
        <w:pStyle w:val="a3"/>
        <w:widowControl w:val="0"/>
        <w:numPr>
          <w:ilvl w:val="0"/>
          <w:numId w:val="9"/>
        </w:numPr>
        <w:autoSpaceDE w:val="0"/>
        <w:autoSpaceDN w:val="0"/>
        <w:adjustRightInd w:val="0"/>
        <w:rPr>
          <w:rFonts w:asciiTheme="majorHAnsi" w:hAnsiTheme="majorHAnsi" w:cs="Times"/>
        </w:rPr>
      </w:pPr>
      <w:r w:rsidRPr="0099314B">
        <w:rPr>
          <w:rFonts w:asciiTheme="majorHAnsi" w:hAnsiTheme="majorHAnsi" w:cs="Times"/>
        </w:rPr>
        <w:t>8</w:t>
      </w:r>
    </w:p>
    <w:p w14:paraId="5841CCBE" w14:textId="03917DD1" w:rsidR="00CA05F1" w:rsidRPr="0099314B" w:rsidRDefault="00CA05F1" w:rsidP="00CA05F1">
      <w:pPr>
        <w:pStyle w:val="a3"/>
        <w:widowControl w:val="0"/>
        <w:numPr>
          <w:ilvl w:val="0"/>
          <w:numId w:val="9"/>
        </w:numPr>
        <w:autoSpaceDE w:val="0"/>
        <w:autoSpaceDN w:val="0"/>
        <w:adjustRightInd w:val="0"/>
        <w:rPr>
          <w:rFonts w:asciiTheme="majorHAnsi" w:hAnsiTheme="majorHAnsi" w:cs="Times"/>
        </w:rPr>
      </w:pPr>
      <w:r w:rsidRPr="0099314B">
        <w:rPr>
          <w:rFonts w:asciiTheme="majorHAnsi" w:hAnsiTheme="majorHAnsi" w:cs="Times"/>
        </w:rPr>
        <w:t>10</w:t>
      </w:r>
    </w:p>
    <w:p w14:paraId="32B27724" w14:textId="7F947750" w:rsidR="00CA05F1" w:rsidRPr="0099314B" w:rsidRDefault="00CA05F1" w:rsidP="00CA05F1">
      <w:pPr>
        <w:pStyle w:val="a3"/>
        <w:widowControl w:val="0"/>
        <w:numPr>
          <w:ilvl w:val="0"/>
          <w:numId w:val="9"/>
        </w:numPr>
        <w:autoSpaceDE w:val="0"/>
        <w:autoSpaceDN w:val="0"/>
        <w:adjustRightInd w:val="0"/>
        <w:rPr>
          <w:rFonts w:asciiTheme="majorHAnsi" w:hAnsiTheme="majorHAnsi" w:cs="Times"/>
        </w:rPr>
      </w:pPr>
      <w:r w:rsidRPr="0099314B">
        <w:rPr>
          <w:rFonts w:asciiTheme="majorHAnsi" w:hAnsiTheme="majorHAnsi" w:cs="Times"/>
        </w:rPr>
        <w:t>12</w:t>
      </w:r>
    </w:p>
    <w:p w14:paraId="76D34DEB" w14:textId="77777777" w:rsidR="00E2375D" w:rsidRPr="0099314B" w:rsidRDefault="00E2375D" w:rsidP="00E2375D">
      <w:pPr>
        <w:widowControl w:val="0"/>
        <w:autoSpaceDE w:val="0"/>
        <w:autoSpaceDN w:val="0"/>
        <w:adjustRightInd w:val="0"/>
        <w:rPr>
          <w:rFonts w:asciiTheme="majorHAnsi" w:hAnsiTheme="majorHAnsi" w:cs="Times"/>
        </w:rPr>
      </w:pPr>
    </w:p>
    <w:p w14:paraId="7DB247B2" w14:textId="44F7A252" w:rsidR="00CA05F1" w:rsidRPr="0099314B" w:rsidRDefault="00CA05F1" w:rsidP="00CA05F1">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A student council is to be chosen from a class of 12 students consisting of a president, a vice president, and 3 committee members. How many such councils are possible?</w:t>
      </w:r>
    </w:p>
    <w:p w14:paraId="3C3F1C45" w14:textId="77777777" w:rsidR="00216274" w:rsidRPr="0099314B" w:rsidRDefault="00216274" w:rsidP="00216274">
      <w:pPr>
        <w:widowControl w:val="0"/>
        <w:autoSpaceDE w:val="0"/>
        <w:autoSpaceDN w:val="0"/>
        <w:adjustRightInd w:val="0"/>
        <w:rPr>
          <w:rFonts w:asciiTheme="majorHAnsi" w:hAnsiTheme="majorHAnsi" w:cs="Times"/>
        </w:rPr>
      </w:pPr>
    </w:p>
    <w:p w14:paraId="25B503B0" w14:textId="63AE954A" w:rsidR="00CA05F1" w:rsidRPr="0099314B" w:rsidRDefault="0099314B" w:rsidP="00CA05F1">
      <w:pPr>
        <w:pStyle w:val="a3"/>
        <w:widowControl w:val="0"/>
        <w:numPr>
          <w:ilvl w:val="0"/>
          <w:numId w:val="10"/>
        </w:numPr>
        <w:autoSpaceDE w:val="0"/>
        <w:autoSpaceDN w:val="0"/>
        <w:adjustRightInd w:val="0"/>
        <w:rPr>
          <w:rFonts w:asciiTheme="majorHAnsi" w:hAnsiTheme="majorHAnsi" w:cs="Times"/>
        </w:rPr>
      </w:pPr>
      <m:oMath>
        <m:f>
          <m:fPr>
            <m:ctrlPr>
              <w:rPr>
                <w:rFonts w:ascii="Cambria Math" w:hAnsi="Cambria Math" w:cs="Times"/>
                <w:i/>
              </w:rPr>
            </m:ctrlPr>
          </m:fPr>
          <m:num>
            <m:r>
              <w:rPr>
                <w:rFonts w:ascii="Cambria Math" w:hAnsi="Cambria Math" w:cs="Times"/>
              </w:rPr>
              <m:t>12!</m:t>
            </m:r>
          </m:num>
          <m:den>
            <m:r>
              <w:rPr>
                <w:rFonts w:ascii="Cambria Math" w:hAnsi="Cambria Math" w:cs="Times"/>
              </w:rPr>
              <m:t>7!5!</m:t>
            </m:r>
          </m:den>
        </m:f>
      </m:oMath>
    </w:p>
    <w:p w14:paraId="25F92FE1" w14:textId="5714F343" w:rsidR="00CA05F1" w:rsidRPr="0099314B" w:rsidRDefault="0099314B" w:rsidP="00CA05F1">
      <w:pPr>
        <w:pStyle w:val="a3"/>
        <w:widowControl w:val="0"/>
        <w:numPr>
          <w:ilvl w:val="0"/>
          <w:numId w:val="10"/>
        </w:numPr>
        <w:autoSpaceDE w:val="0"/>
        <w:autoSpaceDN w:val="0"/>
        <w:adjustRightInd w:val="0"/>
        <w:rPr>
          <w:rFonts w:asciiTheme="majorHAnsi" w:hAnsiTheme="majorHAnsi" w:cs="Times"/>
        </w:rPr>
      </w:pPr>
      <m:oMath>
        <m:f>
          <m:fPr>
            <m:ctrlPr>
              <w:rPr>
                <w:rFonts w:ascii="Cambria Math" w:hAnsi="Cambria Math" w:cs="Times"/>
                <w:i/>
              </w:rPr>
            </m:ctrlPr>
          </m:fPr>
          <m:num>
            <m:r>
              <w:rPr>
                <w:rFonts w:ascii="Cambria Math" w:hAnsi="Cambria Math" w:cs="Times"/>
              </w:rPr>
              <m:t>12!</m:t>
            </m:r>
          </m:num>
          <m:den>
            <m:r>
              <w:rPr>
                <w:rFonts w:ascii="Cambria Math" w:hAnsi="Cambria Math" w:cs="Times"/>
              </w:rPr>
              <m:t>7!3!</m:t>
            </m:r>
          </m:den>
        </m:f>
      </m:oMath>
    </w:p>
    <w:p w14:paraId="59C524CF" w14:textId="41EA7F8B" w:rsidR="00CA05F1" w:rsidRPr="0099314B" w:rsidRDefault="0099314B" w:rsidP="00CA05F1">
      <w:pPr>
        <w:pStyle w:val="a3"/>
        <w:widowControl w:val="0"/>
        <w:numPr>
          <w:ilvl w:val="0"/>
          <w:numId w:val="10"/>
        </w:numPr>
        <w:autoSpaceDE w:val="0"/>
        <w:autoSpaceDN w:val="0"/>
        <w:adjustRightInd w:val="0"/>
        <w:rPr>
          <w:rFonts w:asciiTheme="majorHAnsi" w:hAnsiTheme="majorHAnsi" w:cs="Times"/>
        </w:rPr>
      </w:pPr>
      <m:oMath>
        <m:f>
          <m:fPr>
            <m:ctrlPr>
              <w:rPr>
                <w:rFonts w:ascii="Cambria Math" w:hAnsi="Cambria Math" w:cs="Times"/>
                <w:i/>
              </w:rPr>
            </m:ctrlPr>
          </m:fPr>
          <m:num>
            <m:r>
              <w:rPr>
                <w:rFonts w:ascii="Cambria Math" w:hAnsi="Cambria Math" w:cs="Times"/>
              </w:rPr>
              <m:t>12!</m:t>
            </m:r>
          </m:num>
          <m:den>
            <m:r>
              <w:rPr>
                <w:rFonts w:ascii="Cambria Math" w:hAnsi="Cambria Math" w:cs="Times"/>
              </w:rPr>
              <m:t>3!5!</m:t>
            </m:r>
          </m:den>
        </m:f>
      </m:oMath>
    </w:p>
    <w:p w14:paraId="5C2BD29C" w14:textId="3D9F6F8A" w:rsidR="00216274" w:rsidRPr="0099314B" w:rsidRDefault="0099314B" w:rsidP="00CA05F1">
      <w:pPr>
        <w:pStyle w:val="a3"/>
        <w:widowControl w:val="0"/>
        <w:numPr>
          <w:ilvl w:val="0"/>
          <w:numId w:val="10"/>
        </w:numPr>
        <w:autoSpaceDE w:val="0"/>
        <w:autoSpaceDN w:val="0"/>
        <w:adjustRightInd w:val="0"/>
        <w:rPr>
          <w:rFonts w:asciiTheme="majorHAnsi" w:hAnsiTheme="majorHAnsi" w:cs="Times"/>
        </w:rPr>
      </w:pPr>
      <m:oMath>
        <m:f>
          <m:fPr>
            <m:ctrlPr>
              <w:rPr>
                <w:rFonts w:ascii="Cambria Math" w:hAnsi="Cambria Math" w:cs="Times"/>
                <w:i/>
              </w:rPr>
            </m:ctrlPr>
          </m:fPr>
          <m:num>
            <m:r>
              <w:rPr>
                <w:rFonts w:ascii="Cambria Math" w:hAnsi="Cambria Math" w:cs="Times"/>
              </w:rPr>
              <m:t>12!</m:t>
            </m:r>
          </m:num>
          <m:den>
            <m:r>
              <w:rPr>
                <w:rFonts w:ascii="Cambria Math" w:hAnsi="Cambria Math" w:cs="Times"/>
              </w:rPr>
              <m:t>7!</m:t>
            </m:r>
          </m:den>
        </m:f>
      </m:oMath>
    </w:p>
    <w:p w14:paraId="2886D5BB" w14:textId="3D9F6F8A" w:rsidR="00216274" w:rsidRPr="0099314B" w:rsidRDefault="00216274" w:rsidP="00CA05F1">
      <w:pPr>
        <w:pStyle w:val="a3"/>
        <w:widowControl w:val="0"/>
        <w:numPr>
          <w:ilvl w:val="0"/>
          <w:numId w:val="10"/>
        </w:numPr>
        <w:autoSpaceDE w:val="0"/>
        <w:autoSpaceDN w:val="0"/>
        <w:adjustRightInd w:val="0"/>
        <w:rPr>
          <w:rFonts w:asciiTheme="majorHAnsi" w:hAnsiTheme="majorHAnsi" w:cs="Times"/>
        </w:rPr>
      </w:pPr>
      <m:oMath>
        <m:r>
          <w:rPr>
            <w:rFonts w:ascii="Cambria Math" w:hAnsi="Cambria Math" w:cs="Times"/>
          </w:rPr>
          <m:t>12</m:t>
        </m:r>
      </m:oMath>
      <w:r w:rsidRPr="0099314B">
        <w:rPr>
          <w:rFonts w:asciiTheme="majorHAnsi" w:hAnsiTheme="majorHAnsi" w:cs="Times"/>
        </w:rPr>
        <w:t>!</w:t>
      </w:r>
    </w:p>
    <w:p w14:paraId="42AFB8B0" w14:textId="77777777" w:rsidR="00216274" w:rsidRPr="0099314B" w:rsidRDefault="00216274" w:rsidP="00216274">
      <w:pPr>
        <w:widowControl w:val="0"/>
        <w:autoSpaceDE w:val="0"/>
        <w:autoSpaceDN w:val="0"/>
        <w:adjustRightInd w:val="0"/>
        <w:ind w:left="720"/>
        <w:rPr>
          <w:rFonts w:asciiTheme="majorHAnsi" w:hAnsiTheme="majorHAnsi" w:cs="Times"/>
        </w:rPr>
      </w:pPr>
    </w:p>
    <w:p w14:paraId="385F56B9" w14:textId="5578033A" w:rsidR="00216274" w:rsidRPr="0099314B" w:rsidRDefault="003B5C87" w:rsidP="003B5C87">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 xml:space="preserve">An integer is both common multiple of 33 and 65 and common multiple of 14 and 11. What is the </w:t>
      </w:r>
      <w:proofErr w:type="gramStart"/>
      <w:r w:rsidRPr="0099314B">
        <w:rPr>
          <w:rFonts w:asciiTheme="majorHAnsi" w:hAnsiTheme="majorHAnsi" w:cs="Times"/>
        </w:rPr>
        <w:t>units</w:t>
      </w:r>
      <w:proofErr w:type="gramEnd"/>
      <w:r w:rsidRPr="0099314B">
        <w:rPr>
          <w:rFonts w:asciiTheme="majorHAnsi" w:hAnsiTheme="majorHAnsi" w:cs="Times"/>
        </w:rPr>
        <w:t xml:space="preserve"> digit of this integer?</w:t>
      </w:r>
    </w:p>
    <w:p w14:paraId="6CF461FB" w14:textId="77777777" w:rsidR="003B5C87" w:rsidRPr="0099314B" w:rsidRDefault="003B5C87" w:rsidP="003B5C87">
      <w:pPr>
        <w:widowControl w:val="0"/>
        <w:autoSpaceDE w:val="0"/>
        <w:autoSpaceDN w:val="0"/>
        <w:adjustRightInd w:val="0"/>
        <w:ind w:left="360"/>
        <w:rPr>
          <w:rFonts w:asciiTheme="majorHAnsi" w:hAnsiTheme="majorHAnsi" w:cs="Times"/>
        </w:rPr>
      </w:pPr>
    </w:p>
    <w:p w14:paraId="48556456" w14:textId="1FD83FB0" w:rsidR="003B5C87" w:rsidRPr="0099314B" w:rsidRDefault="003B5C87" w:rsidP="003B5C87">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The following boxplot represents a data set with</w:t>
      </w:r>
    </w:p>
    <w:p w14:paraId="7F10CDF3" w14:textId="77777777" w:rsidR="003B5C87" w:rsidRPr="0099314B" w:rsidRDefault="003B5C87" w:rsidP="003B5C87">
      <w:pPr>
        <w:widowControl w:val="0"/>
        <w:autoSpaceDE w:val="0"/>
        <w:autoSpaceDN w:val="0"/>
        <w:adjustRightInd w:val="0"/>
        <w:rPr>
          <w:rFonts w:asciiTheme="majorHAnsi" w:hAnsiTheme="majorHAnsi" w:cs="Times"/>
        </w:rPr>
      </w:pPr>
    </w:p>
    <w:p w14:paraId="31F00054" w14:textId="77777777" w:rsidR="003B5C87" w:rsidRPr="0099314B" w:rsidRDefault="003B5C87" w:rsidP="003B5C87">
      <w:pPr>
        <w:pStyle w:val="a3"/>
        <w:widowControl w:val="0"/>
        <w:autoSpaceDE w:val="0"/>
        <w:autoSpaceDN w:val="0"/>
        <w:adjustRightInd w:val="0"/>
        <w:rPr>
          <w:rFonts w:asciiTheme="majorHAnsi" w:hAnsiTheme="majorHAnsi" w:cs="Times"/>
        </w:rPr>
      </w:pPr>
    </w:p>
    <w:p w14:paraId="3979B6EA" w14:textId="214DFFA7" w:rsidR="003B5C87" w:rsidRPr="0099314B" w:rsidRDefault="003B5C87" w:rsidP="003B5C87">
      <w:pPr>
        <w:widowControl w:val="0"/>
        <w:autoSpaceDE w:val="0"/>
        <w:autoSpaceDN w:val="0"/>
        <w:adjustRightInd w:val="0"/>
        <w:rPr>
          <w:rFonts w:asciiTheme="majorHAnsi" w:hAnsiTheme="majorHAnsi" w:cs="Times"/>
        </w:rPr>
      </w:pPr>
      <w:r w:rsidRPr="0099314B">
        <w:rPr>
          <w:rFonts w:asciiTheme="majorHAnsi" w:hAnsiTheme="majorHAnsi" w:cs="Times"/>
        </w:rPr>
        <w:t xml:space="preserve"> </w:t>
      </w:r>
      <w:r w:rsidRPr="0099314B">
        <w:rPr>
          <w:rFonts w:asciiTheme="majorHAnsi" w:hAnsiTheme="majorHAnsi" w:cs="Times"/>
          <w:noProof/>
          <w:lang w:eastAsia="zh-CN"/>
        </w:rPr>
        <w:drawing>
          <wp:inline distT="0" distB="0" distL="0" distR="0" wp14:anchorId="45286363" wp14:editId="1DED7A84">
            <wp:extent cx="4676361" cy="83755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361" cy="837550"/>
                    </a:xfrm>
                    <a:prstGeom prst="rect">
                      <a:avLst/>
                    </a:prstGeom>
                    <a:noFill/>
                    <a:ln>
                      <a:noFill/>
                    </a:ln>
                  </pic:spPr>
                </pic:pic>
              </a:graphicData>
            </a:graphic>
          </wp:inline>
        </w:drawing>
      </w:r>
    </w:p>
    <w:p w14:paraId="3554D01C" w14:textId="77777777" w:rsidR="003B5C87" w:rsidRPr="0099314B" w:rsidRDefault="003B5C87" w:rsidP="003B5C87">
      <w:pPr>
        <w:widowControl w:val="0"/>
        <w:autoSpaceDE w:val="0"/>
        <w:autoSpaceDN w:val="0"/>
        <w:adjustRightInd w:val="0"/>
        <w:rPr>
          <w:rFonts w:asciiTheme="majorHAnsi" w:hAnsiTheme="majorHAnsi" w:cs="Times"/>
        </w:rPr>
      </w:pPr>
    </w:p>
    <w:p w14:paraId="11C09100" w14:textId="7E7991D9" w:rsidR="003B5C87" w:rsidRPr="0099314B" w:rsidRDefault="003B5C87" w:rsidP="003B5C87">
      <w:pPr>
        <w:pStyle w:val="a3"/>
        <w:widowControl w:val="0"/>
        <w:numPr>
          <w:ilvl w:val="0"/>
          <w:numId w:val="11"/>
        </w:numPr>
        <w:autoSpaceDE w:val="0"/>
        <w:autoSpaceDN w:val="0"/>
        <w:adjustRightInd w:val="0"/>
        <w:rPr>
          <w:rFonts w:asciiTheme="majorHAnsi" w:hAnsiTheme="majorHAnsi" w:cs="Times"/>
        </w:rPr>
      </w:pPr>
      <w:proofErr w:type="gramStart"/>
      <w:r w:rsidRPr="0099314B">
        <w:rPr>
          <w:rFonts w:asciiTheme="majorHAnsi" w:hAnsiTheme="majorHAnsi" w:cs="Times"/>
        </w:rPr>
        <w:t>a</w:t>
      </w:r>
      <w:proofErr w:type="gramEnd"/>
      <w:r w:rsidRPr="0099314B">
        <w:rPr>
          <w:rFonts w:asciiTheme="majorHAnsi" w:hAnsiTheme="majorHAnsi" w:cs="Times"/>
        </w:rPr>
        <w:t xml:space="preserve"> mean of 4 and a range of 14</w:t>
      </w:r>
    </w:p>
    <w:p w14:paraId="238763C6" w14:textId="00A81198" w:rsidR="003B5C87" w:rsidRPr="0099314B" w:rsidRDefault="003B5C87" w:rsidP="003B5C87">
      <w:pPr>
        <w:pStyle w:val="a3"/>
        <w:widowControl w:val="0"/>
        <w:numPr>
          <w:ilvl w:val="0"/>
          <w:numId w:val="11"/>
        </w:numPr>
        <w:autoSpaceDE w:val="0"/>
        <w:autoSpaceDN w:val="0"/>
        <w:adjustRightInd w:val="0"/>
        <w:rPr>
          <w:rFonts w:asciiTheme="majorHAnsi" w:hAnsiTheme="majorHAnsi" w:cs="Times"/>
        </w:rPr>
      </w:pPr>
      <w:proofErr w:type="gramStart"/>
      <w:r w:rsidRPr="0099314B">
        <w:rPr>
          <w:rFonts w:asciiTheme="majorHAnsi" w:hAnsiTheme="majorHAnsi" w:cs="Times"/>
        </w:rPr>
        <w:t>a</w:t>
      </w:r>
      <w:proofErr w:type="gramEnd"/>
      <w:r w:rsidRPr="0099314B">
        <w:rPr>
          <w:rFonts w:asciiTheme="majorHAnsi" w:hAnsiTheme="majorHAnsi" w:cs="Times"/>
        </w:rPr>
        <w:t xml:space="preserve"> mean of 4 and a range of 23</w:t>
      </w:r>
    </w:p>
    <w:p w14:paraId="27FF1A7E" w14:textId="01D1930A" w:rsidR="003B5C87" w:rsidRPr="0099314B" w:rsidRDefault="003B5C87" w:rsidP="003B5C87">
      <w:pPr>
        <w:pStyle w:val="a3"/>
        <w:widowControl w:val="0"/>
        <w:numPr>
          <w:ilvl w:val="0"/>
          <w:numId w:val="11"/>
        </w:numPr>
        <w:autoSpaceDE w:val="0"/>
        <w:autoSpaceDN w:val="0"/>
        <w:adjustRightInd w:val="0"/>
        <w:rPr>
          <w:rFonts w:asciiTheme="majorHAnsi" w:hAnsiTheme="majorHAnsi" w:cs="Times"/>
        </w:rPr>
      </w:pPr>
      <w:proofErr w:type="gramStart"/>
      <w:r w:rsidRPr="0099314B">
        <w:rPr>
          <w:rFonts w:asciiTheme="majorHAnsi" w:hAnsiTheme="majorHAnsi" w:cs="Times"/>
        </w:rPr>
        <w:t>a</w:t>
      </w:r>
      <w:proofErr w:type="gramEnd"/>
      <w:r w:rsidRPr="0099314B">
        <w:rPr>
          <w:rFonts w:asciiTheme="majorHAnsi" w:hAnsiTheme="majorHAnsi" w:cs="Times"/>
        </w:rPr>
        <w:t xml:space="preserve"> median of 4 and a range of 14</w:t>
      </w:r>
    </w:p>
    <w:p w14:paraId="4AB7A213" w14:textId="60D8DF15" w:rsidR="003B5C87" w:rsidRPr="0099314B" w:rsidRDefault="003B5C87" w:rsidP="003B5C87">
      <w:pPr>
        <w:pStyle w:val="a3"/>
        <w:widowControl w:val="0"/>
        <w:numPr>
          <w:ilvl w:val="0"/>
          <w:numId w:val="11"/>
        </w:numPr>
        <w:autoSpaceDE w:val="0"/>
        <w:autoSpaceDN w:val="0"/>
        <w:adjustRightInd w:val="0"/>
        <w:rPr>
          <w:rFonts w:asciiTheme="majorHAnsi" w:hAnsiTheme="majorHAnsi" w:cs="Times"/>
        </w:rPr>
      </w:pPr>
      <w:proofErr w:type="gramStart"/>
      <w:r w:rsidRPr="0099314B">
        <w:rPr>
          <w:rFonts w:asciiTheme="majorHAnsi" w:hAnsiTheme="majorHAnsi" w:cs="Times"/>
        </w:rPr>
        <w:t>a</w:t>
      </w:r>
      <w:proofErr w:type="gramEnd"/>
      <w:r w:rsidRPr="0099314B">
        <w:rPr>
          <w:rFonts w:asciiTheme="majorHAnsi" w:hAnsiTheme="majorHAnsi" w:cs="Times"/>
        </w:rPr>
        <w:t xml:space="preserve"> median of 4 and a range of 23</w:t>
      </w:r>
    </w:p>
    <w:p w14:paraId="6002A74B" w14:textId="6066B07E" w:rsidR="003B5C87" w:rsidRPr="0099314B" w:rsidRDefault="003B5C87" w:rsidP="003B5C87">
      <w:pPr>
        <w:pStyle w:val="a3"/>
        <w:widowControl w:val="0"/>
        <w:numPr>
          <w:ilvl w:val="0"/>
          <w:numId w:val="11"/>
        </w:numPr>
        <w:autoSpaceDE w:val="0"/>
        <w:autoSpaceDN w:val="0"/>
        <w:adjustRightInd w:val="0"/>
        <w:rPr>
          <w:rFonts w:asciiTheme="majorHAnsi" w:hAnsiTheme="majorHAnsi" w:cs="Times"/>
        </w:rPr>
      </w:pPr>
      <w:proofErr w:type="gramStart"/>
      <w:r w:rsidRPr="0099314B">
        <w:rPr>
          <w:rFonts w:asciiTheme="majorHAnsi" w:hAnsiTheme="majorHAnsi" w:cs="Times"/>
        </w:rPr>
        <w:t>a</w:t>
      </w:r>
      <w:proofErr w:type="gramEnd"/>
      <w:r w:rsidRPr="0099314B">
        <w:rPr>
          <w:rFonts w:asciiTheme="majorHAnsi" w:hAnsiTheme="majorHAnsi" w:cs="Times"/>
        </w:rPr>
        <w:t xml:space="preserve"> median of 4 and a range of 24</w:t>
      </w:r>
    </w:p>
    <w:p w14:paraId="74624C5B" w14:textId="77777777" w:rsidR="007F7E7E" w:rsidRPr="0099314B" w:rsidRDefault="007F7E7E" w:rsidP="007F7E7E">
      <w:pPr>
        <w:widowControl w:val="0"/>
        <w:autoSpaceDE w:val="0"/>
        <w:autoSpaceDN w:val="0"/>
        <w:adjustRightInd w:val="0"/>
        <w:rPr>
          <w:rFonts w:asciiTheme="majorHAnsi" w:hAnsiTheme="majorHAnsi" w:cs="Times"/>
        </w:rPr>
      </w:pPr>
    </w:p>
    <w:p w14:paraId="60AFCA1E" w14:textId="24511322" w:rsidR="007F7E7E" w:rsidRPr="0099314B" w:rsidRDefault="007F7E7E" w:rsidP="007F7E7E">
      <w:pPr>
        <w:pStyle w:val="a3"/>
        <w:widowControl w:val="0"/>
        <w:numPr>
          <w:ilvl w:val="0"/>
          <w:numId w:val="1"/>
        </w:numPr>
        <w:autoSpaceDE w:val="0"/>
        <w:autoSpaceDN w:val="0"/>
        <w:adjustRightInd w:val="0"/>
        <w:rPr>
          <w:rFonts w:asciiTheme="majorHAnsi" w:hAnsiTheme="majorHAnsi" w:cs="Times"/>
        </w:rPr>
      </w:pPr>
      <w:r w:rsidRPr="0099314B">
        <w:rPr>
          <w:rFonts w:asciiTheme="majorHAnsi" w:hAnsiTheme="majorHAnsi" w:cs="Times"/>
        </w:rPr>
        <w:t>In a normally distributed set of data, one standard deviation above the mean is 77 and the standard deviation is 10. What is the mean of the data?</w:t>
      </w:r>
    </w:p>
    <w:p w14:paraId="5AE2B9C9" w14:textId="77777777" w:rsidR="007F7E7E" w:rsidRPr="0099314B" w:rsidRDefault="007F7E7E" w:rsidP="007F7E7E">
      <w:pPr>
        <w:pStyle w:val="a3"/>
        <w:widowControl w:val="0"/>
        <w:autoSpaceDE w:val="0"/>
        <w:autoSpaceDN w:val="0"/>
        <w:adjustRightInd w:val="0"/>
        <w:rPr>
          <w:rFonts w:asciiTheme="majorHAnsi" w:hAnsiTheme="majorHAnsi" w:cs="Times"/>
        </w:rPr>
      </w:pPr>
    </w:p>
    <w:p w14:paraId="7AF31C9D" w14:textId="77777777" w:rsidR="003B5C87" w:rsidRPr="0099314B" w:rsidRDefault="003B5C87" w:rsidP="003B5C87">
      <w:pPr>
        <w:widowControl w:val="0"/>
        <w:autoSpaceDE w:val="0"/>
        <w:autoSpaceDN w:val="0"/>
        <w:adjustRightInd w:val="0"/>
        <w:ind w:left="720"/>
        <w:rPr>
          <w:rFonts w:asciiTheme="majorHAnsi" w:hAnsiTheme="majorHAnsi" w:cs="Times"/>
        </w:rPr>
      </w:pPr>
    </w:p>
    <w:p w14:paraId="295346EA" w14:textId="7AD44C2E" w:rsidR="003B5C87" w:rsidRPr="0099314B" w:rsidRDefault="003B5C87" w:rsidP="003B5C87">
      <w:pPr>
        <w:widowControl w:val="0"/>
        <w:autoSpaceDE w:val="0"/>
        <w:autoSpaceDN w:val="0"/>
        <w:adjustRightInd w:val="0"/>
        <w:ind w:left="360"/>
        <w:rPr>
          <w:rFonts w:asciiTheme="majorHAnsi" w:hAnsiTheme="majorHAnsi" w:cs="Times"/>
        </w:rPr>
      </w:pPr>
    </w:p>
    <w:p w14:paraId="3E6E522C" w14:textId="77777777" w:rsidR="003B5C87" w:rsidRPr="0099314B" w:rsidRDefault="003B5C87" w:rsidP="003B5C87">
      <w:pPr>
        <w:widowControl w:val="0"/>
        <w:autoSpaceDE w:val="0"/>
        <w:autoSpaceDN w:val="0"/>
        <w:adjustRightInd w:val="0"/>
        <w:ind w:left="360"/>
        <w:rPr>
          <w:rFonts w:asciiTheme="majorHAnsi" w:hAnsiTheme="majorHAnsi" w:cs="Times"/>
        </w:rPr>
      </w:pPr>
    </w:p>
    <w:p w14:paraId="23612F27" w14:textId="77777777" w:rsidR="00E2375D" w:rsidRPr="0099314B" w:rsidRDefault="00E2375D" w:rsidP="00E2375D">
      <w:pPr>
        <w:widowControl w:val="0"/>
        <w:autoSpaceDE w:val="0"/>
        <w:autoSpaceDN w:val="0"/>
        <w:adjustRightInd w:val="0"/>
        <w:rPr>
          <w:rFonts w:asciiTheme="majorHAnsi" w:hAnsiTheme="majorHAnsi" w:cs="Times"/>
        </w:rPr>
      </w:pPr>
    </w:p>
    <w:p w14:paraId="625AAB88" w14:textId="77777777" w:rsidR="00E2375D" w:rsidRPr="0099314B" w:rsidRDefault="00E2375D" w:rsidP="00E2375D">
      <w:pPr>
        <w:widowControl w:val="0"/>
        <w:autoSpaceDE w:val="0"/>
        <w:autoSpaceDN w:val="0"/>
        <w:adjustRightInd w:val="0"/>
        <w:rPr>
          <w:rFonts w:asciiTheme="majorHAnsi" w:hAnsiTheme="majorHAnsi" w:cs="Times"/>
        </w:rPr>
      </w:pPr>
    </w:p>
    <w:p w14:paraId="4B735B5E" w14:textId="77777777" w:rsidR="00E2375D" w:rsidRPr="0099314B" w:rsidRDefault="00E2375D" w:rsidP="00E2375D">
      <w:pPr>
        <w:widowControl w:val="0"/>
        <w:autoSpaceDE w:val="0"/>
        <w:autoSpaceDN w:val="0"/>
        <w:adjustRightInd w:val="0"/>
        <w:rPr>
          <w:rFonts w:asciiTheme="majorHAnsi" w:hAnsiTheme="majorHAnsi" w:cs="Times"/>
        </w:rPr>
      </w:pPr>
    </w:p>
    <w:p w14:paraId="2385129F" w14:textId="77777777" w:rsidR="00E2375D" w:rsidRPr="0099314B" w:rsidRDefault="00E2375D" w:rsidP="00E2375D">
      <w:pPr>
        <w:widowControl w:val="0"/>
        <w:autoSpaceDE w:val="0"/>
        <w:autoSpaceDN w:val="0"/>
        <w:adjustRightInd w:val="0"/>
        <w:rPr>
          <w:rFonts w:asciiTheme="majorHAnsi" w:hAnsiTheme="majorHAnsi" w:cs="Times"/>
        </w:rPr>
      </w:pPr>
    </w:p>
    <w:p w14:paraId="7663AC47" w14:textId="77777777" w:rsidR="00E2375D" w:rsidRPr="0099314B" w:rsidRDefault="00E2375D" w:rsidP="00E2375D">
      <w:pPr>
        <w:rPr>
          <w:rFonts w:asciiTheme="majorHAnsi" w:hAnsiTheme="majorHAnsi"/>
        </w:rPr>
      </w:pPr>
    </w:p>
    <w:p w14:paraId="78112D57" w14:textId="77777777" w:rsidR="00E2375D" w:rsidRPr="0099314B" w:rsidRDefault="00E2375D" w:rsidP="00E2375D">
      <w:pPr>
        <w:rPr>
          <w:rFonts w:asciiTheme="majorHAnsi" w:hAnsiTheme="majorHAnsi"/>
          <w:lang w:eastAsia="zh-CN"/>
        </w:rPr>
      </w:pPr>
    </w:p>
    <w:p w14:paraId="10C63394" w14:textId="77777777" w:rsidR="00F01A88" w:rsidRPr="0099314B" w:rsidRDefault="00F01A88" w:rsidP="00E2375D">
      <w:pPr>
        <w:rPr>
          <w:rFonts w:asciiTheme="majorHAnsi" w:hAnsiTheme="majorHAnsi"/>
          <w:lang w:eastAsia="zh-CN"/>
        </w:rPr>
      </w:pPr>
    </w:p>
    <w:p w14:paraId="1EB5622D" w14:textId="77777777" w:rsidR="00F01A88" w:rsidRPr="0099314B" w:rsidRDefault="00F01A88" w:rsidP="00E2375D">
      <w:pPr>
        <w:rPr>
          <w:rFonts w:asciiTheme="majorHAnsi" w:hAnsiTheme="majorHAnsi"/>
          <w:lang w:eastAsia="zh-CN"/>
        </w:rPr>
      </w:pPr>
    </w:p>
    <w:p w14:paraId="2F840EAC" w14:textId="77777777" w:rsidR="00F01A88" w:rsidRPr="0099314B" w:rsidRDefault="00F01A88" w:rsidP="00E2375D">
      <w:pPr>
        <w:rPr>
          <w:rFonts w:asciiTheme="majorHAnsi" w:hAnsiTheme="majorHAnsi"/>
          <w:lang w:eastAsia="zh-CN"/>
        </w:rPr>
      </w:pPr>
    </w:p>
    <w:p w14:paraId="7833AA68" w14:textId="77777777" w:rsidR="00F01A88" w:rsidRPr="0099314B" w:rsidRDefault="00F01A88" w:rsidP="00E2375D">
      <w:pPr>
        <w:rPr>
          <w:rFonts w:asciiTheme="majorHAnsi" w:hAnsiTheme="majorHAnsi"/>
          <w:lang w:eastAsia="zh-CN"/>
        </w:rPr>
      </w:pPr>
    </w:p>
    <w:p w14:paraId="711D5462" w14:textId="503C72B7"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c</w:t>
      </w:r>
      <w:proofErr w:type="gramEnd"/>
    </w:p>
    <w:p w14:paraId="622C155D" w14:textId="231110B1"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b</w:t>
      </w:r>
      <w:proofErr w:type="gramEnd"/>
    </w:p>
    <w:p w14:paraId="3A09BFD5" w14:textId="6068972C"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b</w:t>
      </w:r>
      <w:proofErr w:type="gramEnd"/>
    </w:p>
    <w:p w14:paraId="60BA269F" w14:textId="6A3C828D"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b</w:t>
      </w:r>
      <w:proofErr w:type="gramEnd"/>
    </w:p>
    <w:p w14:paraId="277C6507" w14:textId="16D1C538"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a</w:t>
      </w:r>
      <w:proofErr w:type="gramEnd"/>
    </w:p>
    <w:p w14:paraId="2E69403A" w14:textId="574A7320"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d</w:t>
      </w:r>
      <w:proofErr w:type="gramEnd"/>
    </w:p>
    <w:p w14:paraId="0887A826" w14:textId="5C1EC5E0" w:rsidR="00F01A88" w:rsidRPr="0099314B" w:rsidRDefault="00F01A88" w:rsidP="00E2375D">
      <w:pPr>
        <w:rPr>
          <w:rFonts w:asciiTheme="majorHAnsi" w:hAnsiTheme="majorHAnsi"/>
          <w:lang w:eastAsia="zh-CN"/>
        </w:rPr>
      </w:pPr>
      <w:proofErr w:type="spellStart"/>
      <w:proofErr w:type="gramStart"/>
      <w:r w:rsidRPr="0099314B">
        <w:rPr>
          <w:rFonts w:asciiTheme="majorHAnsi" w:hAnsiTheme="majorHAnsi"/>
          <w:lang w:eastAsia="zh-CN"/>
        </w:rPr>
        <w:t>abc</w:t>
      </w:r>
      <w:proofErr w:type="spellEnd"/>
      <w:proofErr w:type="gramEnd"/>
    </w:p>
    <w:p w14:paraId="5E2F6ABD" w14:textId="68111D42" w:rsidR="00F01A88" w:rsidRPr="0099314B" w:rsidRDefault="00F01A88" w:rsidP="00E2375D">
      <w:pPr>
        <w:rPr>
          <w:rFonts w:asciiTheme="majorHAnsi" w:hAnsiTheme="majorHAnsi"/>
          <w:lang w:eastAsia="zh-CN"/>
        </w:rPr>
      </w:pPr>
      <w:r w:rsidRPr="0099314B">
        <w:rPr>
          <w:rFonts w:asciiTheme="majorHAnsi" w:hAnsiTheme="majorHAnsi"/>
          <w:lang w:eastAsia="zh-CN"/>
        </w:rPr>
        <w:t>8%</w:t>
      </w:r>
    </w:p>
    <w:p w14:paraId="239A0DD3" w14:textId="519CC053"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a</w:t>
      </w:r>
      <w:proofErr w:type="gramEnd"/>
    </w:p>
    <w:p w14:paraId="739C635C" w14:textId="426722CF"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b</w:t>
      </w:r>
      <w:proofErr w:type="gramEnd"/>
    </w:p>
    <w:p w14:paraId="058B0C65" w14:textId="1F96E40D"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e</w:t>
      </w:r>
      <w:proofErr w:type="gramEnd"/>
    </w:p>
    <w:p w14:paraId="09AF27CF" w14:textId="6FD71A28"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b</w:t>
      </w:r>
      <w:proofErr w:type="gramEnd"/>
    </w:p>
    <w:p w14:paraId="7AB794DF" w14:textId="4568BE99"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c</w:t>
      </w:r>
      <w:proofErr w:type="gramEnd"/>
    </w:p>
    <w:p w14:paraId="2A136725" w14:textId="5BB39F35"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c</w:t>
      </w:r>
      <w:proofErr w:type="gramEnd"/>
    </w:p>
    <w:p w14:paraId="5E64CA59" w14:textId="476CC665"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e</w:t>
      </w:r>
      <w:proofErr w:type="gramEnd"/>
    </w:p>
    <w:p w14:paraId="14EF9D28" w14:textId="3A90BAD3"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d</w:t>
      </w:r>
      <w:proofErr w:type="gramEnd"/>
    </w:p>
    <w:p w14:paraId="3303F9BE" w14:textId="3016A96B"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b</w:t>
      </w:r>
      <w:proofErr w:type="gramEnd"/>
    </w:p>
    <w:p w14:paraId="5D5C1175" w14:textId="51BF02EB" w:rsidR="00F01A88" w:rsidRPr="0099314B" w:rsidRDefault="00F01A88" w:rsidP="00E2375D">
      <w:pPr>
        <w:rPr>
          <w:rFonts w:asciiTheme="majorHAnsi" w:hAnsiTheme="majorHAnsi"/>
          <w:lang w:eastAsia="zh-CN"/>
        </w:rPr>
      </w:pPr>
      <w:r w:rsidRPr="0099314B">
        <w:rPr>
          <w:rFonts w:asciiTheme="majorHAnsi" w:hAnsiTheme="majorHAnsi"/>
          <w:lang w:eastAsia="zh-CN"/>
        </w:rPr>
        <w:t>0</w:t>
      </w:r>
    </w:p>
    <w:p w14:paraId="706E47A2" w14:textId="501361D2" w:rsidR="00F01A88" w:rsidRPr="0099314B" w:rsidRDefault="00F01A88" w:rsidP="00E2375D">
      <w:pPr>
        <w:rPr>
          <w:rFonts w:asciiTheme="majorHAnsi" w:hAnsiTheme="majorHAnsi"/>
          <w:lang w:eastAsia="zh-CN"/>
        </w:rPr>
      </w:pPr>
      <w:proofErr w:type="gramStart"/>
      <w:r w:rsidRPr="0099314B">
        <w:rPr>
          <w:rFonts w:asciiTheme="majorHAnsi" w:hAnsiTheme="majorHAnsi"/>
          <w:lang w:eastAsia="zh-CN"/>
        </w:rPr>
        <w:t>d</w:t>
      </w:r>
      <w:proofErr w:type="gramEnd"/>
    </w:p>
    <w:p w14:paraId="27DFCEF5" w14:textId="129CA6CF" w:rsidR="00F01A88" w:rsidRPr="0099314B" w:rsidRDefault="00F01A88" w:rsidP="00E2375D">
      <w:pPr>
        <w:rPr>
          <w:rFonts w:asciiTheme="majorHAnsi" w:hAnsiTheme="majorHAnsi"/>
          <w:lang w:eastAsia="zh-CN"/>
        </w:rPr>
      </w:pPr>
      <w:r w:rsidRPr="0099314B">
        <w:rPr>
          <w:rFonts w:asciiTheme="majorHAnsi" w:hAnsiTheme="majorHAnsi"/>
          <w:lang w:eastAsia="zh-CN"/>
        </w:rPr>
        <w:t>67</w:t>
      </w:r>
    </w:p>
    <w:sectPr w:rsidR="00F01A88" w:rsidRPr="0099314B" w:rsidSect="00B027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CY">
    <w:panose1 w:val="00000400000000000000"/>
    <w:charset w:val="59"/>
    <w:family w:val="auto"/>
    <w:pitch w:val="variable"/>
    <w:sig w:usb0="00000203" w:usb1="00000000" w:usb2="00000000" w:usb3="00000000" w:csb0="000001C6"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525"/>
    <w:multiLevelType w:val="hybridMultilevel"/>
    <w:tmpl w:val="D86C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73D9F"/>
    <w:multiLevelType w:val="hybridMultilevel"/>
    <w:tmpl w:val="D656476C"/>
    <w:lvl w:ilvl="0" w:tplc="59D0FA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DD798F"/>
    <w:multiLevelType w:val="hybridMultilevel"/>
    <w:tmpl w:val="873C7084"/>
    <w:lvl w:ilvl="0" w:tplc="710EB9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E778A5"/>
    <w:multiLevelType w:val="hybridMultilevel"/>
    <w:tmpl w:val="3B3A8212"/>
    <w:lvl w:ilvl="0" w:tplc="0E94A6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472926"/>
    <w:multiLevelType w:val="hybridMultilevel"/>
    <w:tmpl w:val="088AF602"/>
    <w:lvl w:ilvl="0" w:tplc="227414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A157C3"/>
    <w:multiLevelType w:val="hybridMultilevel"/>
    <w:tmpl w:val="331E6652"/>
    <w:lvl w:ilvl="0" w:tplc="4C0253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EF3F45"/>
    <w:multiLevelType w:val="hybridMultilevel"/>
    <w:tmpl w:val="BA2A5A4C"/>
    <w:lvl w:ilvl="0" w:tplc="351007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D65F73"/>
    <w:multiLevelType w:val="hybridMultilevel"/>
    <w:tmpl w:val="CF1A912E"/>
    <w:lvl w:ilvl="0" w:tplc="B89E0D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336643"/>
    <w:multiLevelType w:val="hybridMultilevel"/>
    <w:tmpl w:val="EA460952"/>
    <w:lvl w:ilvl="0" w:tplc="B0E4B0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3B5DA2"/>
    <w:multiLevelType w:val="hybridMultilevel"/>
    <w:tmpl w:val="5F12BCC2"/>
    <w:lvl w:ilvl="0" w:tplc="8F30C7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EE56BE"/>
    <w:multiLevelType w:val="hybridMultilevel"/>
    <w:tmpl w:val="AC0E35C6"/>
    <w:lvl w:ilvl="0" w:tplc="19DEA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6"/>
  </w:num>
  <w:num w:numId="4">
    <w:abstractNumId w:val="1"/>
  </w:num>
  <w:num w:numId="5">
    <w:abstractNumId w:val="8"/>
  </w:num>
  <w:num w:numId="6">
    <w:abstractNumId w:val="3"/>
  </w:num>
  <w:num w:numId="7">
    <w:abstractNumId w:val="7"/>
  </w:num>
  <w:num w:numId="8">
    <w:abstractNumId w:val="10"/>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1BD"/>
    <w:rsid w:val="00216274"/>
    <w:rsid w:val="002C0853"/>
    <w:rsid w:val="002D3B65"/>
    <w:rsid w:val="003B5C87"/>
    <w:rsid w:val="003F0E43"/>
    <w:rsid w:val="00415B6D"/>
    <w:rsid w:val="004C31BD"/>
    <w:rsid w:val="00530DE9"/>
    <w:rsid w:val="007F7E7E"/>
    <w:rsid w:val="0099314B"/>
    <w:rsid w:val="00B02757"/>
    <w:rsid w:val="00CA05F1"/>
    <w:rsid w:val="00CF575B"/>
    <w:rsid w:val="00E2375D"/>
    <w:rsid w:val="00E822B7"/>
    <w:rsid w:val="00F0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A2F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1BD"/>
    <w:pPr>
      <w:ind w:left="720"/>
      <w:contextualSpacing/>
    </w:pPr>
  </w:style>
  <w:style w:type="paragraph" w:styleId="a4">
    <w:name w:val="Balloon Text"/>
    <w:basedOn w:val="a"/>
    <w:link w:val="a5"/>
    <w:uiPriority w:val="99"/>
    <w:semiHidden/>
    <w:unhideWhenUsed/>
    <w:rsid w:val="00E2375D"/>
    <w:rPr>
      <w:rFonts w:ascii="Lucida Grande" w:hAnsi="Lucida Grande" w:cs="Lucida Grande"/>
      <w:sz w:val="18"/>
      <w:szCs w:val="18"/>
    </w:rPr>
  </w:style>
  <w:style w:type="character" w:customStyle="1" w:styleId="a5">
    <w:name w:val="批注框文本字符"/>
    <w:basedOn w:val="a0"/>
    <w:link w:val="a4"/>
    <w:uiPriority w:val="99"/>
    <w:semiHidden/>
    <w:rsid w:val="00E2375D"/>
    <w:rPr>
      <w:rFonts w:ascii="Lucida Grande" w:hAnsi="Lucida Grande" w:cs="Lucida Grande"/>
      <w:sz w:val="18"/>
      <w:szCs w:val="18"/>
    </w:rPr>
  </w:style>
  <w:style w:type="character" w:styleId="a6">
    <w:name w:val="Placeholder Text"/>
    <w:basedOn w:val="a0"/>
    <w:uiPriority w:val="99"/>
    <w:semiHidden/>
    <w:rsid w:val="00CA05F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1BD"/>
    <w:pPr>
      <w:ind w:left="720"/>
      <w:contextualSpacing/>
    </w:pPr>
  </w:style>
  <w:style w:type="paragraph" w:styleId="a4">
    <w:name w:val="Balloon Text"/>
    <w:basedOn w:val="a"/>
    <w:link w:val="a5"/>
    <w:uiPriority w:val="99"/>
    <w:semiHidden/>
    <w:unhideWhenUsed/>
    <w:rsid w:val="00E2375D"/>
    <w:rPr>
      <w:rFonts w:ascii="Lucida Grande" w:hAnsi="Lucida Grande" w:cs="Lucida Grande"/>
      <w:sz w:val="18"/>
      <w:szCs w:val="18"/>
    </w:rPr>
  </w:style>
  <w:style w:type="character" w:customStyle="1" w:styleId="a5">
    <w:name w:val="批注框文本字符"/>
    <w:basedOn w:val="a0"/>
    <w:link w:val="a4"/>
    <w:uiPriority w:val="99"/>
    <w:semiHidden/>
    <w:rsid w:val="00E2375D"/>
    <w:rPr>
      <w:rFonts w:ascii="Lucida Grande" w:hAnsi="Lucida Grande" w:cs="Lucida Grande"/>
      <w:sz w:val="18"/>
      <w:szCs w:val="18"/>
    </w:rPr>
  </w:style>
  <w:style w:type="character" w:styleId="a6">
    <w:name w:val="Placeholder Text"/>
    <w:basedOn w:val="a0"/>
    <w:uiPriority w:val="99"/>
    <w:semiHidden/>
    <w:rsid w:val="00CA05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FE650-6F39-7B4A-9B8B-664E5676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586</Words>
  <Characters>3341</Characters>
  <Application>Microsoft Macintosh Word</Application>
  <DocSecurity>0</DocSecurity>
  <Lines>27</Lines>
  <Paragraphs>7</Paragraphs>
  <ScaleCrop>false</ScaleCrop>
  <Company>University of Nebraska Kearney</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Hou</dc:creator>
  <cp:keywords/>
  <dc:description/>
  <cp:lastModifiedBy>Chen Hou</cp:lastModifiedBy>
  <cp:revision>8</cp:revision>
  <dcterms:created xsi:type="dcterms:W3CDTF">2015-02-03T13:28:00Z</dcterms:created>
  <dcterms:modified xsi:type="dcterms:W3CDTF">2015-03-18T05:54:00Z</dcterms:modified>
</cp:coreProperties>
</file>