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color="1a1a2e" w:val="solid"/>
        <w:spacing w:after="240" w:before="0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k8lab Helm Setup</w:t>
      </w:r>
    </w:p>
    <w:p>
      <w:pPr>
        <w:shd w:color="1a1a2e" w:val="solid"/>
        <w:spacing w:after="480" w:before="0"/>
        <w:jc w:val="center"/>
      </w:pPr>
      <w:r>
        <w:rPr>
          <w:rFonts w:ascii="Arial" w:cs="Arial" w:eastAsia="Arial" w:hAnsi="Arial"/>
          <w:color w:val="aaaacc"/>
          <w:sz w:val="28"/>
          <w:szCs w:val="28"/>
        </w:rPr>
        <w:t xml:space="preserve">Complete Session Summary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document describes the complete process of installing and configuring Helm on a bare-metal Kubernetes lab cluster, and deploying a minimal but enterprise-grade foundation stack of three components. The goal was to learn Helm — not build a full production cluster.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6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Environment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a1a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Machine</w:t>
            </w:r>
          </w:p>
        </w:tc>
        <w:tc>
          <w:tcPr>
            <w:shd w:color="1a1a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shd w:color="1a1a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</w:t>
            </w:r>
          </w:p>
        </w:tc>
        <w:tc>
          <w:tcPr>
            <w:shd w:color="1a1a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dellb-k8client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Operations workstation (Helm, kubectl, Ansible)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192.168.10.57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Ubuntu 24.04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dellb-master-01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Kubernetes control plane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192.168.10.59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Rocky Linux 9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dellb-worker-01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Worker node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192.168.10.51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Rocky Linux 9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dellb-worker-02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Worker node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192.168.10.52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Rocky Linux 9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dellb-worker-03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Worker node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192.168.10.53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Rocky Linux 9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principle: </w:t>
      </w:r>
      <w:r>
        <w:rPr>
          <w:rFonts w:ascii="Arial" w:cs="Arial" w:eastAsia="Arial" w:hAnsi="Arial"/>
          <w:sz w:val="22"/>
          <w:szCs w:val="22"/>
        </w:rPr>
        <w:t xml:space="preserve">All operational tooling (Helm, kubectl, Ansible) runs on k8client. The master node runs the Kubernetes control plane only and is not used for day-to-day operations. This mirrors real enterprise practice.</w:t>
      </w:r>
    </w:p>
    <w:p>
      <w:pPr>
        <w:pBdr>
          <w:bottom w:val="single" w:color="cccccc" w:sz="6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What is Helm and Why Use It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Kubernetes applications are defined as YAML manifests. A single application can require 15–25 separate YAML files covering Deployments, Services, ConfigMaps, RBAC, ServiceAccounts, and more. Managing these manually creates several problems: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versioning — there is no way to track what version of an application is running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templating — separate environments (dev, staging, prod) require duplicate files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rollback — reverting a broken upgrade means manually finding and reapplying old files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packaging standard — every team reinvents how to bundle manifests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Helm solves all of these by introducing three concepts: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Chart — a packaged, versioned, templated collection of all manifests for one application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Release — a named, tracked deployment of a chart into the cluster. Every change creates a new revision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Repository — an HTTPS server hosting chart packages, similar to apt repositories on Linux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Important: </w:t>
      </w:r>
      <w:r>
        <w:rPr>
          <w:rFonts w:ascii="Arial" w:cs="Arial" w:eastAsia="Arial" w:hAnsi="Arial"/>
          <w:sz w:val="22"/>
          <w:szCs w:val="22"/>
        </w:rPr>
        <w:t xml:space="preserve">Unlike apt on Ubuntu, Helm ships with zero built-in repositories. Every repo must be explicitly registered. ArtifactHub (artifacthub.io) is the public search engine for finding charts and their repo URLs.</w:t>
      </w:r>
    </w:p>
    <w:p>
      <w:pPr>
        <w:pBdr>
          <w:bottom w:val="single" w:color="cccccc" w:sz="6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Step 1 — Install Helm via Ansible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Helm is installed on k8client using an Ansible playbook so the installation is reproducible, version-pinned, and can be rerun on any future control node.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Inventory fix — ansible_connection=local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Since dellb-k8client is both the machine running Ansible and a target in the inventory, it would try to SSH to itself without this fix:</w:t>
      </w:r>
    </w:p>
    <w:p>
      <w:pPr>
        <w:spacing w:after="80" w:before="80"/>
      </w:pPr>
      <w:r>
        <w:t xml:space="preserve"/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[masters]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dellb-master-01 ansible_host=192.168.10.59 ansible_user=kubermaster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[k8client]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dellb-k8client  ansible_host=192.168.10.57  ansible_user=k8client  ansible_connection=local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dellc-k8client  ansible_host=192.168.10.67  ansible_user=k8client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[workers]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dellb-worker-01 ansible_host=192.168.10.51 ansible_user=kuber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dellb-worker-02 ansible_host=192.168.10.52 ansible_user=kuber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dellb-worker-03 ansible_host=192.168.10.53 ansible_user=kuber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Passwordless sudo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playbook uses become: true for installing system packages. Run this once on k8client:</w:t>
      </w:r>
    </w:p>
    <w:p>
      <w:pPr>
        <w:spacing w:after="80" w:before="80"/>
      </w:pPr>
      <w:r>
        <w:t xml:space="preserve"/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"k8client ALL=(ALL) NOPASSWD:ALL" | sudo tee /etc/sudoers.d/k8client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chmod 0440 /etc/sudoers.d/k8client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The Helm install playbook — install-helm.yml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---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name: Install Helm 3 on k8client nodes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hosts: k8client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become: true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gather_facts: true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vars: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helm_version: "3.17.1"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helm_arch_map: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x86_64: amd64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aarch64: arm64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helm_os: linux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helm_arch: "{{ helm_arch_map[ansible_architecture] | default('amd64') }}"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helm_binary_url: &gt;-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https://get.helm.sh/helm-v{{ helm_version }}-{{ helm_os }}-{{ helm_arch }}.tar.gz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helm_install_dir: /usr/local/bin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helm_repos: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name: metallb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url: https://metallb.github.io/metallb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name: jetstack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url: https://charts.jetstack.io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tasks: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 name: Check if Helm is already installed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command: helm version --short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register: helm_check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failed_when: false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changed_when: false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 name: Install Helm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when: helm_check.rc != 0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block: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- name: Create temp download directory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tempfile: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state: directory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suffix: _helm_install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register: helm_tmpdir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- name: Download Helm tarball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get_url: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url: "{{ helm_binary_url }}"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dest: "{{ helm_tmpdir.path }}/helm.tar.gz"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mode: "0644"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- name: Extract Helm binary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unarchive: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src: "{{ helm_tmpdir.path }}/helm.tar.gz"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dest: "{{ helm_tmpdir.path }}"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remote_src: true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- name: Install Helm binary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copy: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src: "{{ helm_tmpdir.path }}/{{ helm_os }}-{{ helm_arch }}/helm"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dest: "{{ helm_install_dir }}/helm"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mode: "0755"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owner: root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group: root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remote_src: true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- name: Remove temp directory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file: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path: "{{ helm_tmpdir.path }}"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state: absent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 name: Add Helm repos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become: false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block: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- name: Add required Helm repositories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command: &gt;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helm repo add {{ item.name }} {{ item.url }} --force-update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loop: "{{ helm_repos }}"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- name: Update all Helm repos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command: helm repo update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changed_when: false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with: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ansible-playbook install-helm.yml --limit dellb-k8client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Result: </w:t>
      </w:r>
      <w:r>
        <w:rPr>
          <w:rFonts w:ascii="Arial" w:cs="Arial" w:eastAsia="Arial" w:hAnsi="Arial"/>
          <w:sz w:val="22"/>
          <w:szCs w:val="22"/>
        </w:rPr>
        <w:t xml:space="preserve">Helm 3.17.1 installed at /usr/local/bin/helm with repos registered.</w:t>
      </w:r>
    </w:p>
    <w:p>
      <w:pPr>
        <w:pBdr>
          <w:bottom w:val="single" w:color="cccccc" w:sz="6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Step 2 — Configure kubectl on k8client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Helm talks to Kubernetes through kubectl. Both need to be installed on k8client and configured with the cluster credentials.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Install kubectl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snap install kubectl --classic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Copy kubeconfig from the master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cluster credentials are created on the master during kubeadm init. On kubermaster: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cat ~/.kube/config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 k8client — paste the output into the file: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mkdir -p ~/.kube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nano ~/.kube/config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chmod 600 ~/.kube/config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Verify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get nodes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nodes should show as Ready.</w:t>
      </w:r>
    </w:p>
    <w:p>
      <w:pPr>
        <w:pBdr>
          <w:bottom w:val="single" w:color="cccccc" w:sz="6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Step 3 — Install the Foundation Stack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stack consists of three components installed in strict order. Each depends on the one before it:</w:t>
      </w:r>
    </w:p>
    <w:p>
      <w:pPr>
        <w:spacing w:after="80" w:before="80"/>
      </w:pPr>
      <w:r>
        <w:t xml:space="preserve"/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MetalLB  →  cert-manager  →  NGINX Gateway Fabric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(IPs)       (TLS certs)      (traffic routing)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Why these three components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MetalLB — </w:t>
      </w:r>
      <w:r>
        <w:rPr>
          <w:rFonts w:ascii="Arial" w:cs="Arial" w:eastAsia="Arial" w:hAnsi="Arial"/>
          <w:sz w:val="22"/>
          <w:szCs w:val="22"/>
        </w:rPr>
        <w:t xml:space="preserve">On bare metal there is no cloud provider to assign external IPs to LoadBalancer services. Without MetalLB, every service stays stuck at EXTERNAL-IP: &lt;pending&gt; forever. MetalLB watches for LoadBalancer services and assigns real LAN IPs from a configured pool.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cert-manager — </w:t>
      </w:r>
      <w:r>
        <w:rPr>
          <w:rFonts w:ascii="Arial" w:cs="Arial" w:eastAsia="Arial" w:hAnsi="Arial"/>
          <w:sz w:val="22"/>
          <w:szCs w:val="22"/>
        </w:rPr>
        <w:t xml:space="preserve">Automatically issues and renews TLS certificates. Without it, every HTTPS service needs manually managed certificates. cert-manager integrates directly with the gateway.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NGINX Gateway Fabric — </w:t>
      </w:r>
      <w:r>
        <w:rPr>
          <w:rFonts w:ascii="Arial" w:cs="Arial" w:eastAsia="Arial" w:hAnsi="Arial"/>
          <w:sz w:val="22"/>
          <w:szCs w:val="22"/>
        </w:rPr>
        <w:t xml:space="preserve">The modern replacement for the deprecated Kubernetes Ingress resource. Implements the Gateway API standard to route external traffic to services inside the cluster.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Install MetalLB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helm install metallb metallb/metallb \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--namespace metallb-system \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--create-namespace \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--wait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MetalLB is now running but has no IP pool yet. Apply the pool configuration as a post-install step:</w:t>
      </w:r>
    </w:p>
    <w:p>
      <w:pPr>
        <w:spacing w:after="80" w:before="80"/>
      </w:pPr>
      <w:r>
        <w:t xml:space="preserve"/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cat &lt;&lt;EOF | kubectl apply -f -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apiVersion: metallb.io/v1beta1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kind: IPAddressPool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metadata: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name: lan-pool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namespace: metallb-system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spec: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addresses: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- 192.168.10.100-192.168.10.120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---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apiVersion: metallb.io/v1beta1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kind: L2Advertisement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metadata: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name: lan-advertisement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namespace: metallb-system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spec: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ipAddressPools: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 lan-pool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EOF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Verify: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get pods -n metallb-system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get ipaddresspool -n metallb-system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Expected: one controller pod and one speaker pod per node, all Running. IP pool showing 192.168.10.100-192.168.10.120.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Install cert-manager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helm install cert-manager jetstack/cert-manager \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--namespace cert-manager \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--create-namespace \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--set crds.enabled=true \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--wait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--set crds.enabled=true flag is required. cert-manager ships CRDs separately and will not install them unless explicitly told to.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a self-signed ClusterIssuer — tells cert-manager how to issue certificates. Self-signed is used for the lab. In production this would point to Let's Encrypt:</w:t>
      </w:r>
    </w:p>
    <w:p>
      <w:pPr>
        <w:spacing w:after="80" w:before="80"/>
      </w:pPr>
      <w:r>
        <w:t xml:space="preserve"/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cat &lt;&lt;EOF | kubectl apply -f -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apiVersion: cert-manager.io/v1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kind: ClusterIssuer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metadata: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name: selfsigned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spec: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selfSigned: {}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EOF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Verify: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get pods -n cert-manager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get clusterissuer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Expected: three pods Running (cert-manager, cainjector, webhook). ClusterIssuer showing READY: True.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Install NGINX Gateway Fabric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NGINX Gateway Fabric is distributed via an OCI registry — a newer Helm feature where charts are stored in container registries. No helm repo add is needed.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First install the Gateway API CRDs (not included with Kubernetes by default):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apply -f https://github.com/kubernetes-sigs/gateway-api/releases/download/v1.2.0/standard-install.yaml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Install the chart directly from the OCI registry: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helm install ngf oci://ghcr.io/nginx/charts/nginx-gateway-fabric \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--namespace nginx-gateway \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--create-namespace \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--wait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the GatewayClass and Gateway. This is the moment MetalLB fires — creating a Gateway triggers a LoadBalancer service which MetalLB immediately assigns a real IP:</w:t>
      </w:r>
    </w:p>
    <w:p>
      <w:pPr>
        <w:spacing w:after="80" w:before="80"/>
      </w:pPr>
      <w:r>
        <w:t xml:space="preserve"/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cat &lt;&lt;EOF | kubectl apply -f -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apiVersion: gateway.networking.k8s.io/v1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kind: GatewayClass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metadata: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name: nginx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spec: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controllerName: gateway.nginx.org/nginx-gateway-controller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---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apiVersion: gateway.networking.k8s.io/v1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kind: Gateway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metadata: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name: main-gateway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namespace: nginx-gateway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spec: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gatewayClassName: nginx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listeners: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 name: http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port: 80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protocol: HTTP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 name: https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port: 443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protocol: HTTPS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tls: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mode: Terminate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certificateRefs: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kind: Secret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name: main-gateway-tls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EOF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Verify: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get svc -n nginx-gateway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get gateway -n nginx-gateway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Expected result: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NAME                   TYPE           EXTERNAL-IP      PORT(S)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main-gateway-nginx     LoadBalancer   192.168.10.100   80,443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NAME           CLASS   ADDRESS          PROGRAMMED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main-gateway   nginx   192.168.10.100   True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EXTERNAL-IP 192.168.10.100 confirms MetalLB assigned the first IP from the pool. PROGRAMMED: True confirms NGINX Gateway Fabric is ready to route traffic.</w:t>
      </w:r>
    </w:p>
    <w:p>
      <w:pPr>
        <w:pBdr>
          <w:bottom w:val="single" w:color="cccccc" w:sz="6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Final State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a1a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</w:t>
            </w:r>
          </w:p>
        </w:tc>
        <w:tc>
          <w:tcPr>
            <w:shd w:color="1a1a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Namespace</w:t>
            </w:r>
          </w:p>
        </w:tc>
        <w:tc>
          <w:tcPr>
            <w:shd w:color="1a1a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Chart</w:t>
            </w:r>
          </w:p>
        </w:tc>
        <w:tc>
          <w:tcPr>
            <w:shd w:color="1a1a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shd w:color="1a1a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metallb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metallb-system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metallb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6.x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deployed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cert-manager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cert-manager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cert-manager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v1.20.0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deployed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ngf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nginx-gateway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nginx-gateway-fabric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2.4.2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deployed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Traffic flow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Browser / client on LAN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↓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192.168.10.100  (MetalLB — real LAN IP)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↓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NGINX Gateway Fabric  (routes by hostname / path)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↓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cert-manager  (provides TLS certificate for HTTPS)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↓</w:t>
      </w:r>
    </w:p>
    <w:p>
      <w:pPr>
        <w:shd w:color="f0f0f0" w:val="solid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Application service inside cluster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192.168.10.100:80 and :443 are live on the LAN. Any device on 192.168.10.0/24 can reach the cluster gateway. Adding a new application now only requires creating an HTTPRoute resource — no infrastructure changes needed.</w:t>
      </w:r>
    </w:p>
    <w:p>
      <w:pPr>
        <w:pBdr>
          <w:bottom w:val="single" w:color="cccccc" w:sz="6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Helm Concepts Learned in This Session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1a1a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shd w:color="1a1a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it appeared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helm repo add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Adding metallb and jetstack repos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helm repo update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Refreshing repo indexes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OCI registry install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NGINX Gateway Fabric — no repo needed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helm install --namespace --create-namespace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All three installs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--set flag for value overrides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cert-manager: --set crds.enabled=true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--wait flag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All three installs — blocks until pods Ready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Post-install CRD configuration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MetalLB IPAddressPool, cert-manager ClusterIssuer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Release tracking (REVISION)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Each install creates REVISION: 1 in cluster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helm list -A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Viewing all releases across all namespaces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/>
      </w:pBdr>
    </w:pPr>
    <w:r>
      <w:rPr>
        <w:rFonts w:ascii="Arial" w:cs="Arial" w:eastAsia="Arial" w:hAnsi="Arial"/>
        <w:color w:val="888888"/>
        <w:sz w:val="18"/>
        <w:szCs w:val="18"/>
      </w:rPr>
      <w:t xml:space="preserve">k8lab Helm Setup — Complete Session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2026-03-23T18:02:57.146Z</dcterms:created>
  <dcterms:modified xsi:type="dcterms:W3CDTF">2026-03-23T18:02:57.147Z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